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4"/>
      </w:tblGrid>
      <w:tr w:rsidR="002D6750" w14:paraId="5935676C" w14:textId="77777777">
        <w:trPr>
          <w:trHeight w:val="71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C41C" w14:textId="77777777" w:rsidR="002D6750" w:rsidRDefault="0003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Formulário de Requisição de Mudança (RdM)</w:t>
            </w:r>
          </w:p>
        </w:tc>
      </w:tr>
      <w:tr w:rsidR="002D6750" w14:paraId="5BF5C9CB" w14:textId="77777777">
        <w:trPr>
          <w:trHeight w:val="71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D80CF" w14:textId="77777777" w:rsidR="002D6750" w:rsidRDefault="002D6750" w:rsidP="00BE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0"/>
              <w:tblW w:w="99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5"/>
              <w:gridCol w:w="7683"/>
            </w:tblGrid>
            <w:tr w:rsidR="002D6750" w14:paraId="4D359A71" w14:textId="77777777">
              <w:tc>
                <w:tcPr>
                  <w:tcW w:w="2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16D37897" w14:textId="77777777" w:rsidR="002D6750" w:rsidRDefault="00BE7DD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Nome do Projeto:</w:t>
                  </w:r>
                </w:p>
              </w:tc>
              <w:tc>
                <w:tcPr>
                  <w:tcW w:w="7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C60834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6750" w14:paraId="4BD9685C" w14:textId="77777777">
              <w:tc>
                <w:tcPr>
                  <w:tcW w:w="2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1C72BBF1" w14:textId="77777777" w:rsidR="002D6750" w:rsidRDefault="00BE7DD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Solicitante</w:t>
                  </w:r>
                  <w:r w:rsidR="000349C0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A0CCB0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E0B43" w14:paraId="43A87CD0" w14:textId="77777777">
              <w:tc>
                <w:tcPr>
                  <w:tcW w:w="2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6E8564F7" w14:textId="77777777" w:rsidR="00BE0B43" w:rsidRDefault="00BE0B4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E0B43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Responsável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              </w:t>
                  </w:r>
                  <w:r w:rsidRPr="00BE0B43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pela mudança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7F45E1" w14:textId="77777777" w:rsidR="00BE0B43" w:rsidRDefault="00BE0B4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6750" w14:paraId="593A224C" w14:textId="77777777">
              <w:tc>
                <w:tcPr>
                  <w:tcW w:w="2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31C91A9E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Data da requisição:</w:t>
                  </w:r>
                </w:p>
              </w:tc>
              <w:sdt>
                <w:sdtP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id w:val="700132929"/>
                  <w:placeholder>
                    <w:docPart w:val="DefaultPlaceholder_-1854013437"/>
                  </w:placeholder>
                  <w:showingPlcHdr/>
                  <w:date w:fullDate="2024-08-04T00:00:00Z"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76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0EFE30" w14:textId="77777777" w:rsidR="002D6750" w:rsidRDefault="007B7DD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00" w:after="100"/>
                        <w:jc w:val="both"/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F742F">
                        <w:rPr>
                          <w:rStyle w:val="TextodoEspaoReservado"/>
                        </w:rPr>
                        <w:t>Clique ou toque aqui para inserir uma data.</w:t>
                      </w:r>
                    </w:p>
                  </w:tc>
                </w:sdtContent>
              </w:sdt>
            </w:tr>
            <w:tr w:rsidR="002D6750" w14:paraId="616CDADA" w14:textId="77777777">
              <w:tc>
                <w:tcPr>
                  <w:tcW w:w="2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2642938E" w14:textId="77777777" w:rsidR="002D6750" w:rsidRDefault="007B7D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Prioridade</w:t>
                  </w:r>
                  <w:r w:rsidR="000349C0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236F2C" w14:textId="77777777" w:rsidR="002D6750" w:rsidRDefault="00D279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color w:val="000000"/>
                    </w:rPr>
                  </w:pPr>
                  <w:sdt>
                    <w:sdtPr>
                      <w:rPr>
                        <w:rFonts w:ascii="Noto Sans Symbols" w:eastAsia="Noto Sans Symbols" w:hAnsi="Noto Sans Symbols" w:cs="Noto Sans Symbols"/>
                        <w:b/>
                        <w:color w:val="000000"/>
                        <w:sz w:val="28"/>
                        <w:szCs w:val="28"/>
                      </w:rPr>
                      <w:id w:val="101079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DDA">
                        <w:rPr>
                          <w:rFonts w:ascii="MS Gothic" w:eastAsia="MS Gothic" w:hAnsi="MS Gothic" w:cs="Noto Sans Symbols" w:hint="eastAsia"/>
                          <w:b/>
                          <w:color w:val="000000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0349C0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7B7DDA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Alta</w:t>
                  </w:r>
                  <w:r w:rsidR="000349C0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                    </w:t>
                  </w:r>
                  <w:sdt>
                    <w:sdtPr>
                      <w:rPr>
                        <w:rFonts w:ascii="Noto Sans Symbols" w:eastAsia="Noto Sans Symbols" w:hAnsi="Noto Sans Symbols" w:cs="Noto Sans Symbols"/>
                        <w:b/>
                        <w:color w:val="000000"/>
                        <w:sz w:val="28"/>
                        <w:szCs w:val="28"/>
                      </w:rPr>
                      <w:id w:val="-2016142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DDA">
                        <w:rPr>
                          <w:rFonts w:ascii="MS Gothic" w:eastAsia="MS Gothic" w:hAnsi="MS Gothic" w:cs="Noto Sans Symbols" w:hint="eastAsia"/>
                          <w:b/>
                          <w:color w:val="000000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7B7DDA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Média</w:t>
                  </w:r>
                  <w:r w:rsidR="000349C0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                     </w:t>
                  </w:r>
                  <w:sdt>
                    <w:sdtPr>
                      <w:rPr>
                        <w:rFonts w:ascii="Noto Sans Symbols" w:eastAsia="Noto Sans Symbols" w:hAnsi="Noto Sans Symbols" w:cs="Noto Sans Symbols"/>
                        <w:b/>
                        <w:color w:val="000000"/>
                        <w:sz w:val="28"/>
                        <w:szCs w:val="28"/>
                      </w:rPr>
                      <w:id w:val="2115713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DDA">
                        <w:rPr>
                          <w:rFonts w:ascii="MS Gothic" w:eastAsia="MS Gothic" w:hAnsi="MS Gothic" w:cs="Noto Sans Symbols" w:hint="eastAsia"/>
                          <w:b/>
                          <w:color w:val="000000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7B7DDA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Baixa</w:t>
                  </w:r>
                </w:p>
              </w:tc>
            </w:tr>
            <w:tr w:rsidR="0007632C" w14:paraId="1E9F0756" w14:textId="77777777">
              <w:tc>
                <w:tcPr>
                  <w:tcW w:w="2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2814BE4E" w14:textId="77777777" w:rsidR="0007632C" w:rsidRDefault="000763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Prazo:</w:t>
                  </w:r>
                </w:p>
              </w:tc>
              <w:tc>
                <w:tcPr>
                  <w:tcW w:w="7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D57966" w14:textId="77777777" w:rsidR="0007632C" w:rsidRPr="007B7DDA" w:rsidRDefault="00D279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Noto Sans Symbols" w:eastAsia="Noto Sans Symbols" w:hAnsi="Noto Sans Symbols" w:cs="Noto Sans Symbols"/>
                      <w:b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Noto Sans Symbols" w:eastAsia="Noto Sans Symbols" w:hAnsi="Noto Sans Symbols" w:cs="Noto Sans Symbols"/>
                        <w:b/>
                        <w:color w:val="000000"/>
                        <w:sz w:val="28"/>
                        <w:szCs w:val="28"/>
                      </w:rPr>
                      <w:id w:val="-315485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632C">
                        <w:rPr>
                          <w:rFonts w:ascii="MS Gothic" w:eastAsia="MS Gothic" w:hAnsi="MS Gothic" w:cs="Noto Sans Symbols" w:hint="eastAsia"/>
                          <w:b/>
                          <w:color w:val="000000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07632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51001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Curto</w:t>
                  </w:r>
                  <w:r w:rsidR="0007632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07632C" w:rsidRPr="0007632C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(</w:t>
                  </w:r>
                  <w:r w:rsidR="00510015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 xml:space="preserve">3 meses a </w:t>
                  </w:r>
                  <w:r w:rsidR="00DE13E6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6 meses</w:t>
                  </w:r>
                  <w:r w:rsidR="0007632C" w:rsidRPr="0007632C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)</w:t>
                  </w:r>
                  <w:r w:rsidR="0007632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Noto Sans Symbols" w:eastAsia="Noto Sans Symbols" w:hAnsi="Noto Sans Symbols" w:cs="Noto Sans Symbols"/>
                        <w:b/>
                        <w:color w:val="000000"/>
                        <w:sz w:val="28"/>
                        <w:szCs w:val="28"/>
                      </w:rPr>
                      <w:id w:val="1186489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632C">
                        <w:rPr>
                          <w:rFonts w:ascii="MS Gothic" w:eastAsia="MS Gothic" w:hAnsi="MS Gothic" w:cs="Noto Sans Symbols" w:hint="eastAsia"/>
                          <w:b/>
                          <w:color w:val="000000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07632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Médio </w:t>
                  </w:r>
                  <w:r w:rsidR="0007632C" w:rsidRPr="0007632C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(</w:t>
                  </w:r>
                  <w:r w:rsidR="00510015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6 meses a 1 ano</w:t>
                  </w:r>
                  <w:r w:rsidR="0007632C" w:rsidRPr="0007632C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)</w:t>
                  </w:r>
                  <w:r w:rsidR="0007632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Noto Sans Symbols" w:eastAsia="Noto Sans Symbols" w:hAnsi="Noto Sans Symbols" w:cs="Noto Sans Symbols"/>
                        <w:b/>
                        <w:color w:val="000000"/>
                        <w:sz w:val="28"/>
                        <w:szCs w:val="28"/>
                      </w:rPr>
                      <w:id w:val="874887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632C">
                        <w:rPr>
                          <w:rFonts w:ascii="MS Gothic" w:eastAsia="MS Gothic" w:hAnsi="MS Gothic" w:cs="Noto Sans Symbols" w:hint="eastAsia"/>
                          <w:b/>
                          <w:color w:val="000000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07632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8F4E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Longo</w:t>
                  </w:r>
                  <w:r w:rsidR="0007632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07632C" w:rsidRPr="0007632C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(</w:t>
                  </w:r>
                  <w:r w:rsidR="00510015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1</w:t>
                  </w:r>
                  <w:r w:rsidR="0007632C" w:rsidRPr="0007632C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 xml:space="preserve"> ano</w:t>
                  </w:r>
                  <w:r w:rsidR="00510015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 xml:space="preserve"> a 2 anos</w:t>
                  </w:r>
                  <w:r w:rsidR="0007632C" w:rsidRPr="0007632C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)</w:t>
                  </w:r>
                </w:p>
              </w:tc>
            </w:tr>
          </w:tbl>
          <w:p w14:paraId="55E93A71" w14:textId="77777777" w:rsidR="002D6750" w:rsidRDefault="0003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tbl>
            <w:tblPr>
              <w:tblStyle w:val="a1"/>
              <w:tblW w:w="99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8"/>
            </w:tblGrid>
            <w:tr w:rsidR="002D6750" w14:paraId="4ED15E43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6F73F6D6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Descrição da Mudança </w:t>
                  </w:r>
                </w:p>
              </w:tc>
            </w:tr>
            <w:tr w:rsidR="002D6750" w14:paraId="7450595D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1A072E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Pedido: </w:t>
                  </w:r>
                </w:p>
                <w:p w14:paraId="6E925D8E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Solução:</w:t>
                  </w:r>
                </w:p>
                <w:p w14:paraId="001BF55E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4BA0D676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9812D9C" w14:textId="77777777" w:rsidR="002D6750" w:rsidRDefault="002D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2"/>
              <w:tblW w:w="99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8"/>
            </w:tblGrid>
            <w:tr w:rsidR="002D6750" w14:paraId="00375282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7BBF9801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Justificativa para a Mudança</w:t>
                  </w:r>
                </w:p>
              </w:tc>
            </w:tr>
            <w:tr w:rsidR="002D6750" w14:paraId="24CDEF52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64E751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6B0B0111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2034CDF5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B62E2ED" w14:textId="77777777" w:rsidR="002D6750" w:rsidRDefault="002D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BA8522C" w14:textId="77777777" w:rsidR="002D6750" w:rsidRDefault="002D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4"/>
              <w:tblW w:w="99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0"/>
              <w:gridCol w:w="1701"/>
              <w:gridCol w:w="1276"/>
              <w:gridCol w:w="1418"/>
            </w:tblGrid>
            <w:tr w:rsidR="0007632C" w14:paraId="32CC25C1" w14:textId="77777777" w:rsidTr="000C20A4">
              <w:trPr>
                <w:trHeight w:val="430"/>
                <w:tblHeader/>
              </w:trPr>
              <w:tc>
                <w:tcPr>
                  <w:tcW w:w="5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3365450A" w14:textId="77777777" w:rsidR="0007632C" w:rsidRDefault="000763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Riscos</w:t>
                  </w:r>
                  <w:r w:rsidR="00510015" w:rsidRPr="00510015">
                    <w:rPr>
                      <w:rFonts w:ascii="Arial" w:eastAsia="Arial" w:hAnsi="Arial" w:cs="Arial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F166F91" w14:textId="77777777" w:rsidR="0007632C" w:rsidRDefault="0007632C" w:rsidP="00CF4149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Probabilidade</w:t>
                  </w:r>
                  <w:r w:rsidRPr="0007632C">
                    <w:rPr>
                      <w:rFonts w:ascii="Arial" w:eastAsia="Arial" w:hAnsi="Arial" w:cs="Arial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2AC2ECD6" w14:textId="77777777" w:rsidR="0007632C" w:rsidRDefault="0007632C" w:rsidP="00CF4149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Impacto</w:t>
                  </w:r>
                  <w:r w:rsidRPr="0007632C">
                    <w:rPr>
                      <w:rFonts w:ascii="Arial" w:eastAsia="Arial" w:hAnsi="Arial" w:cs="Arial"/>
                      <w:b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13049B72" w14:textId="77777777" w:rsidR="0007632C" w:rsidRDefault="0007632C" w:rsidP="00CF4149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Severidade</w:t>
                  </w:r>
                  <w:r w:rsidRPr="0007632C">
                    <w:rPr>
                      <w:rFonts w:ascii="Arial" w:eastAsia="Arial" w:hAnsi="Arial" w:cs="Arial"/>
                      <w:b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</w:tr>
            <w:tr w:rsidR="000C20A4" w14:paraId="38B7DCC6" w14:textId="77777777" w:rsidTr="00E46629">
              <w:trPr>
                <w:trHeight w:val="430"/>
                <w:tblHeader/>
              </w:trPr>
              <w:tc>
                <w:tcPr>
                  <w:tcW w:w="5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11F93" w14:textId="77777777" w:rsidR="000C20A4" w:rsidRDefault="000C20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B528A9" w14:textId="77777777" w:rsidR="00543EF2" w:rsidRDefault="00543EF2" w:rsidP="00E46629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E5C892" w14:textId="77777777" w:rsidR="000C20A4" w:rsidRDefault="000C20A4" w:rsidP="00E46629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4C2F1A" w14:textId="77777777" w:rsidR="00543EF2" w:rsidRDefault="00543EF2" w:rsidP="00E46629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46629" w14:paraId="6E3B11A2" w14:textId="77777777" w:rsidTr="00E46629">
              <w:trPr>
                <w:trHeight w:val="430"/>
                <w:tblHeader/>
              </w:trPr>
              <w:tc>
                <w:tcPr>
                  <w:tcW w:w="5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9D7A17" w14:textId="77777777" w:rsidR="00E46629" w:rsidRDefault="00E4662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6175E2" w14:textId="77777777" w:rsidR="00E46629" w:rsidRDefault="00E46629" w:rsidP="00E46629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43B6B" w14:textId="77777777" w:rsidR="00E46629" w:rsidRDefault="00E46629" w:rsidP="00E46629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982E75" w14:textId="77777777" w:rsidR="00E46629" w:rsidRDefault="00E46629" w:rsidP="00E46629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B20752D" w14:textId="77777777" w:rsidR="00CF4149" w:rsidRDefault="00CF4149" w:rsidP="00CF4149">
            <w:pPr>
              <w:pStyle w:val="Textodenotadefim"/>
              <w:rPr>
                <w:color w:val="365F91" w:themeColor="accent1" w:themeShade="BF"/>
                <w:sz w:val="14"/>
                <w:szCs w:val="14"/>
                <w:vertAlign w:val="superscript"/>
              </w:rPr>
            </w:pPr>
          </w:p>
          <w:p w14:paraId="573C2CF7" w14:textId="77777777" w:rsidR="00CF4149" w:rsidRPr="00E46629" w:rsidRDefault="00CF4149" w:rsidP="00CF4149">
            <w:pPr>
              <w:pStyle w:val="Textodenotadefim"/>
              <w:rPr>
                <w:color w:val="365F91" w:themeColor="accent1" w:themeShade="BF"/>
                <w:sz w:val="16"/>
                <w:szCs w:val="14"/>
                <w:vertAlign w:val="superscript"/>
              </w:rPr>
            </w:pPr>
          </w:p>
          <w:p w14:paraId="3A95F60B" w14:textId="77777777" w:rsidR="0007632C" w:rsidRPr="00E46629" w:rsidRDefault="00CF4149" w:rsidP="00CF4149">
            <w:pPr>
              <w:pStyle w:val="Textodenotadefim"/>
              <w:spacing w:line="276" w:lineRule="auto"/>
              <w:ind w:left="179" w:hanging="142"/>
              <w:jc w:val="both"/>
              <w:rPr>
                <w:rFonts w:ascii="Arial" w:eastAsia="Calibri" w:hAnsi="Arial" w:cs="Arial"/>
                <w:color w:val="1D1B11" w:themeColor="background2" w:themeShade="1A"/>
                <w:sz w:val="16"/>
                <w:szCs w:val="14"/>
              </w:rPr>
            </w:pPr>
            <w:r w:rsidRPr="00BE0B43">
              <w:rPr>
                <w:b/>
                <w:color w:val="1D1B11" w:themeColor="background2" w:themeShade="1A"/>
                <w:sz w:val="16"/>
                <w:szCs w:val="14"/>
                <w:vertAlign w:val="superscript"/>
              </w:rPr>
              <w:t xml:space="preserve"> </w:t>
            </w:r>
            <w:r w:rsidR="0007632C" w:rsidRPr="00BE0B43">
              <w:rPr>
                <w:b/>
                <w:color w:val="1D1B11" w:themeColor="background2" w:themeShade="1A"/>
                <w:sz w:val="16"/>
                <w:szCs w:val="14"/>
                <w:vertAlign w:val="superscript"/>
              </w:rPr>
              <w:t>1</w:t>
            </w:r>
            <w:r w:rsidRPr="00BE0B43">
              <w:rPr>
                <w:b/>
                <w:color w:val="1D1B11" w:themeColor="background2" w:themeShade="1A"/>
                <w:sz w:val="16"/>
                <w:szCs w:val="14"/>
                <w:vertAlign w:val="superscript"/>
              </w:rPr>
              <w:t xml:space="preserve"> </w:t>
            </w:r>
            <w:r w:rsidR="0007632C" w:rsidRPr="00BE0B43">
              <w:rPr>
                <w:rFonts w:ascii="Arial" w:hAnsi="Arial" w:cs="Arial"/>
                <w:b/>
                <w:color w:val="1D1B11" w:themeColor="background2" w:themeShade="1A"/>
                <w:sz w:val="16"/>
                <w:szCs w:val="14"/>
              </w:rPr>
              <w:t>Os riscos</w:t>
            </w:r>
            <w:r w:rsidR="0007632C" w:rsidRPr="00E46629">
              <w:rPr>
                <w:rFonts w:ascii="Arial" w:hAnsi="Arial" w:cs="Arial"/>
                <w:color w:val="1D1B11" w:themeColor="background2" w:themeShade="1A"/>
                <w:sz w:val="16"/>
                <w:szCs w:val="14"/>
              </w:rPr>
              <w:t xml:space="preserve"> estão associados à ocorrência de perdas (produtividade, ativos e orçamentos) resultantes de falhas, deficiência ou inadequação de</w:t>
            </w:r>
            <w:r w:rsidRPr="00E46629">
              <w:rPr>
                <w:rFonts w:ascii="Arial" w:hAnsi="Arial" w:cs="Arial"/>
                <w:color w:val="1D1B11" w:themeColor="background2" w:themeShade="1A"/>
                <w:sz w:val="16"/>
                <w:szCs w:val="14"/>
              </w:rPr>
              <w:t xml:space="preserve"> </w:t>
            </w:r>
            <w:r w:rsidR="0007632C" w:rsidRPr="00E46629">
              <w:rPr>
                <w:rFonts w:ascii="Arial" w:hAnsi="Arial" w:cs="Arial"/>
                <w:color w:val="1D1B11" w:themeColor="background2" w:themeShade="1A"/>
                <w:sz w:val="16"/>
                <w:szCs w:val="14"/>
              </w:rPr>
              <w:t xml:space="preserve">processos </w:t>
            </w:r>
            <w:r w:rsidR="0007632C" w:rsidRPr="00E46629">
              <w:rPr>
                <w:rFonts w:ascii="Arial" w:eastAsia="Calibri" w:hAnsi="Arial" w:cs="Arial"/>
                <w:color w:val="1D1B11" w:themeColor="background2" w:themeShade="1A"/>
                <w:sz w:val="16"/>
                <w:szCs w:val="14"/>
              </w:rPr>
              <w:t>de trabalho;</w:t>
            </w:r>
          </w:p>
          <w:p w14:paraId="260CD692" w14:textId="77777777" w:rsidR="0007632C" w:rsidRPr="00E46629" w:rsidRDefault="00CF4149" w:rsidP="00CF4149">
            <w:pPr>
              <w:pStyle w:val="Textodenotaderodap"/>
              <w:spacing w:line="276" w:lineRule="auto"/>
              <w:ind w:left="179" w:hanging="142"/>
              <w:jc w:val="both"/>
              <w:rPr>
                <w:strike/>
                <w:color w:val="1D1B11" w:themeColor="background2" w:themeShade="1A"/>
                <w:sz w:val="16"/>
                <w:szCs w:val="14"/>
              </w:rPr>
            </w:pPr>
            <w:r w:rsidRPr="00E46629">
              <w:rPr>
                <w:color w:val="1D1B11" w:themeColor="background2" w:themeShade="1A"/>
                <w:sz w:val="16"/>
                <w:szCs w:val="14"/>
              </w:rPr>
              <w:t xml:space="preserve"> </w:t>
            </w:r>
            <w:r w:rsidR="0007632C" w:rsidRPr="00BE0B43">
              <w:rPr>
                <w:b/>
                <w:color w:val="1D1B11" w:themeColor="background2" w:themeShade="1A"/>
                <w:sz w:val="16"/>
                <w:szCs w:val="14"/>
                <w:vertAlign w:val="superscript"/>
              </w:rPr>
              <w:t>2</w:t>
            </w:r>
            <w:r w:rsidR="0007632C" w:rsidRPr="00BE0B43">
              <w:rPr>
                <w:b/>
                <w:color w:val="1D1B11" w:themeColor="background2" w:themeShade="1A"/>
                <w:sz w:val="16"/>
                <w:szCs w:val="14"/>
              </w:rPr>
              <w:t xml:space="preserve"> </w:t>
            </w:r>
            <w:r w:rsidR="0007632C" w:rsidRPr="00BE0B43">
              <w:rPr>
                <w:rFonts w:ascii="Arial" w:eastAsia="Calibri" w:hAnsi="Arial" w:cs="Arial"/>
                <w:b/>
                <w:color w:val="1D1B11" w:themeColor="background2" w:themeShade="1A"/>
                <w:sz w:val="16"/>
                <w:szCs w:val="14"/>
              </w:rPr>
              <w:t>Probabilidade</w:t>
            </w:r>
            <w:r w:rsidR="0007632C" w:rsidRPr="00E46629">
              <w:rPr>
                <w:rFonts w:ascii="Arial" w:eastAsia="Calibri" w:hAnsi="Arial" w:cs="Arial"/>
                <w:color w:val="1D1B11" w:themeColor="background2" w:themeShade="1A"/>
                <w:sz w:val="16"/>
                <w:szCs w:val="14"/>
              </w:rPr>
              <w:t xml:space="preserve"> = (1) muito baixa, (2) baixa, (3) média, (4) alta e (5) muito alta;</w:t>
            </w:r>
          </w:p>
          <w:p w14:paraId="559058F5" w14:textId="77777777" w:rsidR="00CF4149" w:rsidRPr="00E46629" w:rsidRDefault="00CF4149" w:rsidP="00CF4149">
            <w:pPr>
              <w:pStyle w:val="Textodenotadefim"/>
              <w:spacing w:line="276" w:lineRule="auto"/>
              <w:ind w:left="179" w:hanging="142"/>
              <w:jc w:val="both"/>
              <w:rPr>
                <w:color w:val="1D1B11" w:themeColor="background2" w:themeShade="1A"/>
                <w:sz w:val="22"/>
              </w:rPr>
            </w:pPr>
            <w:r w:rsidRPr="00E46629">
              <w:rPr>
                <w:color w:val="1D1B11" w:themeColor="background2" w:themeShade="1A"/>
                <w:sz w:val="16"/>
                <w:szCs w:val="14"/>
              </w:rPr>
              <w:t xml:space="preserve"> </w:t>
            </w:r>
            <w:r w:rsidRPr="00BE0B43">
              <w:rPr>
                <w:b/>
                <w:color w:val="1D1B11" w:themeColor="background2" w:themeShade="1A"/>
                <w:sz w:val="16"/>
                <w:szCs w:val="14"/>
                <w:vertAlign w:val="superscript"/>
              </w:rPr>
              <w:t>3</w:t>
            </w:r>
            <w:r w:rsidRPr="00BE0B43">
              <w:rPr>
                <w:b/>
                <w:color w:val="1D1B11" w:themeColor="background2" w:themeShade="1A"/>
                <w:sz w:val="16"/>
                <w:szCs w:val="14"/>
              </w:rPr>
              <w:t xml:space="preserve"> </w:t>
            </w:r>
            <w:r w:rsidR="0007632C" w:rsidRPr="00BE0B43">
              <w:rPr>
                <w:rFonts w:ascii="Arial" w:eastAsia="Calibri" w:hAnsi="Arial" w:cs="Arial"/>
                <w:b/>
                <w:color w:val="1D1B11" w:themeColor="background2" w:themeShade="1A"/>
                <w:sz w:val="16"/>
                <w:szCs w:val="14"/>
              </w:rPr>
              <w:t>Impacto</w:t>
            </w:r>
            <w:r w:rsidR="0007632C" w:rsidRPr="00E46629">
              <w:rPr>
                <w:rFonts w:ascii="Arial" w:eastAsia="Calibri" w:hAnsi="Arial" w:cs="Arial"/>
                <w:color w:val="1D1B11" w:themeColor="background2" w:themeShade="1A"/>
                <w:sz w:val="16"/>
                <w:szCs w:val="14"/>
              </w:rPr>
              <w:t xml:space="preserve"> gerado pela consequência do evento de risco = (1) muito baixo, (2) baixo, (3) médio, (4) alto e (5) muito alto;</w:t>
            </w:r>
          </w:p>
          <w:p w14:paraId="1DB19881" w14:textId="77777777" w:rsidR="00E6422F" w:rsidRPr="00E46629" w:rsidRDefault="00CF4149" w:rsidP="00CF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jc w:val="both"/>
              <w:rPr>
                <w:rFonts w:ascii="Arial" w:eastAsia="Arial" w:hAnsi="Arial" w:cs="Arial"/>
                <w:color w:val="1D1B11" w:themeColor="background2" w:themeShade="1A"/>
                <w:sz w:val="28"/>
              </w:rPr>
            </w:pPr>
            <w:r w:rsidRPr="00E46629">
              <w:rPr>
                <w:rFonts w:ascii="Arial" w:eastAsia="Calibri" w:hAnsi="Arial" w:cs="Arial"/>
                <w:color w:val="1D1B11" w:themeColor="background2" w:themeShade="1A"/>
                <w:sz w:val="16"/>
                <w:szCs w:val="14"/>
                <w:vertAlign w:val="superscript"/>
              </w:rPr>
              <w:t xml:space="preserve"> 4</w:t>
            </w:r>
            <w:r w:rsidRPr="00E46629">
              <w:rPr>
                <w:rFonts w:ascii="Arial" w:eastAsia="Calibri" w:hAnsi="Arial" w:cs="Arial"/>
                <w:color w:val="1D1B11" w:themeColor="background2" w:themeShade="1A"/>
                <w:sz w:val="16"/>
                <w:szCs w:val="14"/>
              </w:rPr>
              <w:t xml:space="preserve"> </w:t>
            </w:r>
            <w:r w:rsidR="0007632C" w:rsidRPr="00E46629">
              <w:rPr>
                <w:rFonts w:ascii="Arial" w:eastAsia="Calibri" w:hAnsi="Arial" w:cs="Arial"/>
                <w:b/>
                <w:color w:val="1D1B11" w:themeColor="background2" w:themeShade="1A"/>
                <w:sz w:val="16"/>
                <w:szCs w:val="14"/>
              </w:rPr>
              <w:t>Severidade</w:t>
            </w:r>
            <w:r w:rsidR="0007632C" w:rsidRPr="00E46629">
              <w:rPr>
                <w:rFonts w:ascii="Arial" w:eastAsia="Calibri" w:hAnsi="Arial" w:cs="Arial"/>
                <w:color w:val="1D1B11" w:themeColor="background2" w:themeShade="1A"/>
                <w:sz w:val="16"/>
                <w:szCs w:val="14"/>
              </w:rPr>
              <w:t xml:space="preserve"> = Probabilidade x Impacto = (1 e 4) baixo risco, (5 a 10) médio risco, (12 a 16) alto risco e (20 a 25) altíssimo risco. Devem ser sempre abordados pela organização os riscos classificados como médio, alto e altíssimo risco</w:t>
            </w:r>
            <w:r w:rsidRPr="00E46629">
              <w:rPr>
                <w:rFonts w:ascii="Arial" w:eastAsia="Calibri" w:hAnsi="Arial" w:cs="Arial"/>
                <w:color w:val="1D1B11" w:themeColor="background2" w:themeShade="1A"/>
                <w:sz w:val="16"/>
                <w:szCs w:val="14"/>
              </w:rPr>
              <w:t>.</w:t>
            </w:r>
          </w:p>
          <w:p w14:paraId="41345D1D" w14:textId="77777777" w:rsidR="00E6422F" w:rsidRDefault="00E6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0E4E99F" w14:textId="77777777" w:rsidR="00E6422F" w:rsidRDefault="00E6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BFFB105" w14:textId="77777777" w:rsidR="00D90284" w:rsidRDefault="00D9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10B316F" w14:textId="77777777" w:rsidR="00D90284" w:rsidRDefault="00D9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8E32233" w14:textId="77777777" w:rsidR="00E6422F" w:rsidRDefault="00E6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5"/>
              <w:tblW w:w="99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8"/>
            </w:tblGrid>
            <w:tr w:rsidR="002D6750" w14:paraId="3182E46C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7CA3C329" w14:textId="77777777" w:rsidR="002D6750" w:rsidRPr="008428C6" w:rsidRDefault="00CE591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8428C6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lastRenderedPageBreak/>
                    <w:t>M</w:t>
                  </w:r>
                  <w:r w:rsidR="00510015" w:rsidRPr="008428C6"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20"/>
                      <w:u w:val="single"/>
                    </w:rPr>
                    <w:t>acroatividades da mudança</w:t>
                  </w:r>
                  <w:r w:rsidRPr="008428C6"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20"/>
                      <w:u w:val="single"/>
                    </w:rPr>
                    <w:t xml:space="preserve"> </w:t>
                  </w:r>
                  <w:r w:rsidRPr="008428C6"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20"/>
                      <w:u w:val="single"/>
                    </w:rPr>
                    <w:t xml:space="preserve">(após aprovação será elaborado um plano de ação </w:t>
                  </w:r>
                  <w:r w:rsidR="00684FC8" w:rsidRPr="008428C6"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20"/>
                      <w:u w:val="single"/>
                    </w:rPr>
                    <w:t xml:space="preserve">no </w:t>
                  </w:r>
                  <w:r w:rsidRPr="008428C6"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20"/>
                      <w:u w:val="single"/>
                    </w:rPr>
                    <w:t>FRM-PJERJ-006-06)</w:t>
                  </w:r>
                </w:p>
              </w:tc>
            </w:tr>
            <w:tr w:rsidR="002D6750" w14:paraId="671B8522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81C5B3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E8A1BEC" w14:textId="77777777" w:rsidR="008428C6" w:rsidRDefault="008428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35E19E7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C14A5B4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3F25F515" w14:textId="77777777" w:rsidR="008428C6" w:rsidRDefault="008428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2E3808DC" w14:textId="77777777" w:rsidR="008428C6" w:rsidRDefault="008428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36B8BEC8" w14:textId="77777777" w:rsidR="008428C6" w:rsidRDefault="008428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687BD6D8" w14:textId="77777777" w:rsidR="008428C6" w:rsidRDefault="008428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1EE14A7" w14:textId="77777777" w:rsidR="008428C6" w:rsidRDefault="008428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59B31FE" w14:textId="77777777" w:rsidR="008428C6" w:rsidRDefault="008428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3DD9C9B2" w14:textId="77777777" w:rsidR="008428C6" w:rsidRDefault="008428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5CF5088" w14:textId="77777777" w:rsidR="002D6750" w:rsidRDefault="002D6750">
            <w:pPr>
              <w:jc w:val="both"/>
              <w:rPr>
                <w:rFonts w:ascii="Arial" w:eastAsia="Arial" w:hAnsi="Arial" w:cs="Arial"/>
              </w:rPr>
            </w:pPr>
          </w:p>
          <w:tbl>
            <w:tblPr>
              <w:tblStyle w:val="a6"/>
              <w:tblW w:w="99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8"/>
            </w:tblGrid>
            <w:tr w:rsidR="002D6750" w14:paraId="4DB01BE2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1D512974" w14:textId="77777777" w:rsidR="002D6750" w:rsidRPr="00510015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Plano de comunicação da mudança </w:t>
                  </w:r>
                  <w:r w:rsidR="00510015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(Inserir: - </w:t>
                  </w:r>
                  <w:r w:rsidR="00510015" w:rsidRPr="00510015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Quem será afetado pela mudança (usuários, setores); - Forma de comunicação aos afetados pela mudança; - Janela de mudança, etc).</w:t>
                  </w:r>
                </w:p>
              </w:tc>
            </w:tr>
            <w:tr w:rsidR="002D6750" w14:paraId="4C8DE365" w14:textId="77777777">
              <w:trPr>
                <w:trHeight w:val="2560"/>
              </w:trPr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2A97A6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1508A063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06FDAACB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A5975A0" w14:textId="77777777" w:rsidR="002D6750" w:rsidRDefault="002D6750"/>
          <w:tbl>
            <w:tblPr>
              <w:tblStyle w:val="a7"/>
              <w:tblW w:w="99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8"/>
            </w:tblGrid>
            <w:tr w:rsidR="002D6750" w14:paraId="5A873FBE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55027675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Alternativas propostas</w:t>
                  </w:r>
                </w:p>
              </w:tc>
            </w:tr>
            <w:tr w:rsidR="002D6750" w14:paraId="359C8397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A542AE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0BFBBAD9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33BBBB2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0710F39" w14:textId="77777777" w:rsidR="002D6750" w:rsidRDefault="002D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C61CF9B" w14:textId="77777777" w:rsidR="002D6750" w:rsidRDefault="002D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9"/>
              <w:tblW w:w="99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36"/>
              <w:gridCol w:w="6832"/>
            </w:tblGrid>
            <w:tr w:rsidR="002D6750" w14:paraId="2F469BEB" w14:textId="77777777">
              <w:tc>
                <w:tcPr>
                  <w:tcW w:w="3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6F66353D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Aprovado</w:t>
                  </w:r>
                  <w:r w:rsidR="00510015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por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154D63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6750" w14:paraId="08F394C0" w14:textId="77777777">
              <w:tc>
                <w:tcPr>
                  <w:tcW w:w="3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42D84EC1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Data da Aprovação:</w:t>
                  </w:r>
                </w:p>
              </w:tc>
              <w:tc>
                <w:tcPr>
                  <w:tcW w:w="6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52076B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39E4D6A" w14:textId="77777777" w:rsidR="002D6750" w:rsidRDefault="002D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B0C8FCE" w14:textId="77777777" w:rsidR="002D6750" w:rsidRDefault="002D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F4B699A" w14:textId="77777777" w:rsidR="002D6750" w:rsidRDefault="002D6750"/>
    <w:sectPr w:rsidR="002D6750" w:rsidSect="00D902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9" w:right="850" w:bottom="850" w:left="850" w:header="0" w:footer="3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3B8C" w14:textId="77777777" w:rsidR="000349C0" w:rsidRDefault="000349C0">
      <w:r>
        <w:separator/>
      </w:r>
    </w:p>
  </w:endnote>
  <w:endnote w:type="continuationSeparator" w:id="0">
    <w:p w14:paraId="634C59F6" w14:textId="77777777" w:rsidR="000349C0" w:rsidRDefault="0003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sa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B86B" w14:textId="77777777" w:rsidR="00423E25" w:rsidRDefault="00423E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0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0140"/>
    </w:tblGrid>
    <w:tr w:rsidR="001A0B02" w14:paraId="44786B52" w14:textId="77777777" w:rsidTr="001A0B02">
      <w:trPr>
        <w:trHeight w:val="100"/>
      </w:trPr>
      <w:tc>
        <w:tcPr>
          <w:tcW w:w="10140" w:type="dxa"/>
          <w:tcBorders>
            <w:top w:val="single" w:sz="4" w:space="0" w:color="A6A6A6" w:themeColor="background1" w:themeShade="A6"/>
          </w:tcBorders>
        </w:tcPr>
        <w:p w14:paraId="280AE177" w14:textId="77777777" w:rsidR="001A0B02" w:rsidRDefault="001A0B02">
          <w:pPr>
            <w:pStyle w:val="Rodap"/>
            <w:rPr>
              <w:rStyle w:val="Nmerodepgina"/>
              <w:rFonts w:ascii="Arial" w:hAnsi="Arial" w:cs="Arial"/>
              <w:bCs/>
              <w:sz w:val="16"/>
              <w:szCs w:val="16"/>
            </w:rPr>
          </w:pPr>
        </w:p>
      </w:tc>
    </w:tr>
  </w:tbl>
  <w:p w14:paraId="5ABA0181" w14:textId="0604B113" w:rsidR="00EC40AB" w:rsidRPr="001A0B02" w:rsidRDefault="00EC40AB">
    <w:pPr>
      <w:pStyle w:val="Rodap"/>
      <w:rPr>
        <w:rFonts w:ascii="Arial" w:hAnsi="Arial" w:cs="Arial"/>
        <w:bCs/>
        <w:sz w:val="16"/>
        <w:szCs w:val="16"/>
      </w:rPr>
    </w:pPr>
    <w:r>
      <w:rPr>
        <w:rStyle w:val="Nmerodepgina"/>
        <w:rFonts w:ascii="Arial" w:hAnsi="Arial" w:cs="Arial"/>
        <w:bCs/>
        <w:sz w:val="16"/>
        <w:szCs w:val="16"/>
      </w:rPr>
      <w:t>TEMP-EMERJ</w:t>
    </w:r>
    <w:r w:rsidRPr="00B31C7C">
      <w:rPr>
        <w:rStyle w:val="Nmerodepgina"/>
        <w:rFonts w:ascii="Arial" w:hAnsi="Arial" w:cs="Arial"/>
        <w:bCs/>
        <w:sz w:val="16"/>
        <w:szCs w:val="16"/>
      </w:rPr>
      <w:t>-</w:t>
    </w:r>
    <w:r>
      <w:rPr>
        <w:rStyle w:val="Nmerodepgina"/>
        <w:rFonts w:ascii="Arial" w:hAnsi="Arial" w:cs="Arial"/>
        <w:bCs/>
        <w:sz w:val="16"/>
        <w:szCs w:val="16"/>
      </w:rPr>
      <w:t>ASGET-</w:t>
    </w:r>
    <w:r w:rsidRPr="00B31C7C">
      <w:rPr>
        <w:rStyle w:val="Nmerodepgina"/>
        <w:rFonts w:ascii="Arial" w:hAnsi="Arial" w:cs="Arial"/>
        <w:bCs/>
        <w:sz w:val="16"/>
        <w:szCs w:val="16"/>
      </w:rPr>
      <w:t>00</w:t>
    </w:r>
    <w:r>
      <w:rPr>
        <w:rStyle w:val="Nmerodepgina"/>
        <w:rFonts w:ascii="Arial" w:hAnsi="Arial" w:cs="Arial"/>
        <w:bCs/>
        <w:sz w:val="16"/>
        <w:szCs w:val="16"/>
      </w:rPr>
      <w:t>1</w:t>
    </w:r>
    <w:r w:rsidRPr="00B31C7C">
      <w:rPr>
        <w:rStyle w:val="Nmerodepgina"/>
        <w:rFonts w:ascii="Arial" w:hAnsi="Arial" w:cs="Arial"/>
        <w:bCs/>
        <w:sz w:val="16"/>
        <w:szCs w:val="16"/>
      </w:rPr>
      <w:t xml:space="preserve">        </w:t>
    </w:r>
    <w:r>
      <w:rPr>
        <w:rStyle w:val="Nmerodepgina"/>
        <w:rFonts w:ascii="Arial" w:hAnsi="Arial" w:cs="Arial"/>
        <w:bCs/>
        <w:sz w:val="16"/>
        <w:szCs w:val="16"/>
      </w:rPr>
      <w:t xml:space="preserve">  </w:t>
    </w:r>
    <w:r w:rsidRPr="00B31C7C">
      <w:rPr>
        <w:rStyle w:val="Nmerodepgina"/>
        <w:rFonts w:ascii="Arial" w:hAnsi="Arial" w:cs="Arial"/>
        <w:bCs/>
        <w:sz w:val="16"/>
        <w:szCs w:val="16"/>
      </w:rPr>
      <w:t xml:space="preserve">                      </w:t>
    </w:r>
    <w:r w:rsidRPr="00B31C7C">
      <w:rPr>
        <w:rFonts w:ascii="Arial" w:hAnsi="Arial" w:cs="Arial"/>
        <w:bCs/>
        <w:sz w:val="16"/>
        <w:szCs w:val="16"/>
      </w:rPr>
      <w:t xml:space="preserve">    Revisão: 0</w:t>
    </w:r>
    <w:r w:rsidR="00CE5919">
      <w:rPr>
        <w:rFonts w:ascii="Arial" w:hAnsi="Arial" w:cs="Arial"/>
        <w:bCs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t xml:space="preserve">  </w:t>
    </w:r>
    <w:r w:rsidRPr="00B31C7C">
      <w:rPr>
        <w:rFonts w:ascii="Arial" w:hAnsi="Arial" w:cs="Arial"/>
        <w:bCs/>
        <w:sz w:val="16"/>
        <w:szCs w:val="16"/>
      </w:rPr>
      <w:t xml:space="preserve">              </w:t>
    </w:r>
    <w:r w:rsidR="001A0B02">
      <w:rPr>
        <w:rFonts w:ascii="Arial" w:hAnsi="Arial" w:cs="Arial"/>
        <w:bCs/>
        <w:sz w:val="16"/>
        <w:szCs w:val="16"/>
      </w:rPr>
      <w:t xml:space="preserve">                    </w:t>
    </w:r>
    <w:r w:rsidRPr="00B31C7C">
      <w:rPr>
        <w:rFonts w:ascii="Arial" w:hAnsi="Arial" w:cs="Arial"/>
        <w:bCs/>
        <w:sz w:val="16"/>
        <w:szCs w:val="16"/>
      </w:rPr>
      <w:t xml:space="preserve">Data:  </w:t>
    </w:r>
    <w:r w:rsidR="00423E25">
      <w:rPr>
        <w:rFonts w:ascii="Arial" w:hAnsi="Arial" w:cs="Arial"/>
        <w:bCs/>
        <w:sz w:val="16"/>
        <w:szCs w:val="16"/>
      </w:rPr>
      <w:t>31/01/2025</w:t>
    </w:r>
    <w:r w:rsidRPr="00B31C7C">
      <w:rPr>
        <w:rFonts w:ascii="Arial" w:hAnsi="Arial" w:cs="Arial"/>
        <w:bCs/>
        <w:sz w:val="16"/>
        <w:szCs w:val="16"/>
      </w:rPr>
      <w:t xml:space="preserve">                                                </w:t>
    </w:r>
    <w:r w:rsidR="001A0B02">
      <w:rPr>
        <w:rFonts w:ascii="Arial" w:hAnsi="Arial" w:cs="Arial"/>
        <w:bCs/>
        <w:sz w:val="16"/>
        <w:szCs w:val="16"/>
      </w:rPr>
      <w:t xml:space="preserve"> </w:t>
    </w:r>
    <w:r w:rsidRPr="00B31C7C">
      <w:rPr>
        <w:rFonts w:ascii="Arial" w:hAnsi="Arial" w:cs="Arial"/>
        <w:bCs/>
        <w:sz w:val="16"/>
        <w:szCs w:val="16"/>
      </w:rPr>
      <w:t xml:space="preserve">Pág. </w:t>
    </w:r>
    <w:r w:rsidRPr="00B31C7C">
      <w:rPr>
        <w:rStyle w:val="Nmerodepgina"/>
        <w:rFonts w:ascii="Arial" w:hAnsi="Arial" w:cs="Arial"/>
        <w:sz w:val="16"/>
        <w:szCs w:val="16"/>
      </w:rPr>
      <w:fldChar w:fldCharType="begin"/>
    </w:r>
    <w:r w:rsidRPr="00B31C7C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B31C7C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1</w:t>
    </w:r>
    <w:r w:rsidRPr="00B31C7C">
      <w:rPr>
        <w:rStyle w:val="Nmerodepgina"/>
        <w:rFonts w:ascii="Arial" w:hAnsi="Arial" w:cs="Arial"/>
        <w:sz w:val="16"/>
        <w:szCs w:val="16"/>
      </w:rPr>
      <w:fldChar w:fldCharType="end"/>
    </w:r>
    <w:r w:rsidRPr="00B31C7C">
      <w:rPr>
        <w:rFonts w:ascii="Arial" w:hAnsi="Arial" w:cs="Arial"/>
        <w:bCs/>
        <w:sz w:val="16"/>
        <w:szCs w:val="16"/>
      </w:rPr>
      <w:t>/</w:t>
    </w:r>
    <w:r w:rsidRPr="00B31C7C">
      <w:rPr>
        <w:rStyle w:val="Nmerodepgina"/>
        <w:rFonts w:ascii="Arial" w:hAnsi="Arial" w:cs="Arial"/>
        <w:sz w:val="16"/>
        <w:szCs w:val="16"/>
      </w:rPr>
      <w:fldChar w:fldCharType="begin"/>
    </w:r>
    <w:r w:rsidRPr="00B31C7C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B31C7C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3</w:t>
    </w:r>
    <w:r w:rsidRPr="00B31C7C">
      <w:rPr>
        <w:rStyle w:val="Nmerodepgina"/>
        <w:rFonts w:ascii="Arial" w:hAnsi="Arial" w:cs="Arial"/>
        <w:sz w:val="16"/>
        <w:szCs w:val="16"/>
      </w:rPr>
      <w:fldChar w:fldCharType="end"/>
    </w:r>
    <w:r w:rsidRPr="00B31C7C">
      <w:rPr>
        <w:rStyle w:val="Nmerodepgina"/>
        <w:rFonts w:ascii="Arial" w:hAnsi="Arial" w:cs="Arial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FC1B" w14:textId="77777777" w:rsidR="00423E25" w:rsidRDefault="00423E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2D45" w14:textId="77777777" w:rsidR="000349C0" w:rsidRDefault="000349C0">
      <w:r>
        <w:separator/>
      </w:r>
    </w:p>
  </w:footnote>
  <w:footnote w:type="continuationSeparator" w:id="0">
    <w:p w14:paraId="3AD177CF" w14:textId="77777777" w:rsidR="000349C0" w:rsidRDefault="0003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363A" w14:textId="77777777" w:rsidR="00423E25" w:rsidRDefault="00423E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16A7" w14:textId="77777777" w:rsidR="002D6750" w:rsidRDefault="002D675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a"/>
      <w:tblW w:w="10206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29"/>
      <w:gridCol w:w="9077"/>
    </w:tblGrid>
    <w:tr w:rsidR="002D6750" w14:paraId="6686BDC4" w14:textId="77777777" w:rsidTr="00356D61">
      <w:trPr>
        <w:trHeight w:hRule="exact" w:val="1222"/>
      </w:trPr>
      <w:tc>
        <w:tcPr>
          <w:tcW w:w="112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204ABC7F" w14:textId="77777777" w:rsidR="002D6750" w:rsidRDefault="00356D61">
          <w:p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3175DB3" wp14:editId="62729C9A">
                <wp:simplePos x="0" y="0"/>
                <wp:positionH relativeFrom="column">
                  <wp:posOffset>73660</wp:posOffset>
                </wp:positionH>
                <wp:positionV relativeFrom="paragraph">
                  <wp:posOffset>97155</wp:posOffset>
                </wp:positionV>
                <wp:extent cx="502897" cy="474105"/>
                <wp:effectExtent l="0" t="0" r="0" b="2540"/>
                <wp:wrapNone/>
                <wp:docPr id="74801977" name="Imagem 748019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 EMERJ_reduzido_azu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897" cy="474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349C0">
            <w:t xml:space="preserve">                       </w:t>
          </w:r>
        </w:p>
        <w:p w14:paraId="6E2E049D" w14:textId="77777777" w:rsidR="002D6750" w:rsidRDefault="002D6750" w:rsidP="00EC40A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7673E8E1" w14:textId="77777777" w:rsidR="002D6750" w:rsidRDefault="000349C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t xml:space="preserve">                                                                                        </w:t>
          </w:r>
        </w:p>
      </w:tc>
      <w:tc>
        <w:tcPr>
          <w:tcW w:w="90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57B9E4AA" w14:textId="77777777" w:rsidR="00D722DA" w:rsidRPr="00356D61" w:rsidRDefault="00D722DA" w:rsidP="00D722DA">
          <w:pPr>
            <w:pStyle w:val="Cabealho"/>
            <w:tabs>
              <w:tab w:val="left" w:pos="-426"/>
              <w:tab w:val="left" w:pos="3360"/>
            </w:tabs>
            <w:jc w:val="center"/>
            <w:rPr>
              <w:b/>
            </w:rPr>
          </w:pPr>
          <w:r w:rsidRPr="00356D61">
            <w:rPr>
              <w:b/>
            </w:rPr>
            <w:t>ESCOLA DA MAGISTRATURA DO ESTADO DO RIO DE JANEIRO (EMERJ)</w:t>
          </w:r>
        </w:p>
        <w:p w14:paraId="11864160" w14:textId="77777777" w:rsidR="002D6750" w:rsidRPr="00D722DA" w:rsidRDefault="00722611" w:rsidP="00D72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 w:rsidRPr="00356D61">
            <w:rPr>
              <w:b/>
            </w:rPr>
            <w:t>Planejamento</w:t>
          </w:r>
          <w:r w:rsidR="000349C0" w:rsidRPr="00356D61">
            <w:rPr>
              <w:b/>
            </w:rPr>
            <w:t xml:space="preserve"> de Mudança</w:t>
          </w:r>
          <w:r w:rsidR="00D722DA" w:rsidRPr="00356D61">
            <w:rPr>
              <w:b/>
            </w:rPr>
            <w:t>s</w:t>
          </w:r>
        </w:p>
      </w:tc>
    </w:tr>
  </w:tbl>
  <w:p w14:paraId="5A2AE364" w14:textId="77777777" w:rsidR="00D722DA" w:rsidRPr="00EB0C42" w:rsidRDefault="00D722DA" w:rsidP="00D722DA">
    <w:pPr>
      <w:pStyle w:val="Default"/>
      <w:ind w:right="-567"/>
      <w:jc w:val="center"/>
      <w:rPr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  <w:p w14:paraId="3A624F57" w14:textId="77777777" w:rsidR="002D6750" w:rsidRDefault="002D6750" w:rsidP="00D722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E2CE" w14:textId="77777777" w:rsidR="00423E25" w:rsidRDefault="00423E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50"/>
    <w:rsid w:val="000349C0"/>
    <w:rsid w:val="00057FCA"/>
    <w:rsid w:val="0007632C"/>
    <w:rsid w:val="000C20A4"/>
    <w:rsid w:val="001A0B02"/>
    <w:rsid w:val="002D6750"/>
    <w:rsid w:val="00356D61"/>
    <w:rsid w:val="00423E25"/>
    <w:rsid w:val="0043284E"/>
    <w:rsid w:val="00510015"/>
    <w:rsid w:val="00543EF2"/>
    <w:rsid w:val="00684FC8"/>
    <w:rsid w:val="00722611"/>
    <w:rsid w:val="007B7DDA"/>
    <w:rsid w:val="008428C6"/>
    <w:rsid w:val="008F4E65"/>
    <w:rsid w:val="00B939C4"/>
    <w:rsid w:val="00BE0B43"/>
    <w:rsid w:val="00BE7DD2"/>
    <w:rsid w:val="00CE5919"/>
    <w:rsid w:val="00CF4149"/>
    <w:rsid w:val="00D722DA"/>
    <w:rsid w:val="00D90284"/>
    <w:rsid w:val="00DA1D3A"/>
    <w:rsid w:val="00DC2388"/>
    <w:rsid w:val="00DE13E6"/>
    <w:rsid w:val="00E46629"/>
    <w:rsid w:val="00E6422F"/>
    <w:rsid w:val="00EC40AB"/>
    <w:rsid w:val="00F1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8DD7A7"/>
  <w15:docId w15:val="{4821DDE5-75FD-43FD-8159-01E66F56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sa" w:eastAsia="Rasa" w:hAnsi="Rasa" w:cs="Rasa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E7D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DD2"/>
  </w:style>
  <w:style w:type="paragraph" w:styleId="Rodap">
    <w:name w:val="footer"/>
    <w:basedOn w:val="Normal"/>
    <w:link w:val="RodapChar"/>
    <w:uiPriority w:val="99"/>
    <w:unhideWhenUsed/>
    <w:rsid w:val="00BE7DD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E7DD2"/>
  </w:style>
  <w:style w:type="character" w:styleId="TextodoEspaoReservado">
    <w:name w:val="Placeholder Text"/>
    <w:basedOn w:val="Fontepargpadro"/>
    <w:uiPriority w:val="99"/>
    <w:semiHidden/>
    <w:rsid w:val="007B7DDA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7632C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7632C"/>
    <w:rPr>
      <w:rFonts w:asciiTheme="minorHAnsi" w:eastAsiaTheme="minorHAnsi" w:hAnsiTheme="minorHAnsi" w:cstheme="minorBidi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unhideWhenUsed/>
    <w:rsid w:val="0007632C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7632C"/>
    <w:rPr>
      <w:rFonts w:asciiTheme="minorHAnsi" w:eastAsiaTheme="minorHAnsi" w:hAnsiTheme="minorHAnsi" w:cstheme="minorBidi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7632C"/>
    <w:rPr>
      <w:vertAlign w:val="superscript"/>
    </w:rPr>
  </w:style>
  <w:style w:type="character" w:styleId="Nmerodepgina">
    <w:name w:val="page number"/>
    <w:basedOn w:val="Fontepargpadro"/>
    <w:rsid w:val="00EC40AB"/>
  </w:style>
  <w:style w:type="paragraph" w:customStyle="1" w:styleId="Default">
    <w:name w:val="Default"/>
    <w:rsid w:val="00D722D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ABFA9-9FC3-48BF-AFB4-333B35F68124}"/>
      </w:docPartPr>
      <w:docPartBody>
        <w:p w:rsidR="00993819" w:rsidRDefault="00CF105E">
          <w:r w:rsidRPr="001F742F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sa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5E"/>
    <w:rsid w:val="00993819"/>
    <w:rsid w:val="00C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10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1835af-c934-41dc-a6cf-e16c6fa76fb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BBB33B075AA4A96B9FB575A3D2032" ma:contentTypeVersion="15" ma:contentTypeDescription="Crie um novo documento." ma:contentTypeScope="" ma:versionID="35ec0214d4b691fee70af41d27ede430">
  <xsd:schema xmlns:xsd="http://www.w3.org/2001/XMLSchema" xmlns:xs="http://www.w3.org/2001/XMLSchema" xmlns:p="http://schemas.microsoft.com/office/2006/metadata/properties" xmlns:ns3="d799b67d-bbd3-468b-9b3e-e579a380f7db" xmlns:ns4="8c1835af-c934-41dc-a6cf-e16c6fa76fba" targetNamespace="http://schemas.microsoft.com/office/2006/metadata/properties" ma:root="true" ma:fieldsID="0339323980c05318011717853f6159f4" ns3:_="" ns4:_="">
    <xsd:import namespace="d799b67d-bbd3-468b-9b3e-e579a380f7db"/>
    <xsd:import namespace="8c1835af-c934-41dc-a6cf-e16c6fa76f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9b67d-bbd3-468b-9b3e-e579a380f7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835af-c934-41dc-a6cf-e16c6fa76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2C10A-9BE1-49D8-8E35-9D7829B4CC1A}">
  <ds:schemaRefs>
    <ds:schemaRef ds:uri="8c1835af-c934-41dc-a6cf-e16c6fa76fba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d799b67d-bbd3-468b-9b3e-e579a380f7db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213411-29D9-4662-872F-74285BB8B7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2B2249-76D3-4C70-81BC-4014AB6BC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9b67d-bbd3-468b-9b3e-e579a380f7db"/>
    <ds:schemaRef ds:uri="8c1835af-c934-41dc-a6cf-e16c6fa76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1D10C-09BC-4A6B-A9E4-B9298808C6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Ubaldo Dantas</dc:creator>
  <cp:lastModifiedBy>Adriana Neimi</cp:lastModifiedBy>
  <cp:revision>7</cp:revision>
  <cp:lastPrinted>2025-01-27T16:11:00Z</cp:lastPrinted>
  <dcterms:created xsi:type="dcterms:W3CDTF">2024-11-05T17:55:00Z</dcterms:created>
  <dcterms:modified xsi:type="dcterms:W3CDTF">2025-01-27T16:11:00Z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0x010100485BBB33B075AA4A96B9FB575A3D2032</vt:lpwstr>
  </property>
</Properties>
</file>