
<file path=[Content_Types].xml><?xml version="1.0" encoding="utf-8"?>
<Types xmlns="http://schemas.openxmlformats.org/package/2006/content-types">
  <Default Extension="jfif" ContentType="image/jpeg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3249" w14:textId="77777777" w:rsidR="00A77EC2" w:rsidRPr="00780DE2" w:rsidRDefault="00A77EC2" w:rsidP="00A77EC2">
      <w:pPr>
        <w:jc w:val="center"/>
        <w:rPr>
          <w:rFonts w:ascii="Cambria" w:hAnsi="Cambria" w:cs="Arial"/>
          <w:b/>
          <w:bCs/>
          <w:color w:val="000000" w:themeColor="text1"/>
        </w:rPr>
      </w:pPr>
    </w:p>
    <w:p w14:paraId="29580046" w14:textId="77777777" w:rsidR="00A77EC2" w:rsidRPr="00780DE2" w:rsidRDefault="00A77EC2" w:rsidP="00A77EC2">
      <w:pPr>
        <w:ind w:left="-709"/>
        <w:jc w:val="center"/>
        <w:rPr>
          <w:rFonts w:ascii="Cambria" w:hAnsi="Cambria" w:cs="Arial"/>
          <w:b/>
          <w:bCs/>
          <w:color w:val="000000" w:themeColor="text1"/>
          <w:sz w:val="40"/>
          <w:szCs w:val="40"/>
        </w:rPr>
      </w:pPr>
      <w:r w:rsidRPr="00780DE2">
        <w:rPr>
          <w:rFonts w:ascii="Cambria" w:hAnsi="Cambria" w:cs="Arial"/>
          <w:b/>
          <w:bCs/>
          <w:color w:val="000000" w:themeColor="text1"/>
          <w:sz w:val="40"/>
          <w:szCs w:val="40"/>
        </w:rPr>
        <w:t>PODER JUDICIÁRIO DO ESTADO DO RIO DE JANEIRO</w:t>
      </w:r>
    </w:p>
    <w:p w14:paraId="300F4AAF" w14:textId="77777777" w:rsidR="00A77EC2" w:rsidRPr="00780DE2" w:rsidRDefault="00A77EC2" w:rsidP="00A77EC2">
      <w:pPr>
        <w:rPr>
          <w:rFonts w:ascii="Cambria" w:hAnsi="Cambria"/>
          <w:color w:val="000000" w:themeColor="text1"/>
        </w:rPr>
      </w:pPr>
      <w:r w:rsidRPr="00780DE2">
        <w:rPr>
          <w:rFonts w:ascii="Cambria" w:hAnsi="Cambria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67C50" wp14:editId="60EBB964">
                <wp:simplePos x="0" y="0"/>
                <wp:positionH relativeFrom="column">
                  <wp:posOffset>-454990</wp:posOffset>
                </wp:positionH>
                <wp:positionV relativeFrom="paragraph">
                  <wp:posOffset>3632530</wp:posOffset>
                </wp:positionV>
                <wp:extent cx="7088429" cy="462915"/>
                <wp:effectExtent l="0" t="0" r="0" b="0"/>
                <wp:wrapNone/>
                <wp:docPr id="508" name="Retângulo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8429" cy="4629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5E239" id="Retângulo 508" o:spid="_x0000_s1026" style="position:absolute;margin-left:-35.85pt;margin-top:286.05pt;width:558.1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" fillcolor="#4472c4 [3204]" stroked="f" strokeweight="1pt"/>
            </w:pict>
          </mc:Fallback>
        </mc:AlternateContent>
      </w:r>
    </w:p>
    <w:tbl>
      <w:tblPr>
        <w:tblStyle w:val="Tabelacomgrade"/>
        <w:tblW w:w="111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11057"/>
      </w:tblGrid>
      <w:tr w:rsidR="00A77EC2" w:rsidRPr="00780DE2" w14:paraId="7C93856A" w14:textId="77777777" w:rsidTr="0091101A">
        <w:trPr>
          <w:gridBefore w:val="1"/>
          <w:wBefore w:w="108" w:type="dxa"/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55B0D977" w14:textId="77777777" w:rsidR="00A77EC2" w:rsidRPr="00780DE2" w:rsidRDefault="00A77EC2" w:rsidP="0091101A">
            <w:pPr>
              <w:spacing w:before="240" w:after="120"/>
              <w:ind w:right="-102"/>
              <w:jc w:val="center"/>
              <w:rPr>
                <w:rFonts w:ascii="Cambria" w:hAnsi="Cambria"/>
                <w:b/>
                <w:bCs/>
                <w:color w:val="000000" w:themeColor="text1"/>
                <w:sz w:val="48"/>
                <w:szCs w:val="48"/>
              </w:rPr>
            </w:pPr>
            <w:r w:rsidRPr="00780DE2">
              <w:rPr>
                <w:rFonts w:ascii="Cambria" w:hAnsi="Cambria"/>
                <w:b/>
                <w:bCs/>
                <w:color w:val="000000" w:themeColor="text1"/>
                <w:sz w:val="48"/>
                <w:szCs w:val="48"/>
              </w:rPr>
              <w:t>RIGER – RELATÓRIO DE INFORMAÇÕES        GERENCIAIS</w:t>
            </w:r>
          </w:p>
        </w:tc>
      </w:tr>
      <w:tr w:rsidR="00A77EC2" w:rsidRPr="00780DE2" w14:paraId="3289FB0A" w14:textId="77777777" w:rsidTr="0091101A">
        <w:trPr>
          <w:gridBefore w:val="1"/>
          <w:wBefore w:w="108" w:type="dxa"/>
          <w:trHeight w:val="142"/>
        </w:trPr>
        <w:tc>
          <w:tcPr>
            <w:tcW w:w="11057" w:type="dxa"/>
            <w:shd w:val="clear" w:color="auto" w:fill="auto"/>
          </w:tcPr>
          <w:p w14:paraId="427235E2" w14:textId="77777777" w:rsidR="00A77EC2" w:rsidRPr="00780DE2" w:rsidRDefault="00A77EC2" w:rsidP="0091101A">
            <w:pPr>
              <w:spacing w:after="120"/>
              <w:rPr>
                <w:rFonts w:ascii="Cambria" w:hAnsi="Cambria"/>
                <w:b/>
                <w:bCs/>
                <w:color w:val="000000" w:themeColor="text1"/>
                <w:sz w:val="2"/>
                <w:szCs w:val="2"/>
              </w:rPr>
            </w:pPr>
          </w:p>
        </w:tc>
      </w:tr>
      <w:tr w:rsidR="00A77EC2" w:rsidRPr="00780DE2" w14:paraId="4E5BF0A7" w14:textId="77777777" w:rsidTr="0091101A">
        <w:trPr>
          <w:trHeight w:val="3833"/>
        </w:trPr>
        <w:tc>
          <w:tcPr>
            <w:tcW w:w="11165" w:type="dxa"/>
            <w:gridSpan w:val="2"/>
            <w:shd w:val="clear" w:color="auto" w:fill="1F3864" w:themeFill="accent1" w:themeFillShade="80"/>
          </w:tcPr>
          <w:p w14:paraId="72708399" w14:textId="77777777" w:rsidR="00A77EC2" w:rsidRPr="00780DE2" w:rsidRDefault="00A77EC2" w:rsidP="0091101A">
            <w:pPr>
              <w:spacing w:after="120"/>
              <w:ind w:left="-214"/>
              <w:jc w:val="center"/>
              <w:rPr>
                <w:rFonts w:ascii="Cambria" w:hAnsi="Cambria"/>
                <w:b/>
                <w:bCs/>
                <w:color w:val="000000" w:themeColor="text1"/>
                <w:sz w:val="36"/>
                <w:szCs w:val="36"/>
              </w:rPr>
            </w:pPr>
          </w:p>
          <w:p w14:paraId="61758409" w14:textId="77777777" w:rsidR="00A77EC2" w:rsidRPr="00780DE2" w:rsidRDefault="00A77EC2" w:rsidP="0091101A">
            <w:pPr>
              <w:spacing w:after="120"/>
              <w:jc w:val="center"/>
              <w:rPr>
                <w:rFonts w:ascii="Cambria" w:hAnsi="Cambria"/>
                <w:b/>
                <w:bCs/>
                <w:color w:val="FFFFFF" w:themeColor="background1"/>
                <w:sz w:val="56"/>
                <w:szCs w:val="56"/>
              </w:rPr>
            </w:pPr>
            <w:r w:rsidRPr="00780DE2">
              <w:rPr>
                <w:rFonts w:ascii="Cambria" w:hAnsi="Cambria"/>
                <w:b/>
                <w:bCs/>
                <w:color w:val="FFFFFF" w:themeColor="background1"/>
                <w:sz w:val="56"/>
                <w:szCs w:val="56"/>
              </w:rPr>
              <w:t>Secretaria Geral de Sustentabilidade e Responsabilidade Social</w:t>
            </w:r>
          </w:p>
          <w:p w14:paraId="7457260F" w14:textId="77777777" w:rsidR="00A77EC2" w:rsidRPr="00780DE2" w:rsidRDefault="00A77EC2" w:rsidP="0091101A">
            <w:pPr>
              <w:spacing w:after="120"/>
              <w:jc w:val="center"/>
              <w:rPr>
                <w:rFonts w:ascii="Cambria" w:hAnsi="Cambria"/>
                <w:b/>
                <w:bCs/>
                <w:color w:val="000000" w:themeColor="text1"/>
                <w:sz w:val="56"/>
                <w:szCs w:val="56"/>
              </w:rPr>
            </w:pPr>
            <w:r w:rsidRPr="00780DE2">
              <w:rPr>
                <w:rFonts w:ascii="Cambria" w:hAnsi="Cambria"/>
                <w:b/>
                <w:bCs/>
                <w:color w:val="FFFFFF" w:themeColor="background1"/>
                <w:sz w:val="56"/>
                <w:szCs w:val="56"/>
              </w:rPr>
              <w:t>(SGSUS)</w:t>
            </w:r>
          </w:p>
        </w:tc>
      </w:tr>
    </w:tbl>
    <w:p w14:paraId="382C2364" w14:textId="77777777" w:rsidR="00A77EC2" w:rsidRPr="00780DE2" w:rsidRDefault="00A77EC2" w:rsidP="00A77EC2">
      <w:pPr>
        <w:ind w:left="-709"/>
        <w:rPr>
          <w:rFonts w:ascii="Cambria" w:hAnsi="Cambria"/>
          <w:color w:val="000000" w:themeColor="text1"/>
        </w:rPr>
      </w:pPr>
      <w:r w:rsidRPr="00780DE2">
        <w:rPr>
          <w:rFonts w:ascii="Cambria" w:hAnsi="Cambria"/>
          <w:noProof/>
          <w:color w:val="000000" w:themeColor="text1"/>
          <w:lang w:eastAsia="pt-BR"/>
        </w:rPr>
        <w:drawing>
          <wp:inline distT="0" distB="0" distL="0" distR="0" wp14:anchorId="4E34113C" wp14:editId="43C3A0CA">
            <wp:extent cx="7074363" cy="4716242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363" cy="4716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51A0A" w14:textId="04DE215A" w:rsidR="00585360" w:rsidRPr="00780DE2" w:rsidRDefault="00585360" w:rsidP="00086EA1">
      <w:pPr>
        <w:rPr>
          <w:rFonts w:ascii="Cambria" w:hAnsi="Cambria"/>
        </w:rPr>
      </w:pPr>
      <w:r w:rsidRPr="00780DE2">
        <w:rPr>
          <w:rFonts w:ascii="Cambria" w:hAnsi="Cambria"/>
        </w:rPr>
        <w:br w:type="page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A77EC2" w:rsidRPr="00780DE2" w14:paraId="5579C379" w14:textId="77777777" w:rsidTr="0091101A">
        <w:trPr>
          <w:trHeight w:val="546"/>
          <w:jc w:val="center"/>
        </w:trPr>
        <w:tc>
          <w:tcPr>
            <w:tcW w:w="2410" w:type="dxa"/>
            <w:vAlign w:val="center"/>
          </w:tcPr>
          <w:p w14:paraId="76E787C7" w14:textId="77777777" w:rsidR="00A77EC2" w:rsidRPr="00780DE2" w:rsidRDefault="00A77EC2" w:rsidP="0091101A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780DE2">
              <w:rPr>
                <w:rFonts w:ascii="Cambria" w:hAnsi="Cambria"/>
                <w:color w:val="000000" w:themeColor="text1"/>
              </w:rPr>
              <w:lastRenderedPageBreak/>
              <w:br w:type="page"/>
            </w:r>
          </w:p>
          <w:p w14:paraId="2B50CA9D" w14:textId="0C7965BC" w:rsidR="00A77EC2" w:rsidRPr="00780DE2" w:rsidRDefault="00A77EC2" w:rsidP="0091101A">
            <w:pPr>
              <w:jc w:val="center"/>
              <w:rPr>
                <w:rStyle w:val="Hyperlink"/>
                <w:rFonts w:ascii="Cambria" w:hAnsi="Cambria"/>
                <w:b/>
                <w:color w:val="000000" w:themeColor="text1"/>
                <w:sz w:val="28"/>
                <w:szCs w:val="24"/>
                <w:u w:val="none"/>
              </w:rPr>
            </w:pPr>
            <w:r w:rsidRPr="00780DE2">
              <w:rPr>
                <w:rStyle w:val="Hyperlink"/>
                <w:rFonts w:ascii="Cambria" w:hAnsi="Cambria"/>
                <w:b/>
                <w:color w:val="000000" w:themeColor="text1"/>
                <w:sz w:val="36"/>
                <w:szCs w:val="24"/>
                <w:u w:val="none"/>
              </w:rPr>
              <w:t>Ano: 202</w:t>
            </w:r>
            <w:r w:rsidR="009B6EAA" w:rsidRPr="009B6EAA">
              <w:rPr>
                <w:rStyle w:val="Hyperlink"/>
                <w:rFonts w:ascii="Cambria" w:hAnsi="Cambria"/>
                <w:b/>
                <w:color w:val="FF0000"/>
                <w:sz w:val="36"/>
                <w:szCs w:val="24"/>
                <w:u w:val="none"/>
              </w:rPr>
              <w:t>X</w:t>
            </w:r>
          </w:p>
        </w:tc>
      </w:tr>
    </w:tbl>
    <w:p w14:paraId="3B4CDC03" w14:textId="6BA82654" w:rsidR="00A77EC2" w:rsidRPr="00780DE2" w:rsidRDefault="00A77EC2" w:rsidP="00A77EC2">
      <w:pPr>
        <w:jc w:val="center"/>
        <w:rPr>
          <w:rStyle w:val="Hyperlink"/>
          <w:rFonts w:ascii="Cambria" w:hAnsi="Cambria"/>
          <w:color w:val="000000" w:themeColor="text1"/>
          <w:sz w:val="28"/>
          <w:szCs w:val="24"/>
          <w:u w:val="none"/>
        </w:rPr>
      </w:pPr>
      <w:r w:rsidRPr="00780DE2">
        <w:rPr>
          <w:rStyle w:val="Hyperlink"/>
          <w:rFonts w:ascii="Cambria" w:hAnsi="Cambria"/>
          <w:color w:val="000000" w:themeColor="text1"/>
          <w:sz w:val="28"/>
          <w:szCs w:val="24"/>
          <w:u w:val="none"/>
        </w:rPr>
        <w:t xml:space="preserve">RELATÓRIO </w:t>
      </w:r>
      <w:r w:rsidR="00353E60" w:rsidRPr="00780DE2">
        <w:rPr>
          <w:rStyle w:val="Hyperlink"/>
          <w:rFonts w:ascii="Cambria" w:hAnsi="Cambria"/>
          <w:color w:val="000000" w:themeColor="text1"/>
          <w:sz w:val="28"/>
          <w:szCs w:val="24"/>
          <w:u w:val="none"/>
        </w:rPr>
        <w:t>SEMESTRAL</w:t>
      </w:r>
    </w:p>
    <w:p w14:paraId="0EA13DE1" w14:textId="77777777" w:rsidR="00A77EC2" w:rsidRPr="00780DE2" w:rsidRDefault="00A77EC2" w:rsidP="00A77EC2">
      <w:pPr>
        <w:ind w:right="140"/>
        <w:jc w:val="center"/>
        <w:rPr>
          <w:rFonts w:ascii="Cambria" w:hAnsi="Cambria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A77EC2" w:rsidRPr="00780DE2" w14:paraId="672B4286" w14:textId="77777777" w:rsidTr="0091101A">
        <w:trPr>
          <w:trHeight w:val="454"/>
          <w:jc w:val="center"/>
        </w:trPr>
        <w:tc>
          <w:tcPr>
            <w:tcW w:w="8494" w:type="dxa"/>
            <w:gridSpan w:val="2"/>
            <w:shd w:val="clear" w:color="auto" w:fill="0070C0"/>
            <w:vAlign w:val="center"/>
          </w:tcPr>
          <w:p w14:paraId="5ACF8B99" w14:textId="77777777" w:rsidR="00A77EC2" w:rsidRPr="00780DE2" w:rsidRDefault="00A77EC2" w:rsidP="0091101A">
            <w:pPr>
              <w:jc w:val="center"/>
              <w:rPr>
                <w:rFonts w:ascii="Cambria" w:hAnsi="Cambria" w:cs="Calibri"/>
                <w:b/>
                <w:bCs/>
                <w:smallCaps/>
                <w:color w:val="000000" w:themeColor="text1"/>
                <w:sz w:val="30"/>
                <w:szCs w:val="30"/>
              </w:rPr>
            </w:pPr>
            <w:r w:rsidRPr="00780DE2">
              <w:rPr>
                <w:rFonts w:ascii="Cambria" w:hAnsi="Cambria" w:cs="Calibri"/>
                <w:b/>
                <w:bCs/>
                <w:smallCaps/>
                <w:color w:val="FFFFFF" w:themeColor="background1"/>
                <w:sz w:val="30"/>
                <w:szCs w:val="30"/>
              </w:rPr>
              <w:t>Dados do Relatório</w:t>
            </w:r>
          </w:p>
        </w:tc>
      </w:tr>
      <w:tr w:rsidR="00A77EC2" w:rsidRPr="00780DE2" w14:paraId="188DB12B" w14:textId="77777777" w:rsidTr="0091101A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01A3F5A3" w14:textId="77777777" w:rsidR="00A77EC2" w:rsidRPr="00780DE2" w:rsidRDefault="00A77EC2" w:rsidP="0091101A">
            <w:pPr>
              <w:rPr>
                <w:rFonts w:ascii="Cambria" w:hAnsi="Cambria" w:cs="Calibri"/>
                <w:b/>
                <w:bCs/>
                <w:smallCaps/>
                <w:color w:val="000000" w:themeColor="text1"/>
                <w:sz w:val="28"/>
                <w:szCs w:val="28"/>
              </w:rPr>
            </w:pPr>
            <w:r w:rsidRPr="00780DE2">
              <w:rPr>
                <w:rFonts w:ascii="Cambria" w:hAnsi="Cambria" w:cs="Calibri"/>
                <w:b/>
                <w:bCs/>
                <w:smallCaps/>
                <w:color w:val="000000" w:themeColor="text1"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A13115C" w14:textId="7387C858" w:rsidR="00A77EC2" w:rsidRPr="009B6EAA" w:rsidRDefault="009B6EAA" w:rsidP="0091101A">
            <w:pPr>
              <w:rPr>
                <w:rStyle w:val="Hyperlink"/>
                <w:rFonts w:ascii="Cambria" w:eastAsia="Times New Roman" w:hAnsi="Cambria" w:cstheme="minorHAnsi"/>
                <w:color w:val="000000" w:themeColor="text1"/>
                <w:u w:val="none"/>
                <w:lang w:eastAsia="pt-BR"/>
              </w:rPr>
            </w:pPr>
            <w:r w:rsidRPr="009B6EAA">
              <w:rPr>
                <w:rStyle w:val="Hyperlink"/>
                <w:rFonts w:ascii="Cambria" w:eastAsia="Times New Roman" w:hAnsi="Cambria" w:cstheme="minorHAnsi"/>
                <w:color w:val="000000" w:themeColor="text1"/>
                <w:u w:val="none"/>
                <w:lang w:eastAsia="pt-BR"/>
              </w:rPr>
              <w:t>X</w:t>
            </w:r>
            <w:r w:rsidRPr="009B6EAA">
              <w:rPr>
                <w:rStyle w:val="Hyperlink"/>
                <w:rFonts w:eastAsia="Times New Roman"/>
                <w:color w:val="000000" w:themeColor="text1"/>
                <w:u w:val="none"/>
                <w:lang w:eastAsia="pt-BR"/>
              </w:rPr>
              <w:t>XX</w:t>
            </w:r>
          </w:p>
        </w:tc>
      </w:tr>
      <w:tr w:rsidR="00A77EC2" w:rsidRPr="00780DE2" w14:paraId="2D621EFB" w14:textId="77777777" w:rsidTr="0091101A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0ED28D30" w14:textId="77777777" w:rsidR="00A77EC2" w:rsidRPr="00780DE2" w:rsidRDefault="00A77EC2" w:rsidP="0091101A">
            <w:pPr>
              <w:rPr>
                <w:rFonts w:ascii="Cambria" w:hAnsi="Cambria" w:cs="Calibri"/>
                <w:b/>
                <w:bCs/>
                <w:smallCaps/>
                <w:color w:val="000000" w:themeColor="text1"/>
                <w:sz w:val="28"/>
                <w:szCs w:val="28"/>
              </w:rPr>
            </w:pPr>
            <w:r w:rsidRPr="00780DE2">
              <w:rPr>
                <w:rFonts w:ascii="Cambria" w:hAnsi="Cambria" w:cs="Calibri"/>
                <w:b/>
                <w:bCs/>
                <w:smallCaps/>
                <w:color w:val="000000" w:themeColor="text1"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3E7F1C01" w14:textId="14F397A4" w:rsidR="00A77EC2" w:rsidRPr="00780DE2" w:rsidRDefault="009B6EAA" w:rsidP="0091101A">
            <w:pPr>
              <w:rPr>
                <w:rFonts w:ascii="Cambria" w:hAnsi="Cambria" w:cs="Calibri"/>
                <w:bCs/>
                <w:smallCaps/>
                <w:color w:val="000000" w:themeColor="text1"/>
                <w:szCs w:val="24"/>
              </w:rPr>
            </w:pPr>
            <w:r>
              <w:rPr>
                <w:rFonts w:ascii="Cambria" w:hAnsi="Cambria" w:cs="Calibri"/>
                <w:bCs/>
                <w:smallCaps/>
                <w:color w:val="000000" w:themeColor="text1"/>
                <w:szCs w:val="24"/>
              </w:rPr>
              <w:t>XXX</w:t>
            </w:r>
          </w:p>
        </w:tc>
      </w:tr>
      <w:tr w:rsidR="00A77EC2" w:rsidRPr="00780DE2" w14:paraId="7B82A1C5" w14:textId="77777777" w:rsidTr="0091101A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84B3F6D" w14:textId="77777777" w:rsidR="00A77EC2" w:rsidRPr="00780DE2" w:rsidRDefault="00A77EC2" w:rsidP="0091101A">
            <w:pPr>
              <w:rPr>
                <w:rFonts w:ascii="Cambria" w:hAnsi="Cambria" w:cs="Calibri"/>
                <w:b/>
                <w:bCs/>
                <w:smallCaps/>
                <w:color w:val="000000" w:themeColor="text1"/>
                <w:sz w:val="28"/>
                <w:szCs w:val="28"/>
              </w:rPr>
            </w:pPr>
            <w:r w:rsidRPr="00780DE2">
              <w:rPr>
                <w:rFonts w:ascii="Cambria" w:hAnsi="Cambria" w:cs="Calibri"/>
                <w:b/>
                <w:bCs/>
                <w:smallCaps/>
                <w:color w:val="000000" w:themeColor="text1"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69CD13EF" w14:textId="6F3C888E" w:rsidR="00A77EC2" w:rsidRPr="00780DE2" w:rsidRDefault="009B6EAA" w:rsidP="0091101A">
            <w:pPr>
              <w:rPr>
                <w:rFonts w:ascii="Cambria" w:hAnsi="Cambria" w:cs="Calibri"/>
                <w:bCs/>
                <w:smallCaps/>
                <w:color w:val="000000" w:themeColor="text1"/>
                <w:szCs w:val="24"/>
              </w:rPr>
            </w:pPr>
            <w:r>
              <w:rPr>
                <w:rFonts w:ascii="Cambria" w:hAnsi="Cambria" w:cs="Calibri"/>
                <w:bCs/>
                <w:smallCaps/>
                <w:color w:val="000000" w:themeColor="text1"/>
                <w:szCs w:val="24"/>
              </w:rPr>
              <w:t>XXX</w:t>
            </w:r>
          </w:p>
        </w:tc>
      </w:tr>
    </w:tbl>
    <w:p w14:paraId="5D84FCA0" w14:textId="77777777" w:rsidR="00A77EC2" w:rsidRPr="00780DE2" w:rsidRDefault="00A77EC2" w:rsidP="00A77EC2">
      <w:pPr>
        <w:tabs>
          <w:tab w:val="left" w:pos="2121"/>
        </w:tabs>
        <w:rPr>
          <w:rFonts w:ascii="Cambria" w:hAnsi="Cambria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A77EC2" w:rsidRPr="00780DE2" w14:paraId="0DBF1F64" w14:textId="77777777" w:rsidTr="0091101A">
        <w:trPr>
          <w:trHeight w:val="454"/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  <w:vAlign w:val="center"/>
          </w:tcPr>
          <w:p w14:paraId="51DC5BEB" w14:textId="77777777" w:rsidR="00A77EC2" w:rsidRPr="00780DE2" w:rsidRDefault="00A77EC2" w:rsidP="0091101A">
            <w:pPr>
              <w:jc w:val="center"/>
              <w:rPr>
                <w:rFonts w:ascii="Cambria" w:hAnsi="Cambria" w:cs="Calibri"/>
                <w:b/>
                <w:bCs/>
                <w:smallCaps/>
                <w:color w:val="000000" w:themeColor="text1"/>
                <w:sz w:val="30"/>
                <w:szCs w:val="30"/>
              </w:rPr>
            </w:pPr>
            <w:r w:rsidRPr="00780DE2">
              <w:rPr>
                <w:rFonts w:ascii="Cambria" w:hAnsi="Cambria" w:cs="Calibri"/>
                <w:b/>
                <w:bCs/>
                <w:smallCaps/>
                <w:color w:val="000000" w:themeColor="text1"/>
                <w:sz w:val="30"/>
                <w:szCs w:val="30"/>
              </w:rPr>
              <w:t>Dados Referenciais da Unidade Emissora do RIGER</w:t>
            </w:r>
          </w:p>
        </w:tc>
      </w:tr>
      <w:tr w:rsidR="00A77EC2" w:rsidRPr="00780DE2" w14:paraId="5C4D9A93" w14:textId="77777777" w:rsidTr="0091101A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823EAB5" w14:textId="77777777" w:rsidR="00A77EC2" w:rsidRPr="00780DE2" w:rsidRDefault="00A77EC2" w:rsidP="0091101A">
            <w:pPr>
              <w:rPr>
                <w:rFonts w:ascii="Cambria" w:hAnsi="Cambria" w:cs="Calibri"/>
                <w:b/>
                <w:bCs/>
                <w:smallCaps/>
                <w:color w:val="000000" w:themeColor="text1"/>
                <w:sz w:val="28"/>
                <w:szCs w:val="28"/>
              </w:rPr>
            </w:pPr>
            <w:r w:rsidRPr="00780DE2">
              <w:rPr>
                <w:rFonts w:ascii="Cambria" w:hAnsi="Cambria" w:cs="Calibri"/>
                <w:b/>
                <w:bCs/>
                <w:smallCaps/>
                <w:color w:val="000000" w:themeColor="text1"/>
                <w:sz w:val="28"/>
                <w:szCs w:val="28"/>
              </w:rPr>
              <w:t>Denominação: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4F0287A" w14:textId="77777777" w:rsidR="00A77EC2" w:rsidRPr="00780DE2" w:rsidRDefault="00A77EC2" w:rsidP="0091101A">
            <w:pPr>
              <w:rPr>
                <w:rFonts w:ascii="Cambria" w:hAnsi="Cambria" w:cstheme="minorHAnsi"/>
                <w:b/>
                <w:bCs/>
                <w:smallCaps/>
                <w:color w:val="000000" w:themeColor="text1"/>
                <w:szCs w:val="24"/>
              </w:rPr>
            </w:pPr>
            <w:r w:rsidRPr="00780DE2">
              <w:rPr>
                <w:rFonts w:ascii="Cambria" w:hAnsi="Cambria" w:cstheme="minorHAnsi"/>
                <w:b/>
                <w:bCs/>
                <w:smallCaps/>
                <w:color w:val="000000" w:themeColor="text1"/>
                <w:szCs w:val="24"/>
              </w:rPr>
              <w:t>Secretaria Geral de Sustentabilidade e Responsabilidade Social (SGSUS)</w:t>
            </w:r>
          </w:p>
        </w:tc>
      </w:tr>
      <w:tr w:rsidR="00A77EC2" w:rsidRPr="00780DE2" w14:paraId="4E6B6C3A" w14:textId="77777777" w:rsidTr="0091101A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82FD378" w14:textId="77777777" w:rsidR="00A77EC2" w:rsidRPr="00780DE2" w:rsidRDefault="00A77EC2" w:rsidP="0091101A">
            <w:pPr>
              <w:rPr>
                <w:rFonts w:ascii="Cambria" w:hAnsi="Cambria" w:cs="Calibri"/>
                <w:b/>
                <w:bCs/>
                <w:smallCaps/>
                <w:color w:val="000000" w:themeColor="text1"/>
                <w:sz w:val="28"/>
                <w:szCs w:val="28"/>
              </w:rPr>
            </w:pPr>
            <w:r w:rsidRPr="00780DE2">
              <w:rPr>
                <w:rFonts w:ascii="Cambria" w:hAnsi="Cambria" w:cs="Calibri"/>
                <w:b/>
                <w:bCs/>
                <w:smallCaps/>
                <w:color w:val="000000" w:themeColor="text1"/>
                <w:sz w:val="28"/>
                <w:szCs w:val="28"/>
              </w:rPr>
              <w:t>Telefone: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DD062CF" w14:textId="77777777" w:rsidR="00A77EC2" w:rsidRPr="00780DE2" w:rsidRDefault="00A77EC2" w:rsidP="0091101A">
            <w:pPr>
              <w:rPr>
                <w:rFonts w:ascii="Cambria" w:hAnsi="Cambria" w:cstheme="minorHAnsi"/>
                <w:b/>
                <w:bCs/>
                <w:smallCaps/>
                <w:color w:val="000000" w:themeColor="text1"/>
                <w:szCs w:val="24"/>
              </w:rPr>
            </w:pPr>
            <w:r w:rsidRPr="00780DE2">
              <w:rPr>
                <w:rFonts w:ascii="Cambria" w:hAnsi="Cambria" w:cstheme="minorHAnsi"/>
                <w:b/>
                <w:bCs/>
                <w:smallCaps/>
                <w:color w:val="000000" w:themeColor="text1"/>
                <w:szCs w:val="24"/>
              </w:rPr>
              <w:t>(21) 3133-1983/ 3198</w:t>
            </w:r>
          </w:p>
        </w:tc>
      </w:tr>
      <w:tr w:rsidR="00A77EC2" w:rsidRPr="00780DE2" w14:paraId="5C1AD61F" w14:textId="77777777" w:rsidTr="0091101A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0A23BC6C" w14:textId="77777777" w:rsidR="00A77EC2" w:rsidRPr="00780DE2" w:rsidRDefault="00A77EC2" w:rsidP="0091101A">
            <w:pPr>
              <w:rPr>
                <w:rFonts w:ascii="Cambria" w:hAnsi="Cambria" w:cs="Calibri"/>
                <w:b/>
                <w:bCs/>
                <w:smallCaps/>
                <w:color w:val="000000" w:themeColor="text1"/>
                <w:sz w:val="28"/>
                <w:szCs w:val="28"/>
              </w:rPr>
            </w:pPr>
            <w:r w:rsidRPr="00780DE2">
              <w:rPr>
                <w:rFonts w:ascii="Cambria" w:hAnsi="Cambria" w:cs="Calibri"/>
                <w:b/>
                <w:bCs/>
                <w:smallCaps/>
                <w:color w:val="000000" w:themeColor="text1"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8003C6D" w14:textId="77777777" w:rsidR="00A77EC2" w:rsidRPr="00780DE2" w:rsidRDefault="00F55D3E" w:rsidP="0091101A">
            <w:pPr>
              <w:rPr>
                <w:rFonts w:ascii="Cambria" w:hAnsi="Cambria" w:cstheme="minorHAnsi"/>
                <w:color w:val="000000" w:themeColor="text1"/>
                <w:szCs w:val="24"/>
              </w:rPr>
            </w:pPr>
            <w:hyperlink r:id="rId9" w:history="1">
              <w:r w:rsidR="00A77EC2" w:rsidRPr="00780DE2">
                <w:rPr>
                  <w:rStyle w:val="Hyperlink"/>
                  <w:rFonts w:ascii="Cambria" w:hAnsi="Cambria" w:cstheme="minorHAnsi"/>
                  <w:color w:val="000000" w:themeColor="text1"/>
                  <w:szCs w:val="24"/>
                  <w:u w:val="none"/>
                </w:rPr>
                <w:t>https://www.tjrj.jus.br/web/guest/institucional/secretarias-gerais/secretaria-geral-de-sustentabilidade-e-responsabilidade-social-sgsus-</w:t>
              </w:r>
            </w:hyperlink>
            <w:r w:rsidR="00A77EC2" w:rsidRPr="00780DE2">
              <w:rPr>
                <w:rFonts w:ascii="Cambria" w:hAnsi="Cambria" w:cstheme="minorHAnsi"/>
                <w:color w:val="000000" w:themeColor="text1"/>
                <w:szCs w:val="24"/>
              </w:rPr>
              <w:t xml:space="preserve"> </w:t>
            </w:r>
          </w:p>
        </w:tc>
      </w:tr>
      <w:tr w:rsidR="00A77EC2" w:rsidRPr="00780DE2" w14:paraId="49FF9FCF" w14:textId="77777777" w:rsidTr="0091101A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0C9549C4" w14:textId="77777777" w:rsidR="00A77EC2" w:rsidRPr="00780DE2" w:rsidRDefault="00A77EC2" w:rsidP="0091101A">
            <w:pPr>
              <w:rPr>
                <w:rFonts w:ascii="Cambria" w:hAnsi="Cambria" w:cs="Calibri"/>
                <w:b/>
                <w:bCs/>
                <w:smallCaps/>
                <w:color w:val="000000" w:themeColor="text1"/>
                <w:sz w:val="28"/>
                <w:szCs w:val="28"/>
              </w:rPr>
            </w:pPr>
            <w:r w:rsidRPr="00780DE2">
              <w:rPr>
                <w:rFonts w:ascii="Cambria" w:hAnsi="Cambria" w:cs="Calibri"/>
                <w:b/>
                <w:bCs/>
                <w:smallCaps/>
                <w:color w:val="000000" w:themeColor="text1"/>
                <w:sz w:val="28"/>
                <w:szCs w:val="28"/>
              </w:rPr>
              <w:t>CNPJ: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63BAA43" w14:textId="77777777" w:rsidR="00A77EC2" w:rsidRPr="00780DE2" w:rsidRDefault="00A77EC2" w:rsidP="0091101A">
            <w:pPr>
              <w:rPr>
                <w:rFonts w:ascii="Cambria" w:hAnsi="Cambria" w:cstheme="minorHAnsi"/>
                <w:b/>
                <w:bCs/>
                <w:smallCaps/>
                <w:color w:val="000000" w:themeColor="text1"/>
                <w:szCs w:val="24"/>
              </w:rPr>
            </w:pPr>
            <w:r w:rsidRPr="00780DE2">
              <w:rPr>
                <w:rFonts w:ascii="Cambria" w:hAnsi="Cambria" w:cstheme="minorHAnsi"/>
                <w:b/>
                <w:bCs/>
                <w:smallCaps/>
                <w:color w:val="000000" w:themeColor="text1"/>
                <w:szCs w:val="24"/>
              </w:rPr>
              <w:t>28.538.734/0001-48</w:t>
            </w:r>
          </w:p>
        </w:tc>
      </w:tr>
      <w:tr w:rsidR="00A77EC2" w:rsidRPr="00780DE2" w14:paraId="0992C944" w14:textId="77777777" w:rsidTr="0091101A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6EA2AF5F" w14:textId="77777777" w:rsidR="00A77EC2" w:rsidRPr="00780DE2" w:rsidRDefault="00A77EC2" w:rsidP="0091101A">
            <w:pPr>
              <w:rPr>
                <w:rFonts w:ascii="Cambria" w:hAnsi="Cambria" w:cs="Calibri"/>
                <w:b/>
                <w:bCs/>
                <w:smallCaps/>
                <w:color w:val="000000" w:themeColor="text1"/>
                <w:sz w:val="28"/>
                <w:szCs w:val="28"/>
              </w:rPr>
            </w:pPr>
            <w:r w:rsidRPr="00780DE2">
              <w:rPr>
                <w:rFonts w:ascii="Cambria" w:hAnsi="Cambria" w:cs="Calibri"/>
                <w:b/>
                <w:bCs/>
                <w:smallCaps/>
                <w:color w:val="000000" w:themeColor="text1"/>
                <w:sz w:val="28"/>
                <w:szCs w:val="28"/>
              </w:rPr>
              <w:t>E-mail Geral: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22ED448" w14:textId="77777777" w:rsidR="00A77EC2" w:rsidRPr="00780DE2" w:rsidRDefault="00F55D3E" w:rsidP="0091101A">
            <w:pPr>
              <w:rPr>
                <w:rFonts w:ascii="Cambria" w:hAnsi="Cambria" w:cstheme="minorHAnsi"/>
                <w:smallCaps/>
                <w:color w:val="000000" w:themeColor="text1"/>
                <w:szCs w:val="24"/>
              </w:rPr>
            </w:pPr>
            <w:hyperlink r:id="rId10" w:history="1">
              <w:r w:rsidR="00A77EC2" w:rsidRPr="00780DE2">
                <w:rPr>
                  <w:rStyle w:val="Hyperlink"/>
                  <w:rFonts w:ascii="Cambria" w:hAnsi="Cambria" w:cstheme="minorHAnsi"/>
                  <w:color w:val="000000" w:themeColor="text1"/>
                  <w:u w:val="none"/>
                  <w:shd w:val="clear" w:color="auto" w:fill="FFFFFF"/>
                </w:rPr>
                <w:t>sgsus@tjrj.jus.br</w:t>
              </w:r>
            </w:hyperlink>
            <w:r w:rsidR="00A77EC2" w:rsidRPr="00780DE2">
              <w:rPr>
                <w:rFonts w:ascii="Cambria" w:hAnsi="Cambria" w:cstheme="minorHAnsi"/>
                <w:color w:val="000000" w:themeColor="text1"/>
                <w:sz w:val="32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76CE6BAE" w14:textId="14AB42D8" w:rsidR="00A80798" w:rsidRPr="00780DE2" w:rsidRDefault="00A80798" w:rsidP="00086EA1">
      <w:pPr>
        <w:rPr>
          <w:rFonts w:ascii="Cambria" w:hAnsi="Cambria"/>
        </w:rPr>
      </w:pPr>
    </w:p>
    <w:p w14:paraId="0930244D" w14:textId="77777777" w:rsidR="00A80798" w:rsidRPr="00780DE2" w:rsidRDefault="00A80798" w:rsidP="00086EA1">
      <w:pPr>
        <w:rPr>
          <w:rFonts w:ascii="Cambria" w:hAnsi="Cambria"/>
        </w:rPr>
      </w:pPr>
      <w:r w:rsidRPr="00780DE2">
        <w:rPr>
          <w:rFonts w:ascii="Cambria" w:hAnsi="Cambria"/>
        </w:rPr>
        <w:br w:type="page"/>
      </w:r>
    </w:p>
    <w:p w14:paraId="608E5BBF" w14:textId="77777777" w:rsidR="0051028D" w:rsidRPr="00780DE2" w:rsidRDefault="0051028D" w:rsidP="00086EA1">
      <w:pPr>
        <w:rPr>
          <w:rFonts w:ascii="Cambria" w:hAnsi="Cambria"/>
          <w:sz w:val="2"/>
          <w:szCs w:val="2"/>
        </w:rPr>
      </w:pPr>
    </w:p>
    <w:sdt>
      <w:sdtPr>
        <w:rPr>
          <w:rFonts w:ascii="Cambria" w:eastAsiaTheme="minorEastAsia" w:hAnsi="Cambria" w:cstheme="minorBidi"/>
          <w:b/>
          <w:bCs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eastAsia="Times New Roman" w:cs="Calibri"/>
          <w:color w:val="000000"/>
          <w:sz w:val="20"/>
        </w:rPr>
      </w:sdtEndPr>
      <w:sdtContent>
        <w:sdt>
          <w:sdtPr>
            <w:rPr>
              <w:rFonts w:ascii="Cambria" w:eastAsiaTheme="minorEastAsia" w:hAnsi="Cambria" w:cstheme="minorBidi"/>
              <w:b/>
              <w:bCs/>
              <w:noProof/>
              <w:color w:val="auto"/>
              <w:sz w:val="24"/>
              <w:szCs w:val="24"/>
              <w:shd w:val="clear" w:color="auto" w:fill="DBDBDB" w:themeFill="accent3" w:themeFillTint="66"/>
              <w:lang w:eastAsia="pt-BR"/>
            </w:rPr>
            <w:id w:val="-851024003"/>
            <w:docPartObj>
              <w:docPartGallery w:val="Table of Contents"/>
              <w:docPartUnique/>
            </w:docPartObj>
          </w:sdtPr>
          <w:sdtEndPr>
            <w:rPr>
              <w:rFonts w:eastAsia="Times New Roman" w:cs="Calibri"/>
              <w:color w:val="000000"/>
              <w:sz w:val="20"/>
            </w:rPr>
          </w:sdtEndPr>
          <w:sdtContent>
            <w:p w14:paraId="37B9169C" w14:textId="482DD15F" w:rsidR="00A34FED" w:rsidRPr="00E966F5" w:rsidRDefault="00A34FED" w:rsidP="00A34FED">
              <w:pPr>
                <w:pStyle w:val="CabealhodoSumrio"/>
                <w:spacing w:before="120" w:after="60"/>
                <w:jc w:val="center"/>
                <w:rPr>
                  <w:rFonts w:ascii="Cambria" w:hAnsi="Cambria"/>
                  <w:b/>
                  <w:color w:val="000000" w:themeColor="text1"/>
                  <w:sz w:val="24"/>
                </w:rPr>
              </w:pPr>
              <w:r w:rsidRPr="00E966F5">
                <w:rPr>
                  <w:rFonts w:ascii="Cambria" w:hAnsi="Cambria"/>
                  <w:b/>
                  <w:color w:val="000000" w:themeColor="text1"/>
                  <w:sz w:val="24"/>
                </w:rPr>
                <w:t>SUMÁRIO</w:t>
              </w:r>
            </w:p>
            <w:bookmarkStart w:id="0" w:name="_GoBack"/>
            <w:bookmarkEnd w:id="0"/>
            <w:p w14:paraId="30263121" w14:textId="3254E924" w:rsidR="00E93374" w:rsidRDefault="00A34FED">
              <w:pPr>
                <w:pStyle w:val="Sumrio1"/>
                <w:rPr>
                  <w:rFonts w:asciiTheme="minorHAnsi" w:eastAsiaTheme="minorEastAsia" w:hAnsiTheme="minorHAnsi" w:cstheme="minorBidi"/>
                  <w:b w:val="0"/>
                  <w:bCs w:val="0"/>
                  <w:color w:val="auto"/>
                  <w:sz w:val="22"/>
                  <w:szCs w:val="22"/>
                  <w:shd w:val="clear" w:color="auto" w:fill="auto"/>
                </w:rPr>
              </w:pPr>
              <w:r w:rsidRPr="00780DE2">
                <w:rPr>
                  <w:rFonts w:ascii="Cambria" w:hAnsi="Cambria"/>
                </w:rPr>
                <w:fldChar w:fldCharType="begin"/>
              </w:r>
              <w:r w:rsidRPr="00780DE2">
                <w:rPr>
                  <w:rFonts w:ascii="Cambria" w:hAnsi="Cambria"/>
                </w:rPr>
                <w:instrText xml:space="preserve"> TOC \o "1-3" \h \z \u </w:instrText>
              </w:r>
              <w:r w:rsidRPr="00780DE2">
                <w:rPr>
                  <w:rFonts w:ascii="Cambria" w:hAnsi="Cambria"/>
                </w:rPr>
                <w:fldChar w:fldCharType="separate"/>
              </w:r>
              <w:hyperlink w:anchor="_Toc199502539" w:history="1">
                <w:r w:rsidR="00E93374" w:rsidRPr="002A53A6">
                  <w:rPr>
                    <w:rStyle w:val="Hyperlink"/>
                    <w:rFonts w:ascii="Cambria" w:hAnsi="Cambria"/>
                    <w:caps/>
                    <w:spacing w:val="15"/>
                  </w:rPr>
                  <w:t>1. ESTRUTURA ORGANIZACIONAL| ORGANOGRAMA</w:t>
                </w:r>
                <w:r w:rsidR="00E93374">
                  <w:rPr>
                    <w:webHidden/>
                  </w:rPr>
                  <w:tab/>
                </w:r>
                <w:r w:rsidR="00E93374">
                  <w:rPr>
                    <w:webHidden/>
                  </w:rPr>
                  <w:fldChar w:fldCharType="begin"/>
                </w:r>
                <w:r w:rsidR="00E93374">
                  <w:rPr>
                    <w:webHidden/>
                  </w:rPr>
                  <w:instrText xml:space="preserve"> PAGEREF _Toc199502539 \h </w:instrText>
                </w:r>
                <w:r w:rsidR="00E93374">
                  <w:rPr>
                    <w:webHidden/>
                  </w:rPr>
                </w:r>
                <w:r w:rsidR="00E93374">
                  <w:rPr>
                    <w:webHidden/>
                  </w:rPr>
                  <w:fldChar w:fldCharType="separate"/>
                </w:r>
                <w:r w:rsidR="00E93374">
                  <w:rPr>
                    <w:webHidden/>
                  </w:rPr>
                  <w:t>6</w:t>
                </w:r>
                <w:r w:rsidR="00E93374">
                  <w:rPr>
                    <w:webHidden/>
                  </w:rPr>
                  <w:fldChar w:fldCharType="end"/>
                </w:r>
              </w:hyperlink>
            </w:p>
            <w:p w14:paraId="443797EE" w14:textId="6D11898B" w:rsidR="00E93374" w:rsidRDefault="00E93374">
              <w:pPr>
                <w:pStyle w:val="Sumrio1"/>
                <w:rPr>
                  <w:rFonts w:asciiTheme="minorHAnsi" w:eastAsiaTheme="minorEastAsia" w:hAnsiTheme="minorHAnsi" w:cstheme="minorBidi"/>
                  <w:b w:val="0"/>
                  <w:bCs w:val="0"/>
                  <w:color w:val="auto"/>
                  <w:sz w:val="22"/>
                  <w:szCs w:val="22"/>
                  <w:shd w:val="clear" w:color="auto" w:fill="auto"/>
                </w:rPr>
              </w:pPr>
              <w:hyperlink w:anchor="_Toc199502540" w:history="1">
                <w:r w:rsidRPr="002A53A6">
                  <w:rPr>
                    <w:rStyle w:val="Hyperlink"/>
                    <w:rFonts w:ascii="Cambria" w:hAnsi="Cambria"/>
                    <w:caps/>
                    <w:spacing w:val="15"/>
                  </w:rPr>
                  <w:t>2. PRINCIPAIS ATRIBUIÇÕES DA SECRETARIA-GERAL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_Toc199502540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7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23CC503E" w14:textId="0D697848" w:rsidR="00E93374" w:rsidRDefault="00E93374">
              <w:pPr>
                <w:pStyle w:val="Sumrio1"/>
                <w:rPr>
                  <w:rFonts w:asciiTheme="minorHAnsi" w:eastAsiaTheme="minorEastAsia" w:hAnsiTheme="minorHAnsi" w:cstheme="minorBidi"/>
                  <w:b w:val="0"/>
                  <w:bCs w:val="0"/>
                  <w:color w:val="auto"/>
                  <w:sz w:val="22"/>
                  <w:szCs w:val="22"/>
                  <w:shd w:val="clear" w:color="auto" w:fill="auto"/>
                </w:rPr>
              </w:pPr>
              <w:hyperlink w:anchor="_Toc199502541" w:history="1">
                <w:r w:rsidRPr="002A53A6">
                  <w:rPr>
                    <w:rStyle w:val="Hyperlink"/>
                    <w:rFonts w:ascii="Cambria" w:hAnsi="Cambria"/>
                    <w:caps/>
                    <w:spacing w:val="15"/>
                  </w:rPr>
                  <w:t>3. DEPARTAMENTOS E PRINCIPAIS ATRIBUIÇÕES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_Toc199502541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7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702F18A3" w14:textId="401F9BDC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542" w:history="1">
                <w:r w:rsidRPr="002A53A6">
                  <w:rPr>
                    <w:rStyle w:val="Hyperlink"/>
                    <w:rFonts w:ascii="Cambria" w:hAnsi="Cambria"/>
                    <w:caps/>
                    <w:noProof/>
                    <w:spacing w:val="15"/>
                  </w:rPr>
                  <w:t>3.1 - Departamento de Acessibilidade e Inclusão Social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_Toc199502542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9D1154E" w14:textId="2E2CB3C1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543" w:history="1">
                <w:r w:rsidRPr="002A53A6">
                  <w:rPr>
                    <w:rStyle w:val="Hyperlink"/>
                    <w:rFonts w:ascii="Cambria" w:hAnsi="Cambria"/>
                    <w:caps/>
                    <w:noProof/>
                    <w:spacing w:val="15"/>
                  </w:rPr>
                  <w:t>3.2 - Departamento de instrução processual e Apoio Administrativo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_Toc199502543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52B4759" w14:textId="2100FE8B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544" w:history="1">
                <w:r w:rsidRPr="002A53A6">
                  <w:rPr>
                    <w:rStyle w:val="Hyperlink"/>
                    <w:rFonts w:ascii="Cambria" w:hAnsi="Cambria"/>
                    <w:caps/>
                    <w:noProof/>
                    <w:spacing w:val="15"/>
                  </w:rPr>
                  <w:t>3.3 – DEPARTAMENTO DE SUSTENTABILIDADE (DESUS)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_Toc199502544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85CFE65" w14:textId="4214AD4D" w:rsidR="00E93374" w:rsidRDefault="00E93374">
              <w:pPr>
                <w:pStyle w:val="Sumrio1"/>
                <w:rPr>
                  <w:rFonts w:asciiTheme="minorHAnsi" w:eastAsiaTheme="minorEastAsia" w:hAnsiTheme="minorHAnsi" w:cstheme="minorBidi"/>
                  <w:b w:val="0"/>
                  <w:bCs w:val="0"/>
                  <w:color w:val="auto"/>
                  <w:sz w:val="22"/>
                  <w:szCs w:val="22"/>
                  <w:shd w:val="clear" w:color="auto" w:fill="auto"/>
                </w:rPr>
              </w:pPr>
              <w:hyperlink w:anchor="_Toc199502545" w:history="1">
                <w:r w:rsidRPr="002A53A6">
                  <w:rPr>
                    <w:rStyle w:val="Hyperlink"/>
                    <w:rFonts w:ascii="Cambria" w:hAnsi="Cambria"/>
                    <w:caps/>
                    <w:spacing w:val="15"/>
                  </w:rPr>
                  <w:t>4. SISTEMA DE GESTÃO DA QUALIDADE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_Toc199502545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12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12983319" w14:textId="38DFFD81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546" w:history="1">
                <w:r w:rsidRPr="002A53A6">
                  <w:rPr>
                    <w:rStyle w:val="Hyperlink"/>
                    <w:rFonts w:ascii="Cambria" w:hAnsi="Cambria"/>
                    <w:caps/>
                    <w:noProof/>
                    <w:spacing w:val="15"/>
                  </w:rPr>
                  <w:t>4.1 ROTINAS ADMINISTRATIVAS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_Toc199502546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3ED07B7" w14:textId="5819304B" w:rsidR="00E93374" w:rsidRDefault="00E93374">
              <w:pPr>
                <w:pStyle w:val="Sumrio1"/>
                <w:rPr>
                  <w:rFonts w:asciiTheme="minorHAnsi" w:eastAsiaTheme="minorEastAsia" w:hAnsiTheme="minorHAnsi" w:cstheme="minorBidi"/>
                  <w:b w:val="0"/>
                  <w:bCs w:val="0"/>
                  <w:color w:val="auto"/>
                  <w:sz w:val="22"/>
                  <w:szCs w:val="22"/>
                  <w:shd w:val="clear" w:color="auto" w:fill="auto"/>
                </w:rPr>
              </w:pPr>
              <w:hyperlink w:anchor="_Toc199502547" w:history="1">
                <w:r w:rsidRPr="002A53A6">
                  <w:rPr>
                    <w:rStyle w:val="Hyperlink"/>
                    <w:rFonts w:ascii="Cambria" w:hAnsi="Cambria"/>
                    <w:caps/>
                    <w:spacing w:val="15"/>
                  </w:rPr>
                  <w:t>5. INDICADORES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_Toc199502547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13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674DFC2D" w14:textId="10AB2521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548" w:history="1">
                <w:r w:rsidRPr="002A53A6">
                  <w:rPr>
                    <w:rStyle w:val="Hyperlink"/>
                    <w:rFonts w:ascii="Cambria" w:hAnsi="Cambria"/>
                    <w:caps/>
                    <w:noProof/>
                    <w:spacing w:val="15"/>
                  </w:rPr>
                  <w:t>5.1 INDICE DE DESEMPENHO DE SUATENTABILIDADE (IDS)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_Toc199502548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5D03E90" w14:textId="0D9ABC31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549" w:history="1">
                <w:r w:rsidRPr="002A53A6">
                  <w:rPr>
                    <w:rStyle w:val="Hyperlink"/>
                    <w:rFonts w:ascii="Cambria" w:hAnsi="Cambria"/>
                    <w:caps/>
                    <w:noProof/>
                    <w:spacing w:val="15"/>
                  </w:rPr>
                  <w:t>5.2 INDICADORES DO PLANO DE LOGÍSTICA SUSTENTÁVEL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_Toc199502549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0FCE997" w14:textId="30229736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550" w:history="1">
                <w:r w:rsidRPr="002A53A6">
                  <w:rPr>
                    <w:rStyle w:val="Hyperlink"/>
                    <w:rFonts w:ascii="Cambria" w:hAnsi="Cambria"/>
                    <w:caps/>
                    <w:noProof/>
                    <w:spacing w:val="15"/>
                  </w:rPr>
                  <w:t>5.3 INDICADORES DAS ROTINAS ADMINISTRATIVAS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_Toc199502550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19A0013" w14:textId="178A0BAB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551" w:history="1">
                <w:r w:rsidRPr="002A53A6">
                  <w:rPr>
                    <w:rStyle w:val="Hyperlink"/>
                    <w:rFonts w:ascii="Cambria" w:hAnsi="Cambria"/>
                    <w:caps/>
                    <w:noProof/>
                    <w:spacing w:val="15"/>
                  </w:rPr>
                  <w:t>5.4 PESSOAS BENEFICIADAS PELOS PROGRAMAS SOCIAIS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_Toc199502551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C01B7EA" w14:textId="666134AC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552" w:history="1">
                <w:r w:rsidRPr="002A53A6">
                  <w:rPr>
                    <w:rStyle w:val="Hyperlink"/>
                    <w:rFonts w:ascii="Cambria" w:hAnsi="Cambria"/>
                    <w:caps/>
                    <w:noProof/>
                    <w:spacing w:val="15"/>
                  </w:rPr>
                  <w:t>5.5 TOTAL DE PARTICIPANTES DO JOVENS MENSAGEIROS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_Toc199502552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8F94BC7" w14:textId="435C66F3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553" w:history="1">
                <w:r w:rsidRPr="002A53A6">
                  <w:rPr>
                    <w:rStyle w:val="Hyperlink"/>
                    <w:rFonts w:ascii="Cambria" w:hAnsi="Cambria"/>
                    <w:caps/>
                    <w:noProof/>
                    <w:spacing w:val="15"/>
                  </w:rPr>
                  <w:t>5.6 TOTAL DE PARTICIPANTES DO JUSTIÇA PELOS JOVENS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_Toc199502553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EDCB482" w14:textId="0F25DA33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554" w:history="1">
                <w:r w:rsidRPr="002A53A6">
                  <w:rPr>
                    <w:rStyle w:val="Hyperlink"/>
                    <w:rFonts w:ascii="Cambria" w:hAnsi="Cambria"/>
                    <w:caps/>
                    <w:noProof/>
                    <w:spacing w:val="15"/>
                  </w:rPr>
                  <w:t>5.7 TOTAL DE PARTICIPANTES DO COMEÇAR DE NOVO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_Toc199502554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405C74D" w14:textId="69ADC6D7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555" w:history="1">
                <w:r w:rsidRPr="002A53A6">
                  <w:rPr>
                    <w:rStyle w:val="Hyperlink"/>
                    <w:rFonts w:ascii="Cambria" w:hAnsi="Cambria"/>
                    <w:caps/>
                    <w:noProof/>
                    <w:spacing w:val="15"/>
                  </w:rPr>
                  <w:t>5.8 TOTAL DE PARTICIPANTES DO INCLUSÃO LEGAL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_Toc199502555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CBBBA46" w14:textId="175DB373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556" w:history="1">
                <w:r w:rsidRPr="002A53A6">
                  <w:rPr>
                    <w:rStyle w:val="Hyperlink"/>
                    <w:rFonts w:ascii="Cambria" w:hAnsi="Cambria"/>
                    <w:caps/>
                    <w:noProof/>
                    <w:spacing w:val="15"/>
                  </w:rPr>
                  <w:t>5.9 TOTAL DE PARECERES DO NÚCLEO DE ASSESSORIA TÉCNICA EM AÇÕES DE SAÚDE (NATJUS/RJ)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_Toc199502556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8E5FF73" w14:textId="0376660A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557" w:history="1">
                <w:r w:rsidRPr="002A53A6">
                  <w:rPr>
                    <w:rStyle w:val="Hyperlink"/>
                    <w:rFonts w:ascii="Cambria" w:hAnsi="Cambria"/>
                    <w:noProof/>
                  </w:rPr>
                  <w:t>5.10 EVOLUÇÃO DO SALDO DA CONTA DE PRESTAÇÃO PECUNIÁRIA JUDICIAL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_Toc199502557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A85A789" w14:textId="53923C22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558" w:history="1">
                <w:r w:rsidRPr="002A53A6">
                  <w:rPr>
                    <w:rStyle w:val="Hyperlink"/>
                    <w:rFonts w:ascii="Cambria" w:hAnsi="Cambria"/>
                    <w:noProof/>
                  </w:rPr>
                  <w:t>5.11 GRÁFICOS DO VOLUNTARIADO CONTINUADO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_Toc199502558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478F48F" w14:textId="74130C1F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559" w:history="1">
                <w:r w:rsidRPr="002A53A6">
                  <w:rPr>
                    <w:rStyle w:val="Hyperlink"/>
                    <w:rFonts w:ascii="Cambria" w:hAnsi="Cambria"/>
                    <w:noProof/>
                  </w:rPr>
                  <w:t>5.12 TOTAL DE SOLICITAÇÕES E VALOR DE PAGAMENTOS DE PERITOS JUDICIAIS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_Toc199502559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F4AD7DC" w14:textId="24DEBD5B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560" w:history="1">
                <w:r w:rsidRPr="002A53A6">
                  <w:rPr>
                    <w:rStyle w:val="Hyperlink"/>
                    <w:rFonts w:ascii="Cambria" w:hAnsi="Cambria"/>
                    <w:noProof/>
                  </w:rPr>
                  <w:t>5.13 TOTAL DE AGENDAMENTO DE EXAMES DE DNA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_Toc199502560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547D875" w14:textId="50185F89" w:rsidR="00E93374" w:rsidRDefault="00E93374">
              <w:pPr>
                <w:pStyle w:val="Sumrio1"/>
                <w:rPr>
                  <w:rFonts w:asciiTheme="minorHAnsi" w:eastAsiaTheme="minorEastAsia" w:hAnsiTheme="minorHAnsi" w:cstheme="minorBidi"/>
                  <w:b w:val="0"/>
                  <w:bCs w:val="0"/>
                  <w:color w:val="auto"/>
                  <w:sz w:val="22"/>
                  <w:szCs w:val="22"/>
                  <w:shd w:val="clear" w:color="auto" w:fill="auto"/>
                </w:rPr>
              </w:pPr>
              <w:hyperlink w:anchor="_Toc199502561" w:history="1">
                <w:r w:rsidRPr="002A53A6">
                  <w:rPr>
                    <w:rStyle w:val="Hyperlink"/>
                    <w:rFonts w:ascii="Cambria" w:hAnsi="Cambria"/>
                    <w:caps/>
                    <w:spacing w:val="15"/>
                  </w:rPr>
                  <w:t>6. GARANTIA DOS DIREITOS FUNDAMENTAIS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_Toc199502561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19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0047C990" w14:textId="6FAD176C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562" w:history="1">
                <w:r w:rsidRPr="002A53A6">
                  <w:rPr>
                    <w:rStyle w:val="Hyperlink"/>
                    <w:rFonts w:ascii="Cambria" w:hAnsi="Cambria"/>
                    <w:noProof/>
                  </w:rPr>
                  <w:t>6.1 ACOMPANHAMENTO DO SALDO DA CONTA DE PRESTAÇÃO PECUNIÁRIA JUDICIAL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_Toc199502562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D0C509C" w14:textId="70B22DB9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563" w:history="1">
                <w:r w:rsidRPr="002A53A6">
                  <w:rPr>
                    <w:rStyle w:val="Hyperlink"/>
                    <w:rFonts w:ascii="Cambria" w:hAnsi="Cambria"/>
                    <w:noProof/>
                  </w:rPr>
                  <w:t>6.2 PARCERIAS E CONVÊNIOS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_Toc199502563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C7D4C76" w14:textId="3C211E2A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564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6.2.1 AJUSTES NÃO ONEROSOS CELEBRADOS OU PRORROGADOS EM 2024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_Toc199502564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DEB2049" w14:textId="78C86D5A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565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6.2.2 AJUSTES ONEROSOS CELEBRADOS OU PRORROGADOS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_Toc199502565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0426D0F" w14:textId="7FC45109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566" w:history="1">
                <w:r w:rsidRPr="002A53A6">
                  <w:rPr>
                    <w:rStyle w:val="Hyperlink"/>
                    <w:rFonts w:ascii="Cambria" w:hAnsi="Cambria"/>
                    <w:noProof/>
                  </w:rPr>
                  <w:t>6.3 PRESTAÇÕES DE CONTAS DAS PARCEIRIAS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_Toc199502566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F5E986F" w14:textId="07AF3F91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567" w:history="1">
                <w:r w:rsidRPr="002A53A6">
                  <w:rPr>
                    <w:rStyle w:val="Hyperlink"/>
                    <w:rFonts w:ascii="Cambria" w:hAnsi="Cambria"/>
                    <w:noProof/>
                  </w:rPr>
                  <w:t>6.4 PROGRAMAS DE CIDADANIA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_Toc199502567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B0ADF2B" w14:textId="02B018ED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568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6.4.1 PROGRAMA VOLUNTARIADO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_Toc199502568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B2076C6" w14:textId="0144D747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569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6.4.2 SEMINÁRIO AA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_Toc199502569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7795109" w14:textId="3EDF5C83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570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6.4.3 HEMORIO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_Toc199502570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426AE93" w14:textId="52015463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571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6.4.4 CASAMENTO COMUNITÁRIO NO TJRJ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_Toc199502571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B03EAE3" w14:textId="300CD25D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572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6.4.5 CAMPANHA SUIPA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_Toc199502572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056C3C1" w14:textId="035A2DED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573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6.4.6 FESTA JULINA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_Toc199502573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BA0B348" w14:textId="371F5062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574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6.4.7 FEIRA ORGÂNICA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_Toc199502574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F0AA7C6" w14:textId="06E31B68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575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6.4.8 FEIRA GASTRONÔMICA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_Toc199502575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6D32FDE" w14:textId="3F7C48B3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576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6.4.9 FEIRA DE ARTESANATO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_Toc199502576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EE048CA" w14:textId="29A2F70A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577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6.4.10 CAMPANHA DE CADASTRO DE DOADORES DE MEDULA ÓSSEA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_Toc199502577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D5551DD" w14:textId="6C9FAC8F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578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6.4.11 AÇÃO SOCIAL MERCK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_Toc199502578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D325504" w14:textId="4649687A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579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6.4.12 CAMPANHA DE DOAÇÃO DE ROUPAS MASCULINAS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_Toc199502579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EF44A1A" w14:textId="6F9E9871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580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6.4.13 CAMPANHA OUTUBRO ROSA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_Toc199502580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CCBA481" w14:textId="7BB09428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581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6.4.14 CAMPANHA MC DIA FELIZ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_Toc199502581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B72D9A1" w14:textId="55D71AA1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582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6.4.15 PALESTRAS CASAMENTO COMUNITÁRIO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_Toc199502582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013DD90" w14:textId="6F64D949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583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6.4.16 PALESTRAS JUSTIÇA CIDADÃ MÉIER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_Toc199502583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527C29D" w14:textId="4630A3A0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584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6.4.17 PALESTRAS JUSTIÇA CIDADÃ CENTRO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_Toc199502584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161F10E" w14:textId="0A345296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585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6.4.18 CAMPANHA DOAÇÃO DE BRINQUEDOS NOVOS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_Toc199502585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5696ED7" w14:textId="0B639F9A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586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6.4.19 PROGRAMA BEM-ME-QUER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_Toc199502586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8CE1641" w14:textId="4FB81E6E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587" w:history="1">
                <w:r w:rsidRPr="002A53A6">
                  <w:rPr>
                    <w:rStyle w:val="Hyperlink"/>
                    <w:rFonts w:ascii="Cambria" w:hAnsi="Cambria"/>
                    <w:noProof/>
                  </w:rPr>
                  <w:t>6.5 PROGRAMAS DE INCLUSÃO SOCIAL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_Toc199502587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538A809" w14:textId="0091AD41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588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6.5.1 Jovens mensageiros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_Toc199502588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99334BE" w14:textId="1C7FD890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589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6.5.2 JUSTIÇA PELOS JOVENS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_Toc199502589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F5B1DD7" w14:textId="2CA0B36F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590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6.5.3 COMEÇAR DE NOVO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_Toc199502590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5947927" w14:textId="4AB7209E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591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6.5.4 INCLUSÃO LEGAL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_Toc199502591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BF8A1EA" w14:textId="753990B2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592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6.5.5 CIRCUITO CULTURAL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_Toc199502592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C685232" w14:textId="239FA923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593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6.5.6 ESTUDAR PARA QUALIFICAR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_Toc199502593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92606E1" w14:textId="1D5D28FC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594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6.5.7 PROGRAMA INFORMÁTICA PARA TODOS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_Toc199502594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2E2C0DB" w14:textId="5478D8A6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595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6.5.8 PALESTRAS DA DIVISÃO DE AÇÃO SOCIAL E ACESSIBILIDADE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_Toc199502595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00D403D" w14:textId="2AEE4BEC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596" w:history="1">
                <w:r w:rsidRPr="002A53A6">
                  <w:rPr>
                    <w:rStyle w:val="Hyperlink"/>
                    <w:rFonts w:ascii="Cambria" w:hAnsi="Cambria"/>
                    <w:noProof/>
                  </w:rPr>
                  <w:t>6.6 SERVIÇO DE ACESSIBILIDADE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_Toc199502596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7664439" w14:textId="55651BE8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597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6.6.1 DICIONÁRIO DE LINGUAGEM SIMPLES EM LIBRAS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_Toc199502597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95403F2" w14:textId="5AA4CB0C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598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6.6.2 AÇÃO SOCIAL EM HOMENAGEM AO DIA NACIONAL DE LUTA DA PESSOA COM DEFICIÊNCIA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_Toc199502598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7280819" w14:textId="25DD2DEF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599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6.6.3 PAINÉIS DEBATEM A ACESSIBILIDADE PARA PESSOAS DEFICIENTES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_Toc199502599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5CB6EDD" w14:textId="34869419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600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6.6.4 ATUALIZAÇÃO DA PÁGINA DE ACESSIBILIDADE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_Toc199502600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868EE93" w14:textId="1CBB1669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601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6.6.5 PROJETO O SOM DO SILÊNCIO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_Toc199502601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C955284" w14:textId="31FD2C75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602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6.6.6 PALESTRAS DO SERVIÇO DE ACESSIBIDADE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_Toc199502602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78B9F59" w14:textId="08F7BF0E" w:rsidR="00E93374" w:rsidRDefault="00E93374">
              <w:pPr>
                <w:pStyle w:val="Sumrio1"/>
                <w:rPr>
                  <w:rFonts w:asciiTheme="minorHAnsi" w:eastAsiaTheme="minorEastAsia" w:hAnsiTheme="minorHAnsi" w:cstheme="minorBidi"/>
                  <w:b w:val="0"/>
                  <w:bCs w:val="0"/>
                  <w:color w:val="auto"/>
                  <w:sz w:val="22"/>
                  <w:szCs w:val="22"/>
                  <w:shd w:val="clear" w:color="auto" w:fill="auto"/>
                </w:rPr>
              </w:pPr>
              <w:hyperlink w:anchor="_Toc199502603" w:history="1">
                <w:r w:rsidRPr="002A53A6">
                  <w:rPr>
                    <w:rStyle w:val="Hyperlink"/>
                    <w:rFonts w:ascii="Cambria" w:hAnsi="Cambria"/>
                    <w:caps/>
                    <w:spacing w:val="15"/>
                  </w:rPr>
                  <w:t>7. AGILIDADE E PRODUTIVIDADE NA PRESTAÇÃO JURISDICIONAL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_Toc199502603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21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126CC385" w14:textId="5FDF8CE8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604" w:history="1">
                <w:r w:rsidRPr="002A53A6">
                  <w:rPr>
                    <w:rStyle w:val="Hyperlink"/>
                    <w:rFonts w:ascii="Cambria" w:hAnsi="Cambria"/>
                    <w:noProof/>
                  </w:rPr>
                  <w:t>7.1 PERÍCIAS GENÉTICAS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_Toc199502604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19582E8" w14:textId="753D569C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605" w:history="1">
                <w:r w:rsidRPr="002A53A6">
                  <w:rPr>
                    <w:rStyle w:val="Hyperlink"/>
                    <w:rFonts w:ascii="Cambria" w:hAnsi="Cambria"/>
                    <w:noProof/>
                  </w:rPr>
                  <w:t>7.2 PERÍCIA JUDICIAL.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_Toc199502605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FCBE3F6" w14:textId="79599F68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606" w:history="1">
                <w:r w:rsidRPr="002A53A6">
                  <w:rPr>
                    <w:rStyle w:val="Hyperlink"/>
                    <w:rFonts w:ascii="Cambria" w:hAnsi="Cambria"/>
                    <w:noProof/>
                  </w:rPr>
                  <w:t>7.3 CENTRAL DE CURADORIA JUDICIAL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_Toc199502606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BF51A94" w14:textId="093746A2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607" w:history="1">
                <w:r w:rsidRPr="002A53A6">
                  <w:rPr>
                    <w:rStyle w:val="Hyperlink"/>
                    <w:rFonts w:ascii="Cambria" w:hAnsi="Cambria"/>
                    <w:noProof/>
                  </w:rPr>
                  <w:t>7.4 CENTRO ESPECIALIZADO DE ATENÇÃO E APOIO ÀS VÍTIMAS DE CRIMES E ATOS INFRACIONAIS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_Toc199502607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5095AD0" w14:textId="4C1602F8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608" w:history="1">
                <w:r w:rsidRPr="002A53A6">
                  <w:rPr>
                    <w:rStyle w:val="Hyperlink"/>
                    <w:rFonts w:ascii="Cambria" w:hAnsi="Cambria"/>
                    <w:noProof/>
                  </w:rPr>
                  <w:t>7.5 NÚCLEO DE ASSESSORIA TÉCNICA EM AÇÕES DE SAÚDE (NATJUS/RJ)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_Toc199502608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2ED9621" w14:textId="7FAC7F58" w:rsidR="00E93374" w:rsidRDefault="00E93374">
              <w:pPr>
                <w:pStyle w:val="Sumrio1"/>
                <w:rPr>
                  <w:rFonts w:asciiTheme="minorHAnsi" w:eastAsiaTheme="minorEastAsia" w:hAnsiTheme="minorHAnsi" w:cstheme="minorBidi"/>
                  <w:b w:val="0"/>
                  <w:bCs w:val="0"/>
                  <w:color w:val="auto"/>
                  <w:sz w:val="22"/>
                  <w:szCs w:val="22"/>
                  <w:shd w:val="clear" w:color="auto" w:fill="auto"/>
                </w:rPr>
              </w:pPr>
              <w:hyperlink w:anchor="_Toc199502609" w:history="1">
                <w:r w:rsidRPr="002A53A6">
                  <w:rPr>
                    <w:rStyle w:val="Hyperlink"/>
                    <w:rFonts w:ascii="Cambria" w:hAnsi="Cambria"/>
                    <w:caps/>
                    <w:spacing w:val="15"/>
                  </w:rPr>
                  <w:t>8. PROMOÇÃO DA SUSTENTABILIDADE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_Toc199502609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21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1FA57583" w14:textId="7CB0D81C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610" w:history="1">
                <w:r w:rsidRPr="002A53A6">
                  <w:rPr>
                    <w:rStyle w:val="Hyperlink"/>
                    <w:rFonts w:ascii="Cambria" w:hAnsi="Cambria"/>
                    <w:noProof/>
                  </w:rPr>
                  <w:t>8.1. PLANO DE LOGÍSTICA SUSTENTÁVEL – PLS 2024/2026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_Toc199502610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999F071" w14:textId="4CFA5798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611" w:history="1">
                <w:r w:rsidRPr="002A53A6">
                  <w:rPr>
                    <w:rStyle w:val="Hyperlink"/>
                    <w:rFonts w:ascii="Cambria" w:hAnsi="Cambria"/>
                    <w:noProof/>
                  </w:rPr>
                  <w:t>8.2 ÍNDICE DE DESEMPENHO DE SUSTENTABILIDADE – IDS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_Toc199502611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1A9EE54" w14:textId="6E22D69E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612" w:history="1">
                <w:r w:rsidRPr="002A53A6">
                  <w:rPr>
                    <w:rStyle w:val="Hyperlink"/>
                    <w:rFonts w:ascii="Cambria" w:hAnsi="Cambria"/>
                    <w:noProof/>
                  </w:rPr>
                  <w:t>8.3 INICIATIVAS DA SGSUS PARA MELHORAR OS INDICADORES DO CNJ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_Toc199502612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F28C6BC" w14:textId="3D464795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613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8.3.1 QUALIDADE DE VIDA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_Toc199502613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A5CF94F" w14:textId="5F672B50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614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8.3.2 “SENSIBILIZAÇÃO EM SUSTENTABILIDADE”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_Toc199502614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BD50B76" w14:textId="2A2E8586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615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8.3.3 “CAPACITAÇÃO” – PALESTRAS SUSTENTÁVEIS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_Toc199502615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7259DD0" w14:textId="41EE3363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616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8.3.4 GESTÃO DE RESÍDUOS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_Toc199502616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923F66D" w14:textId="142FB60C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617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8.3.5 PAPEL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_Toc199502617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3B1807A" w14:textId="048655AA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618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8.3.6 “CONSUMO DE COPOS DESCARTÁVEIS”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_Toc199502618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B9A89BC" w14:textId="27A8AF7B" w:rsidR="00E93374" w:rsidRDefault="00E93374">
              <w:pPr>
                <w:pStyle w:val="Sumrio3"/>
                <w:tabs>
                  <w:tab w:val="right" w:leader="dot" w:pos="10054"/>
                </w:tabs>
                <w:rPr>
                  <w:noProof/>
                  <w:sz w:val="22"/>
                  <w:szCs w:val="22"/>
                  <w:lang w:eastAsia="pt-BR"/>
                </w:rPr>
              </w:pPr>
              <w:hyperlink w:anchor="_Toc199502619" w:history="1">
                <w:r w:rsidRPr="002A53A6">
                  <w:rPr>
                    <w:rStyle w:val="Hyperlink"/>
                    <w:rFonts w:ascii="Cambria" w:eastAsia="Times New Roman" w:hAnsi="Cambria"/>
                    <w:caps/>
                    <w:noProof/>
                    <w:spacing w:val="15"/>
                    <w:bdr w:val="none" w:sz="0" w:space="0" w:color="auto" w:frame="1"/>
                    <w:lang w:eastAsia="pt-BR"/>
                  </w:rPr>
                  <w:t>8.3.7 “ÁGUA ENVASADA EM EMBALAGEM PLÁSTICA”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_Toc199502619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2A2BABA" w14:textId="4B94ED40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620" w:history="1">
                <w:r w:rsidRPr="002A53A6">
                  <w:rPr>
                    <w:rStyle w:val="Hyperlink"/>
                    <w:rFonts w:ascii="Cambria" w:hAnsi="Cambria"/>
                    <w:noProof/>
                  </w:rPr>
                  <w:t>8.4 CONVÊNIOS E PARCERIAS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_Toc199502620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7E24BB6" w14:textId="477C44FE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621" w:history="1">
                <w:r w:rsidRPr="002A53A6">
                  <w:rPr>
                    <w:rStyle w:val="Hyperlink"/>
                    <w:rFonts w:ascii="Cambria" w:hAnsi="Cambria"/>
                    <w:noProof/>
                  </w:rPr>
                  <w:t>8.5. EXPOSIÇÕES-2024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_Toc199502621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F7F4C4D" w14:textId="155167E0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622" w:history="1">
                <w:r w:rsidRPr="002A53A6">
                  <w:rPr>
                    <w:rStyle w:val="Hyperlink"/>
                    <w:rFonts w:ascii="Cambria" w:hAnsi="Cambria"/>
                    <w:noProof/>
                  </w:rPr>
                  <w:t>8.6. OUTROS EVENTOS E AÇÕES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_Toc199502622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19EEEE1" w14:textId="5DE0D7F7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623" w:history="1">
                <w:r w:rsidRPr="002A53A6">
                  <w:rPr>
                    <w:rStyle w:val="Hyperlink"/>
                    <w:rFonts w:ascii="Cambria" w:hAnsi="Cambria"/>
                    <w:noProof/>
                  </w:rPr>
                  <w:t>8.7. TJRJ E A AGENDA A3P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_Toc199502623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93EFD77" w14:textId="6484051A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624" w:history="1">
                <w:r w:rsidRPr="002A53A6">
                  <w:rPr>
                    <w:rStyle w:val="Hyperlink"/>
                    <w:rFonts w:ascii="Cambria" w:hAnsi="Cambria"/>
                    <w:noProof/>
                  </w:rPr>
                  <w:t>8.8 AUTORIDADES CONVIDADAS em 2024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_Toc199502624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08E7BE5" w14:textId="27EDA3A8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625" w:history="1">
                <w:r w:rsidRPr="002A53A6">
                  <w:rPr>
                    <w:rStyle w:val="Hyperlink"/>
                    <w:rFonts w:ascii="Cambria" w:hAnsi="Cambria"/>
                    <w:noProof/>
                  </w:rPr>
                  <w:t>8.9. VISITAS INSTITUCIONAIS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_Toc199502625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533ECD7" w14:textId="5CD3E92F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626" w:history="1">
                <w:r w:rsidRPr="002A53A6">
                  <w:rPr>
                    <w:rStyle w:val="Hyperlink"/>
                    <w:rFonts w:ascii="Cambria" w:hAnsi="Cambria"/>
                    <w:noProof/>
                  </w:rPr>
                  <w:t>8.10. PROGRAMAS E INOVAÇÃO DE INICIATIVA DA DIGAM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_Toc199502626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411B61E" w14:textId="3CDB21AB" w:rsidR="00E93374" w:rsidRDefault="00E93374">
              <w:pPr>
                <w:pStyle w:val="Sumrio2"/>
                <w:rPr>
                  <w:noProof/>
                  <w:sz w:val="22"/>
                  <w:szCs w:val="22"/>
                  <w:lang w:eastAsia="pt-BR"/>
                </w:rPr>
              </w:pPr>
              <w:hyperlink w:anchor="_Toc199502627" w:history="1">
                <w:r w:rsidRPr="002A53A6">
                  <w:rPr>
                    <w:rStyle w:val="Hyperlink"/>
                    <w:rFonts w:ascii="Cambria" w:hAnsi="Cambria"/>
                    <w:noProof/>
                  </w:rPr>
                  <w:t>8.11. PROMOÇÃO DE PARCERIAS EXTERNAS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_Toc199502627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68477B7" w14:textId="65300292" w:rsidR="00E93374" w:rsidRDefault="00E93374">
              <w:pPr>
                <w:pStyle w:val="Sumrio1"/>
                <w:rPr>
                  <w:rFonts w:asciiTheme="minorHAnsi" w:eastAsiaTheme="minorEastAsia" w:hAnsiTheme="minorHAnsi" w:cstheme="minorBidi"/>
                  <w:b w:val="0"/>
                  <w:bCs w:val="0"/>
                  <w:color w:val="auto"/>
                  <w:sz w:val="22"/>
                  <w:szCs w:val="22"/>
                  <w:shd w:val="clear" w:color="auto" w:fill="auto"/>
                </w:rPr>
              </w:pPr>
              <w:hyperlink w:anchor="_Toc199502628" w:history="1">
                <w:r w:rsidRPr="002A53A6">
                  <w:rPr>
                    <w:rStyle w:val="Hyperlink"/>
                    <w:rFonts w:ascii="Cambria" w:hAnsi="Cambria"/>
                    <w:caps/>
                    <w:spacing w:val="15"/>
                  </w:rPr>
                  <w:t>9 CONCLUSÃO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_Toc199502628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42F160A7" w14:textId="2A3DB0C0" w:rsidR="00E93374" w:rsidRDefault="00E93374">
              <w:pPr>
                <w:pStyle w:val="Sumrio1"/>
                <w:rPr>
                  <w:rFonts w:asciiTheme="minorHAnsi" w:eastAsiaTheme="minorEastAsia" w:hAnsiTheme="minorHAnsi" w:cstheme="minorBidi"/>
                  <w:b w:val="0"/>
                  <w:bCs w:val="0"/>
                  <w:color w:val="auto"/>
                  <w:sz w:val="22"/>
                  <w:szCs w:val="22"/>
                  <w:shd w:val="clear" w:color="auto" w:fill="auto"/>
                </w:rPr>
              </w:pPr>
              <w:hyperlink w:anchor="_Toc199502629" w:history="1">
                <w:r w:rsidRPr="002A53A6">
                  <w:rPr>
                    <w:rStyle w:val="Hyperlink"/>
                    <w:rFonts w:ascii="Cambria" w:hAnsi="Cambria"/>
                    <w:caps/>
                    <w:spacing w:val="15"/>
                  </w:rPr>
                  <w:t>10.LINKS DE EVENTOS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_Toc199502629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4115B0D9" w14:textId="2D566A23" w:rsidR="00E93374" w:rsidRDefault="00E93374">
              <w:pPr>
                <w:pStyle w:val="Sumrio1"/>
                <w:rPr>
                  <w:rFonts w:asciiTheme="minorHAnsi" w:eastAsiaTheme="minorEastAsia" w:hAnsiTheme="minorHAnsi" w:cstheme="minorBidi"/>
                  <w:b w:val="0"/>
                  <w:bCs w:val="0"/>
                  <w:color w:val="auto"/>
                  <w:sz w:val="22"/>
                  <w:szCs w:val="22"/>
                  <w:shd w:val="clear" w:color="auto" w:fill="auto"/>
                </w:rPr>
              </w:pPr>
              <w:hyperlink w:anchor="_Toc199502630" w:history="1">
                <w:r w:rsidRPr="002A53A6">
                  <w:rPr>
                    <w:rStyle w:val="Hyperlink"/>
                    <w:rFonts w:ascii="Cambria" w:hAnsi="Cambria"/>
                    <w:caps/>
                    <w:spacing w:val="15"/>
                  </w:rPr>
                  <w:t>11. COMISSÕES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_Toc199502630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782E47ED" w14:textId="3DE30318" w:rsidR="00E93374" w:rsidRDefault="00E93374">
              <w:pPr>
                <w:pStyle w:val="Sumrio1"/>
                <w:rPr>
                  <w:rFonts w:asciiTheme="minorHAnsi" w:eastAsiaTheme="minorEastAsia" w:hAnsiTheme="minorHAnsi" w:cstheme="minorBidi"/>
                  <w:b w:val="0"/>
                  <w:bCs w:val="0"/>
                  <w:color w:val="auto"/>
                  <w:sz w:val="22"/>
                  <w:szCs w:val="22"/>
                  <w:shd w:val="clear" w:color="auto" w:fill="auto"/>
                </w:rPr>
              </w:pPr>
              <w:hyperlink w:anchor="_Toc199502631" w:history="1">
                <w:r w:rsidRPr="002A53A6">
                  <w:rPr>
                    <w:rStyle w:val="Hyperlink"/>
                    <w:rFonts w:ascii="Cambria" w:hAnsi="Cambria"/>
                    <w:caps/>
                    <w:spacing w:val="15"/>
                  </w:rPr>
                  <w:t>12. PEÇAS DE DIVULGAÇÃO DE 2024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_Toc199502631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22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228A39CC" w14:textId="3AA3AC0C" w:rsidR="00E93374" w:rsidRDefault="00E93374">
              <w:pPr>
                <w:pStyle w:val="Sumrio1"/>
                <w:rPr>
                  <w:rFonts w:asciiTheme="minorHAnsi" w:eastAsiaTheme="minorEastAsia" w:hAnsiTheme="minorHAnsi" w:cstheme="minorBidi"/>
                  <w:b w:val="0"/>
                  <w:bCs w:val="0"/>
                  <w:color w:val="auto"/>
                  <w:sz w:val="22"/>
                  <w:szCs w:val="22"/>
                  <w:shd w:val="clear" w:color="auto" w:fill="auto"/>
                </w:rPr>
              </w:pPr>
              <w:hyperlink w:anchor="_Toc199502632" w:history="1">
                <w:r w:rsidRPr="002A53A6">
                  <w:rPr>
                    <w:rStyle w:val="Hyperlink"/>
                    <w:rFonts w:ascii="Cambria" w:hAnsi="Cambria"/>
                    <w:caps/>
                    <w:spacing w:val="15"/>
                  </w:rPr>
                  <w:t>13. PLANILHAS DE INDICADORES - ESTRATÉGICOS GERENCIAIS E OPERACIONAIS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_Toc199502632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>
                  <w:rPr>
                    <w:webHidden/>
                  </w:rPr>
                  <w:t>23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358B310E" w14:textId="1A89B660" w:rsidR="00D12F1B" w:rsidRPr="00780DE2" w:rsidRDefault="00A34FED" w:rsidP="008443A3">
              <w:pPr>
                <w:pStyle w:val="Sumrio1"/>
                <w:rPr>
                  <w:rFonts w:ascii="Cambria" w:hAnsi="Cambria"/>
                </w:rPr>
              </w:pPr>
              <w:r w:rsidRPr="00780DE2">
                <w:rPr>
                  <w:rFonts w:ascii="Cambria" w:hAnsi="Cambria"/>
                </w:rPr>
                <w:fldChar w:fldCharType="end"/>
              </w:r>
            </w:p>
          </w:sdtContent>
        </w:sdt>
      </w:sdtContent>
    </w:sdt>
    <w:p w14:paraId="5F6F8C58" w14:textId="117A1EC0" w:rsidR="00D12F1B" w:rsidRPr="00780DE2" w:rsidRDefault="00D12F1B" w:rsidP="00766BE6">
      <w:pPr>
        <w:pStyle w:val="Ttulo1"/>
        <w:spacing w:line="360" w:lineRule="auto"/>
        <w:rPr>
          <w:rFonts w:ascii="Cambria" w:hAnsi="Cambria"/>
          <w:b/>
        </w:rPr>
      </w:pPr>
      <w:r w:rsidRPr="00780DE2">
        <w:rPr>
          <w:rFonts w:ascii="Cambria" w:hAnsi="Cambria"/>
          <w:b/>
        </w:rPr>
        <w:br w:type="page"/>
      </w:r>
    </w:p>
    <w:p w14:paraId="448E12D7" w14:textId="03E41112" w:rsidR="00F0457E" w:rsidRPr="00BE5C65" w:rsidRDefault="001D38B7" w:rsidP="00BE5C65">
      <w:pPr>
        <w:pStyle w:val="Ttulo1"/>
        <w:keepNext w:val="0"/>
        <w:keepLines w:val="0"/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100" w:line="276" w:lineRule="auto"/>
        <w:ind w:left="720" w:hanging="360"/>
        <w:rPr>
          <w:rFonts w:ascii="Cambria" w:eastAsia="Times New Roman" w:hAnsi="Cambria" w:cstheme="minorBidi"/>
          <w:caps/>
          <w:color w:val="FFFFFF" w:themeColor="background1"/>
          <w:spacing w:val="15"/>
          <w:sz w:val="24"/>
          <w:szCs w:val="22"/>
          <w:lang w:eastAsia="pt-BR"/>
        </w:rPr>
      </w:pPr>
      <w:bookmarkStart w:id="1" w:name="_Toc199502539"/>
      <w:r w:rsidRPr="00BE5C65">
        <w:rPr>
          <w:rFonts w:ascii="Cambria" w:eastAsia="Times New Roman" w:hAnsi="Cambria" w:cstheme="minorBidi"/>
          <w:caps/>
          <w:color w:val="FFFFFF" w:themeColor="background1"/>
          <w:spacing w:val="15"/>
          <w:sz w:val="24"/>
          <w:szCs w:val="22"/>
          <w:lang w:eastAsia="pt-BR"/>
        </w:rPr>
        <w:lastRenderedPageBreak/>
        <w:t>1. ESTRUTURA ORGANIZACIONAL</w:t>
      </w:r>
      <w:r w:rsidR="0012352A" w:rsidRPr="00BE5C65">
        <w:rPr>
          <w:rFonts w:ascii="Cambria" w:eastAsia="Times New Roman" w:hAnsi="Cambria" w:cstheme="minorBidi"/>
          <w:caps/>
          <w:color w:val="FFFFFF" w:themeColor="background1"/>
          <w:spacing w:val="15"/>
          <w:sz w:val="24"/>
          <w:szCs w:val="22"/>
          <w:lang w:eastAsia="pt-BR"/>
        </w:rPr>
        <w:t>| ORGANOGRAMA</w:t>
      </w:r>
      <w:bookmarkEnd w:id="1"/>
    </w:p>
    <w:p w14:paraId="60067DE8" w14:textId="0FB3EF38" w:rsidR="00FF18A1" w:rsidRDefault="00FF18A1" w:rsidP="00086EA1">
      <w:pPr>
        <w:ind w:left="-709"/>
        <w:jc w:val="center"/>
        <w:rPr>
          <w:rFonts w:ascii="Cambria" w:hAnsi="Cambria"/>
          <w:noProof/>
          <w:lang w:eastAsia="pt-BR"/>
        </w:rPr>
      </w:pPr>
    </w:p>
    <w:p w14:paraId="04ECFE9B" w14:textId="096213FF" w:rsidR="008443A3" w:rsidRDefault="008443A3" w:rsidP="00086EA1">
      <w:pPr>
        <w:ind w:left="-709"/>
        <w:jc w:val="center"/>
        <w:rPr>
          <w:rFonts w:ascii="Cambria" w:hAnsi="Cambria"/>
          <w:noProof/>
          <w:lang w:eastAsia="pt-BR"/>
        </w:rPr>
      </w:pPr>
      <w:r w:rsidRPr="008443A3">
        <w:rPr>
          <w:rFonts w:ascii="Cambria" w:hAnsi="Cambria"/>
          <w:noProof/>
          <w:lang w:eastAsia="pt-BR"/>
        </w:rPr>
        <w:drawing>
          <wp:inline distT="0" distB="0" distL="0" distR="0" wp14:anchorId="12A5DFBA" wp14:editId="21A79CDF">
            <wp:extent cx="6292427" cy="385398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8790" cy="385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128E5" w14:textId="500A973B" w:rsidR="008443A3" w:rsidRDefault="008443A3" w:rsidP="00086EA1">
      <w:pPr>
        <w:ind w:left="-709"/>
        <w:jc w:val="center"/>
        <w:rPr>
          <w:rFonts w:ascii="Cambria" w:hAnsi="Cambria"/>
          <w:noProof/>
          <w:lang w:eastAsia="pt-BR"/>
        </w:rPr>
      </w:pPr>
    </w:p>
    <w:p w14:paraId="41589B8F" w14:textId="1E1CCCB1" w:rsidR="008443A3" w:rsidRPr="00780DE2" w:rsidRDefault="008443A3" w:rsidP="00086EA1">
      <w:pPr>
        <w:ind w:left="-709"/>
        <w:jc w:val="center"/>
        <w:rPr>
          <w:rFonts w:ascii="Cambria" w:hAnsi="Cambria"/>
          <w:noProof/>
          <w:lang w:eastAsia="pt-BR"/>
        </w:rPr>
      </w:pPr>
    </w:p>
    <w:p w14:paraId="4E06BED8" w14:textId="5DB3240C" w:rsidR="007166F0" w:rsidRPr="00780DE2" w:rsidRDefault="007166F0" w:rsidP="007166F0">
      <w:pPr>
        <w:rPr>
          <w:rFonts w:ascii="Cambria" w:hAnsi="Cambria"/>
          <w:noProof/>
          <w:lang w:eastAsia="pt-BR"/>
        </w:rPr>
      </w:pPr>
    </w:p>
    <w:p w14:paraId="258BE0CB" w14:textId="77777777" w:rsidR="00D12F1B" w:rsidRPr="00780DE2" w:rsidRDefault="00D12F1B" w:rsidP="00D12F1B">
      <w:pPr>
        <w:spacing w:before="320" w:after="240" w:line="240" w:lineRule="auto"/>
        <w:ind w:left="284"/>
        <w:rPr>
          <w:rFonts w:ascii="Cambria" w:eastAsia="Times New Roman" w:hAnsi="Cambria" w:cstheme="minorHAnsi"/>
          <w:b/>
          <w:bCs/>
          <w:color w:val="000000" w:themeColor="text1"/>
          <w:sz w:val="22"/>
          <w:szCs w:val="32"/>
          <w:lang w:eastAsia="pt-BR"/>
        </w:rPr>
      </w:pPr>
      <w:bookmarkStart w:id="2" w:name="_Toc178163638"/>
      <w:bookmarkStart w:id="3" w:name="_Toc178779262"/>
      <w:bookmarkStart w:id="4" w:name="_Toc179296001"/>
      <w:bookmarkStart w:id="5" w:name="_Toc179296842"/>
      <w:bookmarkStart w:id="6" w:name="_Toc179296929"/>
      <w:bookmarkStart w:id="7" w:name="_Toc179369364"/>
      <w:bookmarkStart w:id="8" w:name="_Toc179371879"/>
      <w:bookmarkStart w:id="9" w:name="_Toc179379849"/>
      <w:bookmarkStart w:id="10" w:name="_Toc179379937"/>
      <w:bookmarkStart w:id="11" w:name="_Toc179383464"/>
      <w:bookmarkStart w:id="12" w:name="_Toc179383992"/>
      <w:bookmarkStart w:id="13" w:name="_Toc179890728"/>
      <w:bookmarkStart w:id="14" w:name="_Toc179897491"/>
      <w:bookmarkStart w:id="15" w:name="_Toc180419955"/>
      <w:bookmarkStart w:id="16" w:name="_Toc181120496"/>
      <w:bookmarkStart w:id="17" w:name="_Toc186224969"/>
      <w:r w:rsidRPr="00780DE2">
        <w:rPr>
          <w:rFonts w:ascii="Cambria" w:eastAsia="Times New Roman" w:hAnsi="Cambria" w:cstheme="minorHAnsi"/>
          <w:b/>
          <w:bCs/>
          <w:color w:val="000000" w:themeColor="text1"/>
          <w:sz w:val="22"/>
          <w:szCs w:val="32"/>
          <w:lang w:eastAsia="pt-BR"/>
        </w:rPr>
        <w:t>SGSUS - Secretaria Geral de Sustentabilidade e Responsabilidade Social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C6BEA56" w14:textId="3C7AC537" w:rsidR="00805434" w:rsidRPr="00F55D3E" w:rsidRDefault="00352C9A" w:rsidP="00805434">
      <w:pPr>
        <w:spacing w:before="60" w:after="0" w:line="240" w:lineRule="auto"/>
        <w:ind w:left="284"/>
        <w:rPr>
          <w:rFonts w:ascii="Cambria" w:eastAsia="Times New Roman" w:hAnsi="Cambria" w:cstheme="minorHAnsi"/>
          <w:sz w:val="18"/>
          <w:szCs w:val="24"/>
          <w:lang w:eastAsia="pt-BR"/>
        </w:rPr>
      </w:pPr>
      <w:r w:rsidRPr="00F55D3E">
        <w:rPr>
          <w:rFonts w:ascii="Cambria" w:eastAsia="Times New Roman" w:hAnsi="Cambria" w:cstheme="minorHAnsi"/>
          <w:sz w:val="18"/>
          <w:szCs w:val="24"/>
          <w:lang w:eastAsia="pt-BR"/>
        </w:rPr>
        <w:t>Departamento de Acessibilidade e Inclusão Social</w:t>
      </w:r>
    </w:p>
    <w:p w14:paraId="545A59F4" w14:textId="4200B966" w:rsidR="00352C9A" w:rsidRPr="00F55D3E" w:rsidRDefault="00352C9A" w:rsidP="00B44F53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Departamento de Instrução Processual e Apoio Administrativo</w:t>
      </w:r>
    </w:p>
    <w:p w14:paraId="03DBDAE5" w14:textId="77777777" w:rsidR="00BC7EBF" w:rsidRPr="00F55D3E" w:rsidRDefault="00BC7EBF" w:rsidP="00BC7EBF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DESUS- Departamento de Sustentabilidade </w:t>
      </w:r>
    </w:p>
    <w:p w14:paraId="05A2367C" w14:textId="504EEEBF" w:rsidR="002155A2" w:rsidRPr="00F55D3E" w:rsidRDefault="002155A2" w:rsidP="00B44F53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Divisão de Acessibilidade </w:t>
      </w:r>
    </w:p>
    <w:p w14:paraId="4065D156" w14:textId="4CAAFC58" w:rsidR="00805434" w:rsidRPr="00F55D3E" w:rsidRDefault="00D6459E" w:rsidP="00805434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DIISO- </w:t>
      </w:r>
      <w:r w:rsidR="00805434"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Divisão de Ações Sociais;</w:t>
      </w:r>
    </w:p>
    <w:p w14:paraId="4162ED78" w14:textId="77777777" w:rsidR="00B44F53" w:rsidRPr="00F55D3E" w:rsidRDefault="00B44F53" w:rsidP="00B44F53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DIGAD- Divisão de Gestão Administrativa;</w:t>
      </w:r>
    </w:p>
    <w:p w14:paraId="2FD9D3D5" w14:textId="77777777" w:rsidR="00B44F53" w:rsidRPr="00F55D3E" w:rsidRDefault="00B44F53" w:rsidP="00B44F53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DIFAJ- Divisão da Funções Auxiliares à Justiça;</w:t>
      </w:r>
    </w:p>
    <w:p w14:paraId="1B5A09EE" w14:textId="709D0FBC" w:rsidR="00B44F53" w:rsidRPr="00F55D3E" w:rsidRDefault="00B44F53" w:rsidP="00B44F53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DIGAM- Divisão de Gestão Ambiental</w:t>
      </w:r>
    </w:p>
    <w:p w14:paraId="23408302" w14:textId="77777777" w:rsidR="00BC7EBF" w:rsidRPr="00F55D3E" w:rsidRDefault="00BC7EBF" w:rsidP="00BC7EBF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DICAM - Divisão de Controle Ambiental;</w:t>
      </w:r>
    </w:p>
    <w:p w14:paraId="42F4819F" w14:textId="4A246D25" w:rsidR="00403341" w:rsidRPr="00F55D3E" w:rsidRDefault="00403341" w:rsidP="00B44F53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Serviço de Planejamento das Ações de Acessibilidade</w:t>
      </w:r>
    </w:p>
    <w:p w14:paraId="727C0313" w14:textId="50ECC032" w:rsidR="00403341" w:rsidRPr="00F55D3E" w:rsidRDefault="00403341" w:rsidP="00B44F53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Serviço de Fiscalização e Monitoramento das Ações de Acessibilidade</w:t>
      </w:r>
    </w:p>
    <w:p w14:paraId="259619A7" w14:textId="2B492082" w:rsidR="00403341" w:rsidRPr="00F55D3E" w:rsidRDefault="00403341" w:rsidP="00B44F53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Serviço de Fiscalização e Apoio Técnico dos Programas Socia</w:t>
      </w:r>
      <w:r w:rsidR="0095565B"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is</w:t>
      </w:r>
    </w:p>
    <w:p w14:paraId="2F70E3E9" w14:textId="7CEEB0E6" w:rsidR="0095565B" w:rsidRPr="00F55D3E" w:rsidRDefault="0095565B" w:rsidP="00B44F53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F55D3E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Serviço de Promoção dos Programas Sociais</w:t>
      </w:r>
    </w:p>
    <w:p w14:paraId="2815251D" w14:textId="77777777" w:rsidR="00BC7EBF" w:rsidRPr="00780DE2" w:rsidRDefault="00BC7EBF" w:rsidP="00BC7EBF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SEAPC- Serviço de Análise das Prestações de Contas</w:t>
      </w:r>
      <w:r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 </w:t>
      </w:r>
    </w:p>
    <w:p w14:paraId="29367F26" w14:textId="77777777" w:rsidR="00BC7EBF" w:rsidRPr="00780DE2" w:rsidRDefault="00BC7EBF" w:rsidP="00BC7EBF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SEGPA- Serviço de Apoio às Penas e Medidas Alternativas;</w:t>
      </w:r>
    </w:p>
    <w:p w14:paraId="09336B93" w14:textId="77777777" w:rsidR="00BC7EBF" w:rsidRPr="00780DE2" w:rsidRDefault="00BC7EBF" w:rsidP="00BC7EBF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SEPEN- Serviço de Gerenciamento de Penas Pecuniárias;</w:t>
      </w:r>
    </w:p>
    <w:p w14:paraId="24446D36" w14:textId="77777777" w:rsidR="00BC7EBF" w:rsidRPr="00780DE2" w:rsidRDefault="00BC7EBF" w:rsidP="00BC7EBF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SEDAP- Serviço de Apoio Administrativo;</w:t>
      </w:r>
    </w:p>
    <w:p w14:paraId="5CFAAFF6" w14:textId="77777777" w:rsidR="00BC7EBF" w:rsidRPr="00780DE2" w:rsidRDefault="00BC7EBF" w:rsidP="00BC7EBF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SEINC- Serviço de Instrução de Convênios e Contratos;</w:t>
      </w:r>
    </w:p>
    <w:p w14:paraId="04C748BD" w14:textId="77777777" w:rsidR="00BC7EBF" w:rsidRPr="00780DE2" w:rsidRDefault="00BC7EBF" w:rsidP="00BC7EBF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lastRenderedPageBreak/>
        <w:t>SEJUD- Serviço de Perícias Judiciais</w:t>
      </w:r>
    </w:p>
    <w:p w14:paraId="260462D7" w14:textId="77777777" w:rsidR="00BC7EBF" w:rsidRPr="00780DE2" w:rsidRDefault="00BC7EBF" w:rsidP="00BC7EBF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SEGEN- Serviço de Perícias Genéticas</w:t>
      </w:r>
    </w:p>
    <w:p w14:paraId="038EC3C9" w14:textId="6865DE30" w:rsidR="00202E4D" w:rsidRPr="00780DE2" w:rsidRDefault="00D6459E" w:rsidP="00202E4D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SECAI- </w:t>
      </w:r>
      <w:r w:rsidR="00202E4D"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Serviço do Centro Especialização de Atenção e Apoio às Vítimas de Crimes e Atos Infracionais</w:t>
      </w:r>
    </w:p>
    <w:p w14:paraId="694E604F" w14:textId="77777777" w:rsidR="00B44F53" w:rsidRPr="00780DE2" w:rsidRDefault="00D6459E" w:rsidP="00B44F53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SEPIM </w:t>
      </w:r>
      <w:r w:rsidR="00BF5D2C"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- Serviço de Planejamento e Implementação de Programas Ambientais</w:t>
      </w:r>
    </w:p>
    <w:p w14:paraId="17A20A14" w14:textId="77777777" w:rsidR="00B44F53" w:rsidRPr="00780DE2" w:rsidRDefault="00D6459E" w:rsidP="00B44F53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SEFAM </w:t>
      </w:r>
      <w:r w:rsidR="00805434"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- Serviço de Alcance de Metas;</w:t>
      </w:r>
    </w:p>
    <w:p w14:paraId="120BE91B" w14:textId="77777777" w:rsidR="00B44F53" w:rsidRPr="00780DE2" w:rsidRDefault="00B44F53" w:rsidP="00B44F53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S</w:t>
      </w:r>
      <w:r w:rsidR="00D6459E"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EADA </w:t>
      </w:r>
      <w:r w:rsidR="00805434"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- Serviço de Análise de Dados Ambientai</w:t>
      </w: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;</w:t>
      </w:r>
    </w:p>
    <w:p w14:paraId="0F5F3BE3" w14:textId="52811221" w:rsidR="00805434" w:rsidRDefault="00D6459E" w:rsidP="00B44F53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  <w:r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 xml:space="preserve">SECOE </w:t>
      </w:r>
      <w:r w:rsidR="00805434" w:rsidRPr="00780DE2"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  <w:t>- Serviço de Controle de Emissões de Gases e Resíduos.</w:t>
      </w:r>
    </w:p>
    <w:p w14:paraId="0702D048" w14:textId="77777777" w:rsidR="00B556CE" w:rsidRPr="00780DE2" w:rsidRDefault="00B556CE" w:rsidP="00B44F53">
      <w:pPr>
        <w:spacing w:before="60" w:after="0" w:line="240" w:lineRule="auto"/>
        <w:ind w:left="284"/>
        <w:rPr>
          <w:rFonts w:ascii="Cambria" w:eastAsia="Times New Roman" w:hAnsi="Cambria" w:cstheme="minorHAnsi"/>
          <w:color w:val="000000" w:themeColor="text1"/>
          <w:sz w:val="18"/>
          <w:szCs w:val="24"/>
          <w:lang w:eastAsia="pt-BR"/>
        </w:rPr>
      </w:pPr>
    </w:p>
    <w:p w14:paraId="312543EA" w14:textId="11FD064B" w:rsidR="00E34E01" w:rsidRPr="00780DE2" w:rsidRDefault="00550F0E" w:rsidP="0019066D">
      <w:pPr>
        <w:pStyle w:val="Ttulo1"/>
        <w:keepNext w:val="0"/>
        <w:keepLines w:val="0"/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100" w:line="276" w:lineRule="auto"/>
        <w:ind w:left="426" w:hanging="360"/>
        <w:rPr>
          <w:rFonts w:ascii="Cambria" w:hAnsi="Cambria"/>
          <w:b/>
        </w:rPr>
      </w:pPr>
      <w:bookmarkStart w:id="18" w:name="_Toc199502540"/>
      <w:r w:rsidRPr="00BE5C65">
        <w:rPr>
          <w:rFonts w:ascii="Cambria" w:eastAsia="Times New Roman" w:hAnsi="Cambria" w:cstheme="minorBidi"/>
          <w:caps/>
          <w:color w:val="FFFFFF" w:themeColor="background1"/>
          <w:spacing w:val="15"/>
          <w:sz w:val="24"/>
          <w:szCs w:val="22"/>
          <w:lang w:eastAsia="pt-BR"/>
        </w:rPr>
        <w:t xml:space="preserve">2. </w:t>
      </w:r>
      <w:r w:rsidR="001F5D67" w:rsidRPr="00BE5C65">
        <w:rPr>
          <w:rFonts w:ascii="Cambria" w:eastAsia="Times New Roman" w:hAnsi="Cambria" w:cstheme="minorBidi"/>
          <w:caps/>
          <w:color w:val="FFFFFF" w:themeColor="background1"/>
          <w:spacing w:val="15"/>
          <w:sz w:val="24"/>
          <w:szCs w:val="22"/>
          <w:lang w:eastAsia="pt-BR"/>
        </w:rPr>
        <w:t>PRINCIPAIS</w:t>
      </w:r>
      <w:r w:rsidR="00A436DA" w:rsidRPr="00BE5C65">
        <w:rPr>
          <w:rFonts w:ascii="Cambria" w:eastAsia="Times New Roman" w:hAnsi="Cambria" w:cstheme="minorBidi"/>
          <w:caps/>
          <w:color w:val="FFFFFF" w:themeColor="background1"/>
          <w:spacing w:val="15"/>
          <w:sz w:val="24"/>
          <w:szCs w:val="22"/>
          <w:lang w:eastAsia="pt-BR"/>
        </w:rPr>
        <w:t xml:space="preserve"> ATRIBUIÇÕES DA SECRETARIA-GERAL</w:t>
      </w:r>
      <w:bookmarkEnd w:id="18"/>
    </w:p>
    <w:p w14:paraId="3E4097CE" w14:textId="77777777" w:rsidR="00D12F1B" w:rsidRPr="00780DE2" w:rsidRDefault="00D12F1B" w:rsidP="00D12F1B">
      <w:pPr>
        <w:shd w:val="clear" w:color="auto" w:fill="FFFFFF"/>
        <w:spacing w:line="360" w:lineRule="auto"/>
        <w:ind w:right="142" w:firstLine="708"/>
        <w:jc w:val="both"/>
        <w:rPr>
          <w:rFonts w:ascii="Cambria" w:eastAsia="Times New Roman" w:hAnsi="Cambria" w:cstheme="minorHAnsi"/>
          <w:color w:val="000000" w:themeColor="text1"/>
          <w:szCs w:val="24"/>
          <w:lang w:eastAsia="pt-BR"/>
        </w:rPr>
      </w:pPr>
      <w:r w:rsidRPr="00780DE2">
        <w:rPr>
          <w:rFonts w:ascii="Cambria" w:eastAsia="Times New Roman" w:hAnsi="Cambria" w:cstheme="minorHAnsi"/>
          <w:color w:val="000000" w:themeColor="text1"/>
          <w:szCs w:val="24"/>
          <w:lang w:eastAsia="pt-BR"/>
        </w:rPr>
        <w:t>A Secretaria Geral de Sustentabilidade e Responsabilidade Social tem como objetivo planejar e orientar as iniciativas relacionadas aos programas especiais que visam facilitar o acesso à Justiça, promover ação social e sustentabilidade dentro do âmbito do Poder Judiciário do Estado do Rio de Janeiro.</w:t>
      </w:r>
    </w:p>
    <w:p w14:paraId="78F3C3F7" w14:textId="77777777" w:rsidR="0002660D" w:rsidRPr="00780DE2" w:rsidRDefault="0002660D" w:rsidP="00086EA1">
      <w:pPr>
        <w:pStyle w:val="NormalWeb"/>
        <w:shd w:val="clear" w:color="auto" w:fill="FFFFFF"/>
        <w:spacing w:before="120" w:beforeAutospacing="0" w:after="120" w:afterAutospacing="0"/>
        <w:rPr>
          <w:rStyle w:val="Forte"/>
          <w:rFonts w:ascii="Cambria" w:hAnsi="Cambria" w:cstheme="minorHAnsi"/>
          <w:color w:val="333333"/>
        </w:rPr>
      </w:pPr>
    </w:p>
    <w:p w14:paraId="55307418" w14:textId="5CF332E1" w:rsidR="00A436DA" w:rsidRPr="00780DE2" w:rsidRDefault="00A436DA" w:rsidP="00F354C2">
      <w:pPr>
        <w:pStyle w:val="NormalWeb"/>
        <w:shd w:val="clear" w:color="auto" w:fill="FFFFFF"/>
        <w:spacing w:before="120" w:beforeAutospacing="0" w:after="120" w:afterAutospacing="0" w:line="360" w:lineRule="auto"/>
        <w:rPr>
          <w:rStyle w:val="Forte"/>
          <w:rFonts w:ascii="Cambria" w:hAnsi="Cambria" w:cstheme="minorHAnsi"/>
          <w:color w:val="333333"/>
        </w:rPr>
      </w:pPr>
      <w:r w:rsidRPr="00780DE2">
        <w:rPr>
          <w:rStyle w:val="Forte"/>
          <w:rFonts w:ascii="Cambria" w:hAnsi="Cambria" w:cstheme="minorHAnsi"/>
          <w:color w:val="333333"/>
        </w:rPr>
        <w:t>Administração Superior:</w:t>
      </w:r>
    </w:p>
    <w:p w14:paraId="67F9B883" w14:textId="1BC593EB" w:rsidR="00E34E01" w:rsidRPr="00780DE2" w:rsidRDefault="00E34E01" w:rsidP="00F354C2">
      <w:pPr>
        <w:pStyle w:val="NormalWeb"/>
        <w:shd w:val="clear" w:color="auto" w:fill="FFFFFF"/>
        <w:spacing w:before="120" w:beforeAutospacing="0" w:after="120" w:afterAutospacing="0" w:line="360" w:lineRule="auto"/>
        <w:ind w:firstLine="708"/>
        <w:rPr>
          <w:rFonts w:ascii="Cambria" w:hAnsi="Cambria" w:cstheme="minorHAnsi"/>
          <w:color w:val="333333"/>
        </w:rPr>
      </w:pPr>
      <w:r w:rsidRPr="00780DE2">
        <w:rPr>
          <w:rStyle w:val="Forte"/>
          <w:rFonts w:ascii="Cambria" w:hAnsi="Cambria" w:cstheme="minorHAnsi"/>
          <w:color w:val="333333"/>
        </w:rPr>
        <w:t>Secretário-Geral</w:t>
      </w:r>
      <w:r w:rsidR="00A436DA" w:rsidRPr="00780DE2">
        <w:rPr>
          <w:rFonts w:ascii="Cambria" w:hAnsi="Cambria" w:cstheme="minorHAnsi"/>
          <w:color w:val="333333"/>
        </w:rPr>
        <w:t xml:space="preserve">: </w:t>
      </w:r>
      <w:r w:rsidR="009D5F83" w:rsidRPr="00780DE2">
        <w:rPr>
          <w:rFonts w:ascii="Cambria" w:hAnsi="Cambria" w:cstheme="minorHAnsi"/>
          <w:color w:val="000000" w:themeColor="text1"/>
        </w:rPr>
        <w:t>Carlos Eduardo Menezes da Costa</w:t>
      </w:r>
    </w:p>
    <w:p w14:paraId="5BF9179E" w14:textId="05C86B7A" w:rsidR="00A92120" w:rsidRPr="00780DE2" w:rsidRDefault="00E34E01" w:rsidP="00F354C2">
      <w:pPr>
        <w:pStyle w:val="NormalWeb"/>
        <w:shd w:val="clear" w:color="auto" w:fill="FFFFFF"/>
        <w:spacing w:before="120" w:beforeAutospacing="0" w:after="120" w:afterAutospacing="0" w:line="360" w:lineRule="auto"/>
        <w:ind w:firstLine="708"/>
        <w:rPr>
          <w:rFonts w:ascii="Cambria" w:hAnsi="Cambria" w:cstheme="minorHAnsi"/>
          <w:color w:val="333333"/>
        </w:rPr>
      </w:pPr>
      <w:r w:rsidRPr="00780DE2">
        <w:rPr>
          <w:rStyle w:val="Forte"/>
          <w:rFonts w:ascii="Cambria" w:hAnsi="Cambria" w:cstheme="minorHAnsi"/>
          <w:color w:val="333333"/>
        </w:rPr>
        <w:t>Gabinete - Assessor Chefe</w:t>
      </w:r>
      <w:r w:rsidRPr="00780DE2">
        <w:rPr>
          <w:rFonts w:ascii="Cambria" w:hAnsi="Cambria" w:cstheme="minorHAnsi"/>
          <w:color w:val="333333"/>
        </w:rPr>
        <w:t xml:space="preserve">: </w:t>
      </w:r>
      <w:r w:rsidR="009D5F83" w:rsidRPr="00780DE2">
        <w:rPr>
          <w:rFonts w:ascii="Cambria" w:hAnsi="Cambria" w:cstheme="minorHAnsi"/>
          <w:color w:val="000000" w:themeColor="text1"/>
        </w:rPr>
        <w:t>A</w:t>
      </w:r>
      <w:r w:rsidR="0096275B" w:rsidRPr="00780DE2">
        <w:rPr>
          <w:rFonts w:ascii="Cambria" w:hAnsi="Cambria" w:cstheme="minorHAnsi"/>
          <w:color w:val="000000" w:themeColor="text1"/>
        </w:rPr>
        <w:t>ndré</w:t>
      </w:r>
      <w:r w:rsidR="009D5F83" w:rsidRPr="00780DE2">
        <w:rPr>
          <w:rFonts w:ascii="Cambria" w:hAnsi="Cambria" w:cstheme="minorHAnsi"/>
          <w:color w:val="000000" w:themeColor="text1"/>
        </w:rPr>
        <w:t xml:space="preserve"> G</w:t>
      </w:r>
      <w:r w:rsidR="0096275B" w:rsidRPr="00780DE2">
        <w:rPr>
          <w:rFonts w:ascii="Cambria" w:hAnsi="Cambria" w:cstheme="minorHAnsi"/>
          <w:color w:val="000000" w:themeColor="text1"/>
        </w:rPr>
        <w:t>onçalves</w:t>
      </w:r>
      <w:r w:rsidR="009D5F83" w:rsidRPr="00780DE2">
        <w:rPr>
          <w:rFonts w:ascii="Cambria" w:hAnsi="Cambria" w:cstheme="minorHAnsi"/>
          <w:color w:val="000000" w:themeColor="text1"/>
        </w:rPr>
        <w:t xml:space="preserve"> </w:t>
      </w:r>
      <w:proofErr w:type="spellStart"/>
      <w:r w:rsidR="009D5F83" w:rsidRPr="00780DE2">
        <w:rPr>
          <w:rFonts w:ascii="Cambria" w:hAnsi="Cambria" w:cstheme="minorHAnsi"/>
          <w:color w:val="000000" w:themeColor="text1"/>
        </w:rPr>
        <w:t>D</w:t>
      </w:r>
      <w:r w:rsidR="0096275B" w:rsidRPr="00780DE2">
        <w:rPr>
          <w:rFonts w:ascii="Cambria" w:hAnsi="Cambria" w:cstheme="minorHAnsi"/>
          <w:color w:val="000000" w:themeColor="text1"/>
        </w:rPr>
        <w:t>rolhe</w:t>
      </w:r>
      <w:proofErr w:type="spellEnd"/>
      <w:r w:rsidR="009D5F83" w:rsidRPr="00780DE2">
        <w:rPr>
          <w:rFonts w:ascii="Cambria" w:hAnsi="Cambria" w:cstheme="minorHAnsi"/>
          <w:color w:val="000000" w:themeColor="text1"/>
        </w:rPr>
        <w:t xml:space="preserve"> </w:t>
      </w:r>
      <w:r w:rsidR="0096275B" w:rsidRPr="00780DE2">
        <w:rPr>
          <w:rFonts w:ascii="Cambria" w:hAnsi="Cambria" w:cstheme="minorHAnsi"/>
          <w:color w:val="000000" w:themeColor="text1"/>
        </w:rPr>
        <w:t>da</w:t>
      </w:r>
      <w:r w:rsidR="009D5F83" w:rsidRPr="00780DE2">
        <w:rPr>
          <w:rFonts w:ascii="Cambria" w:hAnsi="Cambria" w:cstheme="minorHAnsi"/>
          <w:color w:val="000000" w:themeColor="text1"/>
        </w:rPr>
        <w:t xml:space="preserve"> C</w:t>
      </w:r>
      <w:r w:rsidR="0096275B" w:rsidRPr="00780DE2">
        <w:rPr>
          <w:rFonts w:ascii="Cambria" w:hAnsi="Cambria" w:cstheme="minorHAnsi"/>
          <w:color w:val="000000" w:themeColor="text1"/>
        </w:rPr>
        <w:t>osta</w:t>
      </w:r>
    </w:p>
    <w:p w14:paraId="722859B8" w14:textId="5750E1C6" w:rsidR="00E34E01" w:rsidRPr="00780DE2" w:rsidRDefault="00E34E01" w:rsidP="00F354C2">
      <w:pPr>
        <w:pStyle w:val="NormalWeb"/>
        <w:shd w:val="clear" w:color="auto" w:fill="FFFFFF"/>
        <w:spacing w:before="120" w:beforeAutospacing="0" w:after="120" w:afterAutospacing="0" w:line="360" w:lineRule="auto"/>
        <w:ind w:firstLine="708"/>
        <w:rPr>
          <w:rFonts w:ascii="Cambria" w:hAnsi="Cambria" w:cstheme="minorHAnsi"/>
          <w:color w:val="333333"/>
        </w:rPr>
      </w:pPr>
      <w:r w:rsidRPr="00780DE2">
        <w:rPr>
          <w:rStyle w:val="Forte"/>
          <w:rFonts w:ascii="Cambria" w:hAnsi="Cambria" w:cstheme="minorHAnsi"/>
          <w:color w:val="333333"/>
        </w:rPr>
        <w:t>RD</w:t>
      </w:r>
      <w:r w:rsidRPr="00780DE2">
        <w:rPr>
          <w:rFonts w:ascii="Cambria" w:hAnsi="Cambria" w:cstheme="minorHAnsi"/>
          <w:color w:val="333333"/>
        </w:rPr>
        <w:t xml:space="preserve">: </w:t>
      </w:r>
      <w:r w:rsidR="00A92120" w:rsidRPr="00780DE2">
        <w:rPr>
          <w:rFonts w:ascii="Cambria" w:hAnsi="Cambria" w:cstheme="minorHAnsi"/>
          <w:color w:val="333333"/>
        </w:rPr>
        <w:t xml:space="preserve">Nilson Almeida de </w:t>
      </w:r>
      <w:proofErr w:type="spellStart"/>
      <w:r w:rsidR="00A92120" w:rsidRPr="00780DE2">
        <w:rPr>
          <w:rFonts w:ascii="Cambria" w:hAnsi="Cambria" w:cstheme="minorHAnsi"/>
          <w:color w:val="333333"/>
        </w:rPr>
        <w:t>Araujo</w:t>
      </w:r>
      <w:proofErr w:type="spellEnd"/>
    </w:p>
    <w:p w14:paraId="2974EB33" w14:textId="62DDAA78" w:rsidR="0002660D" w:rsidRPr="00780DE2" w:rsidRDefault="0002660D" w:rsidP="0002660D">
      <w:pPr>
        <w:pStyle w:val="NormalWeb"/>
        <w:shd w:val="clear" w:color="auto" w:fill="FFFFFF"/>
        <w:spacing w:before="120" w:beforeAutospacing="0" w:after="120" w:afterAutospacing="0"/>
        <w:rPr>
          <w:rFonts w:ascii="Cambria" w:hAnsi="Cambria" w:cstheme="minorHAnsi"/>
          <w:color w:val="333333"/>
        </w:rPr>
      </w:pPr>
    </w:p>
    <w:p w14:paraId="62F57B96" w14:textId="33CC0D4E" w:rsidR="00BE5C65" w:rsidRPr="00BE5C65" w:rsidRDefault="00BE5C65" w:rsidP="00675E26">
      <w:pPr>
        <w:pStyle w:val="Ttulo1"/>
        <w:keepNext w:val="0"/>
        <w:keepLines w:val="0"/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100" w:line="276" w:lineRule="auto"/>
        <w:ind w:left="426" w:hanging="426"/>
        <w:rPr>
          <w:rFonts w:ascii="Cambria" w:eastAsia="Times New Roman" w:hAnsi="Cambria" w:cstheme="minorBidi"/>
          <w:caps/>
          <w:color w:val="FFFFFF" w:themeColor="background1"/>
          <w:spacing w:val="15"/>
          <w:sz w:val="24"/>
          <w:szCs w:val="22"/>
          <w:lang w:eastAsia="pt-BR"/>
        </w:rPr>
      </w:pPr>
      <w:bookmarkStart w:id="19" w:name="_Toc188475824"/>
      <w:bookmarkStart w:id="20" w:name="_Toc199502541"/>
      <w:r>
        <w:rPr>
          <w:rFonts w:ascii="Cambria" w:eastAsia="Times New Roman" w:hAnsi="Cambria" w:cstheme="minorBidi"/>
          <w:caps/>
          <w:color w:val="FFFFFF" w:themeColor="background1"/>
          <w:spacing w:val="15"/>
          <w:sz w:val="24"/>
          <w:szCs w:val="22"/>
          <w:lang w:eastAsia="pt-BR"/>
        </w:rPr>
        <w:t>3</w:t>
      </w:r>
      <w:r w:rsidRPr="00BE5C65">
        <w:rPr>
          <w:rFonts w:ascii="Cambria" w:eastAsia="Times New Roman" w:hAnsi="Cambria" w:cstheme="minorBidi"/>
          <w:caps/>
          <w:color w:val="FFFFFF" w:themeColor="background1"/>
          <w:spacing w:val="15"/>
          <w:sz w:val="24"/>
          <w:szCs w:val="22"/>
          <w:lang w:eastAsia="pt-BR"/>
        </w:rPr>
        <w:t>. DEPARTAMENTOS E PRINCIPAIS ATRIBUIÇÕES</w:t>
      </w:r>
      <w:bookmarkEnd w:id="19"/>
      <w:bookmarkEnd w:id="20"/>
    </w:p>
    <w:p w14:paraId="4C5BE081" w14:textId="6A67DAC7" w:rsidR="00BE5C65" w:rsidRPr="0008761D" w:rsidRDefault="00BE5C65" w:rsidP="00BE5C65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</w:pPr>
      <w:bookmarkStart w:id="21" w:name="_Toc188475828"/>
      <w:bookmarkStart w:id="22" w:name="_Toc188475825"/>
      <w:bookmarkStart w:id="23" w:name="_Toc199502542"/>
      <w:r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3</w:t>
      </w:r>
      <w:r w:rsidRPr="00BE5C65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 xml:space="preserve">.1 </w:t>
      </w:r>
      <w:bookmarkEnd w:id="21"/>
      <w:r w:rsidR="00F55D3E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 xml:space="preserve">- </w:t>
      </w:r>
      <w:r w:rsidR="00007B0D" w:rsidRPr="00F55D3E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Departamento de Acessibilidade e Inclusão Social</w:t>
      </w:r>
      <w:bookmarkEnd w:id="23"/>
    </w:p>
    <w:bookmarkEnd w:id="22"/>
    <w:p w14:paraId="6840B7CD" w14:textId="074139DA" w:rsidR="00AD4D5F" w:rsidRPr="00F55D3E" w:rsidRDefault="00AD4D5F" w:rsidP="00BE5C65">
      <w:pPr>
        <w:spacing w:line="360" w:lineRule="auto"/>
        <w:ind w:firstLine="709"/>
        <w:rPr>
          <w:rFonts w:ascii="Cambria" w:eastAsia="Times New Roman" w:hAnsi="Cambria" w:cstheme="minorHAnsi"/>
          <w:szCs w:val="24"/>
          <w:lang w:eastAsia="pt-BR"/>
        </w:rPr>
      </w:pPr>
      <w:r w:rsidRPr="00F55D3E">
        <w:rPr>
          <w:rFonts w:ascii="Cambria" w:eastAsia="Times New Roman" w:hAnsi="Cambria" w:cstheme="minorHAnsi"/>
          <w:szCs w:val="24"/>
          <w:lang w:eastAsia="pt-BR"/>
        </w:rPr>
        <w:t>Cabe ao Departamento de Acessibilidade e de Inclusão Social:</w:t>
      </w:r>
    </w:p>
    <w:p w14:paraId="7A554AD9" w14:textId="208E592E" w:rsidR="00AD4D5F" w:rsidRPr="00F55D3E" w:rsidRDefault="00AD4D5F" w:rsidP="00BE5C65">
      <w:pPr>
        <w:spacing w:line="360" w:lineRule="auto"/>
        <w:ind w:firstLine="709"/>
        <w:rPr>
          <w:rFonts w:ascii="Cambria" w:eastAsia="Times New Roman" w:hAnsi="Cambria" w:cstheme="minorHAnsi"/>
          <w:szCs w:val="24"/>
          <w:lang w:eastAsia="pt-BR"/>
        </w:rPr>
      </w:pPr>
      <w:r w:rsidRPr="00F55D3E">
        <w:rPr>
          <w:rFonts w:ascii="Cambria" w:eastAsia="Times New Roman" w:hAnsi="Cambria" w:cstheme="minorHAnsi"/>
          <w:szCs w:val="24"/>
          <w:lang w:eastAsia="pt-BR"/>
        </w:rPr>
        <w:t>Coordenar a execução dos programas de promoção da cidadania e dos programas sociais implementados pelo Departamento, gerir, coordenar e supervisionar ações relacionadas à Acessibilidade, por meio de suas unidades organizacionais</w:t>
      </w:r>
    </w:p>
    <w:p w14:paraId="1EA7AF6F" w14:textId="77777777" w:rsidR="00BE5C65" w:rsidRPr="00F55D3E" w:rsidRDefault="00BE5C65" w:rsidP="00BE5C65">
      <w:pPr>
        <w:spacing w:after="0" w:line="360" w:lineRule="auto"/>
        <w:ind w:firstLine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Diretor (a):</w:t>
      </w:r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Sergio Mattos Magalhaes da Cunha</w:t>
      </w:r>
    </w:p>
    <w:p w14:paraId="2201F58A" w14:textId="77777777" w:rsidR="00BE5C65" w:rsidRPr="00F55D3E" w:rsidRDefault="00BE5C65" w:rsidP="00BE5C65">
      <w:pPr>
        <w:spacing w:after="0" w:line="360" w:lineRule="auto"/>
        <w:ind w:firstLine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E-mail:</w:t>
      </w:r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</w:t>
      </w:r>
      <w:hyperlink r:id="rId12" w:history="1">
        <w:r w:rsidRPr="00F55D3E">
          <w:rPr>
            <w:rFonts w:eastAsia="Times New Roman"/>
            <w:color w:val="333333"/>
            <w:lang w:eastAsia="pt-BR"/>
          </w:rPr>
          <w:t>@tjrj.jus.br</w:t>
        </w:r>
      </w:hyperlink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> / </w:t>
      </w:r>
      <w:hyperlink r:id="rId13" w:history="1">
        <w:r w:rsidRPr="00F55D3E">
          <w:rPr>
            <w:rFonts w:ascii="Cambria" w:eastAsia="Times New Roman" w:hAnsi="Cambria" w:cstheme="minorHAnsi"/>
            <w:color w:val="333333"/>
            <w:szCs w:val="24"/>
            <w:lang w:eastAsia="pt-BR"/>
          </w:rPr>
          <w:t>sergiomagalhaes@tjrj.jus.br</w:t>
        </w:r>
      </w:hyperlink>
    </w:p>
    <w:p w14:paraId="40357C29" w14:textId="77777777" w:rsidR="00BE5C65" w:rsidRPr="00F55D3E" w:rsidRDefault="00BE5C65" w:rsidP="00BE5C65">
      <w:pPr>
        <w:spacing w:after="0" w:line="360" w:lineRule="auto"/>
        <w:ind w:firstLine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Telefone:</w:t>
      </w:r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3133 –2581 / 1983 / 3198 / 3161</w:t>
      </w:r>
    </w:p>
    <w:p w14:paraId="5EE9003E" w14:textId="77777777" w:rsidR="00BE5C65" w:rsidRPr="00F55D3E" w:rsidRDefault="00BE5C65" w:rsidP="00BE5C65">
      <w:pPr>
        <w:rPr>
          <w:rFonts w:ascii="Cambria" w:eastAsia="Times New Roman" w:hAnsi="Cambria" w:cstheme="minorHAnsi"/>
          <w:color w:val="333333"/>
          <w:szCs w:val="24"/>
          <w:lang w:eastAsia="pt-BR"/>
        </w:rPr>
      </w:pPr>
    </w:p>
    <w:p w14:paraId="2BBB3213" w14:textId="239FA040" w:rsidR="00BE5C65" w:rsidRPr="00F55D3E" w:rsidRDefault="00BE5C65" w:rsidP="00BE5C65">
      <w:pPr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O </w:t>
      </w:r>
      <w:r w:rsidR="00CC53FB"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>Departamento</w:t>
      </w:r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compreende as seguintes unidades:</w:t>
      </w:r>
    </w:p>
    <w:p w14:paraId="2DEC4195" w14:textId="77777777" w:rsidR="00007B0D" w:rsidRPr="00F55D3E" w:rsidRDefault="00007B0D" w:rsidP="00007B0D">
      <w:pPr>
        <w:spacing w:after="0" w:line="360" w:lineRule="auto"/>
        <w:rPr>
          <w:rFonts w:ascii="Cambria" w:eastAsia="Times New Roman" w:hAnsi="Cambria" w:cstheme="minorHAnsi"/>
          <w:b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 xml:space="preserve">Divisão de Acessibilidade </w:t>
      </w:r>
    </w:p>
    <w:p w14:paraId="78D3FD10" w14:textId="358E5101" w:rsidR="00007B0D" w:rsidRPr="00F55D3E" w:rsidRDefault="00007B0D" w:rsidP="00007B0D">
      <w:pPr>
        <w:spacing w:after="0" w:line="360" w:lineRule="auto"/>
        <w:ind w:firstLine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Diretor (a):</w:t>
      </w:r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</w:t>
      </w:r>
      <w:proofErr w:type="spellStart"/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>xxx</w:t>
      </w:r>
      <w:proofErr w:type="spellEnd"/>
    </w:p>
    <w:p w14:paraId="77A03F47" w14:textId="523AF7E2" w:rsidR="00007B0D" w:rsidRPr="00F55D3E" w:rsidRDefault="00007B0D" w:rsidP="00007B0D">
      <w:pPr>
        <w:spacing w:after="0" w:line="360" w:lineRule="auto"/>
        <w:ind w:firstLine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E-mail:</w:t>
      </w:r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xxx@tjrj.jus.br</w:t>
      </w:r>
    </w:p>
    <w:p w14:paraId="59A8795B" w14:textId="3BB02E0D" w:rsidR="00007B0D" w:rsidRPr="00F55D3E" w:rsidRDefault="00007B0D" w:rsidP="00007B0D">
      <w:pPr>
        <w:spacing w:after="0" w:line="360" w:lineRule="auto"/>
        <w:ind w:firstLine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Telefone:</w:t>
      </w:r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3133-xxx</w:t>
      </w:r>
    </w:p>
    <w:p w14:paraId="0063C314" w14:textId="0E3F907D" w:rsidR="00007B0D" w:rsidRPr="00F55D3E" w:rsidRDefault="00007B0D" w:rsidP="00BE5C65">
      <w:pPr>
        <w:rPr>
          <w:rFonts w:ascii="Cambria" w:eastAsia="Times New Roman" w:hAnsi="Cambria" w:cstheme="minorHAnsi"/>
          <w:color w:val="333333"/>
          <w:szCs w:val="24"/>
          <w:lang w:eastAsia="pt-BR"/>
        </w:rPr>
      </w:pPr>
    </w:p>
    <w:p w14:paraId="1C3A8F6B" w14:textId="77777777" w:rsidR="004A71E6" w:rsidRPr="00F55D3E" w:rsidRDefault="004A71E6" w:rsidP="00F55D3E">
      <w:pPr>
        <w:spacing w:after="0" w:line="360" w:lineRule="auto"/>
        <w:rPr>
          <w:rFonts w:ascii="Cambria" w:eastAsia="Times New Roman" w:hAnsi="Cambria" w:cstheme="minorHAnsi"/>
          <w:b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Serviço de Planejamento das Ações de Acessibilidade</w:t>
      </w:r>
    </w:p>
    <w:p w14:paraId="15868F88" w14:textId="4477C7D2" w:rsidR="004A71E6" w:rsidRPr="00F55D3E" w:rsidRDefault="004A71E6" w:rsidP="004A71E6">
      <w:pPr>
        <w:spacing w:after="0" w:line="360" w:lineRule="auto"/>
        <w:ind w:firstLine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Diretor (a):</w:t>
      </w:r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</w:t>
      </w:r>
      <w:proofErr w:type="spellStart"/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>xxx</w:t>
      </w:r>
      <w:proofErr w:type="spellEnd"/>
    </w:p>
    <w:p w14:paraId="663D069B" w14:textId="0736C9F3" w:rsidR="004A71E6" w:rsidRPr="00F55D3E" w:rsidRDefault="004A71E6" w:rsidP="004A71E6">
      <w:pPr>
        <w:spacing w:after="0" w:line="360" w:lineRule="auto"/>
        <w:ind w:firstLine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E-mail:</w:t>
      </w:r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xxx@tjrj.jus.br</w:t>
      </w:r>
    </w:p>
    <w:p w14:paraId="4E335CF9" w14:textId="7BBC8331" w:rsidR="004A71E6" w:rsidRPr="00F55D3E" w:rsidRDefault="004A71E6" w:rsidP="004A71E6">
      <w:pPr>
        <w:spacing w:after="0" w:line="360" w:lineRule="auto"/>
        <w:ind w:firstLine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lastRenderedPageBreak/>
        <w:t>Telefone:</w:t>
      </w:r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3133-xxx</w:t>
      </w:r>
    </w:p>
    <w:p w14:paraId="178FED31" w14:textId="4A057AEF" w:rsidR="004A71E6" w:rsidRPr="00F55D3E" w:rsidRDefault="004A71E6" w:rsidP="00BE5C65">
      <w:pPr>
        <w:rPr>
          <w:rFonts w:ascii="Cambria" w:eastAsia="Times New Roman" w:hAnsi="Cambria" w:cstheme="minorHAnsi"/>
          <w:color w:val="333333"/>
          <w:szCs w:val="24"/>
          <w:lang w:eastAsia="pt-BR"/>
        </w:rPr>
      </w:pPr>
    </w:p>
    <w:p w14:paraId="079CC555" w14:textId="6A069F7D" w:rsidR="004A71E6" w:rsidRPr="00F55D3E" w:rsidRDefault="004A71E6" w:rsidP="00F55D3E">
      <w:pPr>
        <w:spacing w:after="0" w:line="360" w:lineRule="auto"/>
        <w:rPr>
          <w:rFonts w:ascii="Cambria" w:eastAsia="Times New Roman" w:hAnsi="Cambria" w:cstheme="minorHAnsi"/>
          <w:b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Serviço de Fiscalização e Monitoramento das Ações de Acessibilidade</w:t>
      </w:r>
    </w:p>
    <w:p w14:paraId="33E78017" w14:textId="77777777" w:rsidR="004A71E6" w:rsidRPr="00F55D3E" w:rsidRDefault="004A71E6" w:rsidP="004A71E6">
      <w:pPr>
        <w:spacing w:after="0" w:line="360" w:lineRule="auto"/>
        <w:ind w:firstLine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Diretor (a):</w:t>
      </w:r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</w:t>
      </w:r>
      <w:proofErr w:type="spellStart"/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>xxx</w:t>
      </w:r>
      <w:proofErr w:type="spellEnd"/>
    </w:p>
    <w:p w14:paraId="5329D45C" w14:textId="77777777" w:rsidR="004A71E6" w:rsidRPr="00F55D3E" w:rsidRDefault="004A71E6" w:rsidP="004A71E6">
      <w:pPr>
        <w:spacing w:after="0" w:line="360" w:lineRule="auto"/>
        <w:ind w:firstLine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E-mail:</w:t>
      </w:r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xxx@tjrj.jus.br</w:t>
      </w:r>
    </w:p>
    <w:p w14:paraId="06C4BDBE" w14:textId="77777777" w:rsidR="004A71E6" w:rsidRPr="00372B8F" w:rsidRDefault="004A71E6" w:rsidP="004A71E6">
      <w:pPr>
        <w:spacing w:after="0" w:line="360" w:lineRule="auto"/>
        <w:ind w:firstLine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Telefone:</w:t>
      </w:r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3133-xxx</w:t>
      </w:r>
    </w:p>
    <w:p w14:paraId="4F49F266" w14:textId="77777777" w:rsidR="004A71E6" w:rsidRPr="009F3548" w:rsidRDefault="004A71E6" w:rsidP="00BE5C65">
      <w:pPr>
        <w:rPr>
          <w:rFonts w:ascii="Cambria" w:eastAsia="Times New Roman" w:hAnsi="Cambria" w:cstheme="minorHAnsi"/>
          <w:color w:val="333333"/>
          <w:szCs w:val="24"/>
          <w:lang w:eastAsia="pt-BR"/>
        </w:rPr>
      </w:pPr>
    </w:p>
    <w:p w14:paraId="477CDDCA" w14:textId="77777777" w:rsidR="00BE5C65" w:rsidRPr="00F213C4" w:rsidRDefault="00BE5C65" w:rsidP="00BE5C65">
      <w:pPr>
        <w:spacing w:after="0" w:line="360" w:lineRule="auto"/>
        <w:rPr>
          <w:rFonts w:ascii="Cambria" w:eastAsia="Times New Roman" w:hAnsi="Cambria" w:cstheme="minorHAnsi"/>
          <w:b/>
          <w:color w:val="333333"/>
          <w:szCs w:val="24"/>
          <w:lang w:eastAsia="pt-BR"/>
        </w:rPr>
      </w:pPr>
      <w:r w:rsidRPr="00F213C4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 xml:space="preserve">  Divisão de Ações Sociais (DIISO)</w:t>
      </w:r>
    </w:p>
    <w:p w14:paraId="1C5574E3" w14:textId="77777777" w:rsidR="00BE5C65" w:rsidRPr="00372B8F" w:rsidRDefault="00BE5C65" w:rsidP="00BE5C65">
      <w:pPr>
        <w:spacing w:after="0" w:line="360" w:lineRule="auto"/>
        <w:ind w:firstLine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213C4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Diretor (a):</w:t>
      </w:r>
      <w:r w:rsidRPr="00372B8F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</w:t>
      </w:r>
      <w:r w:rsidRPr="00F213C4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Renata Victorino da Costa </w:t>
      </w:r>
      <w:proofErr w:type="spellStart"/>
      <w:r w:rsidRPr="00F213C4">
        <w:rPr>
          <w:rFonts w:ascii="Cambria" w:eastAsia="Times New Roman" w:hAnsi="Cambria" w:cstheme="minorHAnsi"/>
          <w:color w:val="333333"/>
          <w:szCs w:val="24"/>
          <w:lang w:eastAsia="pt-BR"/>
        </w:rPr>
        <w:t>Rêto</w:t>
      </w:r>
      <w:proofErr w:type="spellEnd"/>
    </w:p>
    <w:p w14:paraId="1571EE87" w14:textId="77777777" w:rsidR="00BE5C65" w:rsidRPr="00372B8F" w:rsidRDefault="00BE5C65" w:rsidP="00BE5C65">
      <w:pPr>
        <w:spacing w:after="0" w:line="360" w:lineRule="auto"/>
        <w:ind w:firstLine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213C4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E-mail:</w:t>
      </w:r>
      <w:r w:rsidRPr="00372B8F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</w:t>
      </w:r>
      <w:r w:rsidRPr="00F213C4">
        <w:rPr>
          <w:rFonts w:ascii="Cambria" w:eastAsia="Times New Roman" w:hAnsi="Cambria" w:cstheme="minorHAnsi"/>
          <w:color w:val="333333"/>
          <w:szCs w:val="24"/>
          <w:lang w:eastAsia="pt-BR"/>
        </w:rPr>
        <w:t>renatacosta@tjrj.jus.br</w:t>
      </w:r>
    </w:p>
    <w:p w14:paraId="4ED85E26" w14:textId="77777777" w:rsidR="00BE5C65" w:rsidRPr="00372B8F" w:rsidRDefault="00BE5C65" w:rsidP="00BE5C65">
      <w:pPr>
        <w:spacing w:after="0" w:line="360" w:lineRule="auto"/>
        <w:ind w:firstLine="567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213C4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Telefone:</w:t>
      </w:r>
      <w:r w:rsidRPr="00372B8F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3133-3161/3160/2206</w:t>
      </w:r>
    </w:p>
    <w:p w14:paraId="5DA0BEFB" w14:textId="77777777" w:rsidR="00BE5C65" w:rsidRDefault="00BE5C65" w:rsidP="00BE5C65">
      <w:pPr>
        <w:spacing w:after="0" w:line="360" w:lineRule="auto"/>
        <w:rPr>
          <w:rFonts w:ascii="Cambria" w:eastAsia="Times New Roman" w:hAnsi="Cambria" w:cstheme="minorHAnsi"/>
          <w:b/>
          <w:color w:val="333333"/>
          <w:szCs w:val="24"/>
          <w:lang w:eastAsia="pt-BR"/>
        </w:rPr>
      </w:pPr>
    </w:p>
    <w:p w14:paraId="5992FA91" w14:textId="2B2433D9" w:rsidR="00007B0D" w:rsidRPr="00F55D3E" w:rsidRDefault="00007B0D" w:rsidP="00F55D3E">
      <w:pPr>
        <w:spacing w:before="60" w:after="0" w:line="240" w:lineRule="auto"/>
        <w:rPr>
          <w:rFonts w:ascii="Cambria" w:eastAsia="Times New Roman" w:hAnsi="Cambria" w:cstheme="minorHAnsi"/>
          <w:b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Serviço de Fiscalização e Apoio Técnico dos Programas Sociais</w:t>
      </w:r>
    </w:p>
    <w:p w14:paraId="7ACB8197" w14:textId="535AB307" w:rsidR="00BE5C65" w:rsidRPr="00F55D3E" w:rsidRDefault="00BE5C65" w:rsidP="00BE5C65">
      <w:pPr>
        <w:spacing w:after="0" w:line="360" w:lineRule="auto"/>
        <w:rPr>
          <w:rFonts w:ascii="Cambria" w:eastAsia="Times New Roman" w:hAnsi="Cambria" w:cstheme="minorHAnsi"/>
          <w:b/>
          <w:color w:val="333333"/>
          <w:szCs w:val="24"/>
          <w:lang w:eastAsia="pt-BR"/>
        </w:rPr>
      </w:pPr>
    </w:p>
    <w:p w14:paraId="6C3778F6" w14:textId="0C4D7A4F" w:rsidR="00BE5C65" w:rsidRPr="00F55D3E" w:rsidRDefault="00BE5C65" w:rsidP="00BE5C65">
      <w:pPr>
        <w:spacing w:after="0" w:line="360" w:lineRule="auto"/>
        <w:ind w:firstLine="709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Chefe de Serviço:</w:t>
      </w:r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 </w:t>
      </w:r>
      <w:proofErr w:type="spellStart"/>
      <w:r w:rsidR="002C680A"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>xxx</w:t>
      </w:r>
      <w:proofErr w:type="spellEnd"/>
    </w:p>
    <w:p w14:paraId="27285FFE" w14:textId="403432C4" w:rsidR="00BE5C65" w:rsidRPr="00F55D3E" w:rsidRDefault="00BE5C65" w:rsidP="00BE5C65">
      <w:pPr>
        <w:spacing w:after="0" w:line="360" w:lineRule="auto"/>
        <w:ind w:firstLine="709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E-mail:</w:t>
      </w:r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</w:t>
      </w:r>
      <w:r w:rsidR="002C680A"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>xx</w:t>
      </w:r>
      <w:r w:rsidR="002C680A" w:rsidRPr="00F55D3E">
        <w:rPr>
          <w:rFonts w:eastAsia="Times New Roman" w:cstheme="minorHAnsi"/>
          <w:color w:val="333333"/>
          <w:szCs w:val="24"/>
          <w:lang w:eastAsia="pt-BR"/>
        </w:rPr>
        <w:t>x</w:t>
      </w:r>
      <w:hyperlink r:id="rId14" w:history="1">
        <w:r w:rsidRPr="00F55D3E">
          <w:rPr>
            <w:rFonts w:eastAsia="Times New Roman"/>
            <w:color w:val="333333"/>
            <w:lang w:eastAsia="pt-BR"/>
          </w:rPr>
          <w:t>@tjrj.jus.br</w:t>
        </w:r>
      </w:hyperlink>
    </w:p>
    <w:p w14:paraId="52F75908" w14:textId="21C6DC17" w:rsidR="00BE5C65" w:rsidRPr="00F55D3E" w:rsidRDefault="00BE5C65" w:rsidP="00BE5C65">
      <w:pPr>
        <w:spacing w:after="0" w:line="360" w:lineRule="auto"/>
        <w:ind w:firstLine="709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Telefone:</w:t>
      </w:r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3133-</w:t>
      </w:r>
      <w:r w:rsidR="002C680A"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>xxx</w:t>
      </w:r>
    </w:p>
    <w:p w14:paraId="761F65DD" w14:textId="77777777" w:rsidR="00BE5C65" w:rsidRPr="00F55D3E" w:rsidRDefault="00BE5C65" w:rsidP="00BE5C65">
      <w:pPr>
        <w:spacing w:after="0" w:line="360" w:lineRule="auto"/>
        <w:rPr>
          <w:rFonts w:ascii="Cambria" w:eastAsia="Times New Roman" w:hAnsi="Cambria" w:cstheme="minorHAnsi"/>
          <w:color w:val="333333"/>
          <w:szCs w:val="24"/>
          <w:lang w:eastAsia="pt-BR"/>
        </w:rPr>
      </w:pPr>
    </w:p>
    <w:p w14:paraId="2D93C6F2" w14:textId="26E5C468" w:rsidR="00BE5C65" w:rsidRPr="00F213C4" w:rsidRDefault="00007B0D" w:rsidP="00BE5C65">
      <w:pPr>
        <w:spacing w:after="0" w:line="360" w:lineRule="auto"/>
        <w:rPr>
          <w:rFonts w:ascii="Cambria" w:eastAsia="Times New Roman" w:hAnsi="Cambria" w:cstheme="minorHAnsi"/>
          <w:b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Serviço de Promoção dos Programas Socias</w:t>
      </w:r>
    </w:p>
    <w:p w14:paraId="19440EE7" w14:textId="77777777" w:rsidR="00BE5C65" w:rsidRPr="00372B8F" w:rsidRDefault="00BE5C65" w:rsidP="00BE5C65">
      <w:pPr>
        <w:spacing w:after="0" w:line="360" w:lineRule="auto"/>
        <w:ind w:firstLine="709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213C4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Chefe de Serviço</w:t>
      </w:r>
      <w:r w:rsidRPr="00372B8F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:  </w:t>
      </w:r>
      <w:r>
        <w:rPr>
          <w:rFonts w:ascii="Cambria" w:eastAsia="Times New Roman" w:hAnsi="Cambria" w:cstheme="minorHAnsi"/>
          <w:color w:val="333333"/>
          <w:szCs w:val="24"/>
          <w:lang w:eastAsia="pt-BR"/>
        </w:rPr>
        <w:t>a definir</w:t>
      </w:r>
    </w:p>
    <w:p w14:paraId="62FC775A" w14:textId="77777777" w:rsidR="00BE5C65" w:rsidRPr="00372B8F" w:rsidRDefault="00BE5C65" w:rsidP="00BE5C65">
      <w:pPr>
        <w:spacing w:after="0" w:line="360" w:lineRule="auto"/>
        <w:ind w:firstLine="709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213C4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E-mail:</w:t>
      </w:r>
      <w:r w:rsidRPr="00372B8F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</w:t>
      </w:r>
      <w:hyperlink r:id="rId15" w:history="1">
        <w:r w:rsidRPr="00372B8F">
          <w:rPr>
            <w:rFonts w:eastAsia="Times New Roman"/>
            <w:color w:val="333333"/>
            <w:lang w:eastAsia="pt-BR"/>
          </w:rPr>
          <w:t>@tjrj.jus.br</w:t>
        </w:r>
      </w:hyperlink>
    </w:p>
    <w:p w14:paraId="0A7BA3D2" w14:textId="77777777" w:rsidR="00BE5C65" w:rsidRDefault="00BE5C65" w:rsidP="00BE5C65">
      <w:pPr>
        <w:spacing w:after="0" w:line="360" w:lineRule="auto"/>
        <w:ind w:firstLine="709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213C4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 xml:space="preserve">Telefone: </w:t>
      </w:r>
      <w:r w:rsidRPr="00372B8F">
        <w:rPr>
          <w:rFonts w:ascii="Cambria" w:eastAsia="Times New Roman" w:hAnsi="Cambria" w:cstheme="minorHAnsi"/>
          <w:color w:val="333333"/>
          <w:szCs w:val="24"/>
          <w:lang w:eastAsia="pt-BR"/>
        </w:rPr>
        <w:t>3133- 2606</w:t>
      </w:r>
    </w:p>
    <w:p w14:paraId="444866E3" w14:textId="77777777" w:rsidR="00BE5C65" w:rsidRDefault="00BE5C65" w:rsidP="00BE5C65">
      <w:pPr>
        <w:spacing w:after="0" w:line="360" w:lineRule="auto"/>
        <w:ind w:firstLine="709"/>
        <w:rPr>
          <w:rFonts w:ascii="Cambria" w:eastAsia="Times New Roman" w:hAnsi="Cambria" w:cstheme="minorHAnsi"/>
          <w:color w:val="333333"/>
          <w:szCs w:val="24"/>
          <w:lang w:eastAsia="pt-BR"/>
        </w:rPr>
      </w:pPr>
    </w:p>
    <w:p w14:paraId="12DD9E5E" w14:textId="2D40F177" w:rsidR="00BE5C65" w:rsidRPr="00F55D3E" w:rsidRDefault="00BE5C65" w:rsidP="00493E07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</w:pPr>
      <w:bookmarkStart w:id="24" w:name="_Toc188475826"/>
      <w:bookmarkStart w:id="25" w:name="_Toc199502543"/>
      <w:r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 xml:space="preserve">3.2 </w:t>
      </w:r>
      <w:bookmarkEnd w:id="24"/>
      <w:r w:rsidR="00F55D3E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 xml:space="preserve">- </w:t>
      </w:r>
      <w:r w:rsidR="004B4465" w:rsidRPr="00F55D3E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Departamento de instrução processual e Apoio Administrativo</w:t>
      </w:r>
      <w:bookmarkEnd w:id="25"/>
    </w:p>
    <w:p w14:paraId="1E28A3AC" w14:textId="19D02D0D" w:rsidR="004B4465" w:rsidRDefault="004B4465" w:rsidP="00BE5C65">
      <w:pPr>
        <w:spacing w:line="360" w:lineRule="auto"/>
        <w:ind w:firstLine="708"/>
        <w:jc w:val="both"/>
        <w:rPr>
          <w:rFonts w:ascii="Cambria" w:hAnsi="Cambria" w:cstheme="minorHAnsi"/>
          <w:color w:val="000000" w:themeColor="text1"/>
          <w:szCs w:val="24"/>
        </w:rPr>
      </w:pPr>
      <w:r w:rsidRPr="00F55D3E">
        <w:rPr>
          <w:rFonts w:ascii="Cambria" w:hAnsi="Cambria" w:cstheme="minorHAnsi"/>
          <w:color w:val="000000" w:themeColor="text1"/>
          <w:szCs w:val="24"/>
        </w:rPr>
        <w:t>Cabe ao Departamento de Instrução Processual e Apoio Administrativo coordenar a execução dos programas de promoção da cidadania e dos programas sociais implementados pelo Departamento, gerir, coordenar e supervisionar ações relacionadas à ampliação do acesso à justiça, por meio de suas unidades organizacionais, além de ser responsável pela gestão administrativa de questões afetas à Secretaria.</w:t>
      </w:r>
    </w:p>
    <w:p w14:paraId="3DA1DBB2" w14:textId="7581A50B" w:rsidR="00BE5C65" w:rsidRPr="00CC6421" w:rsidRDefault="00BE5C65" w:rsidP="00BE5C65">
      <w:pPr>
        <w:ind w:left="709"/>
        <w:rPr>
          <w:rFonts w:ascii="Cambria" w:hAnsi="Cambria" w:cstheme="minorHAnsi"/>
          <w:bCs/>
          <w:color w:val="000000" w:themeColor="text1"/>
          <w:szCs w:val="24"/>
        </w:rPr>
      </w:pPr>
      <w:r w:rsidRPr="00CC6421">
        <w:rPr>
          <w:rFonts w:ascii="Cambria" w:hAnsi="Cambria" w:cstheme="minorHAnsi"/>
          <w:b/>
          <w:bCs/>
          <w:color w:val="000000" w:themeColor="text1"/>
          <w:szCs w:val="24"/>
        </w:rPr>
        <w:t xml:space="preserve">Diretor: </w:t>
      </w:r>
      <w:proofErr w:type="spellStart"/>
      <w:r w:rsidR="000B107C">
        <w:rPr>
          <w:rFonts w:ascii="Cambria" w:hAnsi="Cambria" w:cstheme="minorHAnsi"/>
          <w:bCs/>
          <w:color w:val="000000" w:themeColor="text1"/>
          <w:szCs w:val="24"/>
        </w:rPr>
        <w:t>xxx</w:t>
      </w:r>
      <w:proofErr w:type="spellEnd"/>
    </w:p>
    <w:p w14:paraId="0575FEE1" w14:textId="33D18775" w:rsidR="00BE5C65" w:rsidRPr="00CC6421" w:rsidRDefault="00BE5C65" w:rsidP="00BE5C65">
      <w:pPr>
        <w:ind w:left="709"/>
        <w:rPr>
          <w:rFonts w:ascii="Cambria" w:hAnsi="Cambria" w:cstheme="minorHAnsi"/>
          <w:color w:val="000000" w:themeColor="text1"/>
          <w:szCs w:val="24"/>
          <w:shd w:val="clear" w:color="auto" w:fill="FFFFFF"/>
        </w:rPr>
      </w:pPr>
      <w:r w:rsidRPr="00CC6421">
        <w:rPr>
          <w:rFonts w:ascii="Cambria" w:hAnsi="Cambria" w:cstheme="minorHAnsi"/>
          <w:b/>
          <w:bCs/>
          <w:color w:val="000000" w:themeColor="text1"/>
          <w:szCs w:val="24"/>
        </w:rPr>
        <w:t xml:space="preserve">E-mail: </w:t>
      </w:r>
      <w:hyperlink r:id="rId16" w:history="1">
        <w:r w:rsidR="000B107C" w:rsidRPr="00A445F5">
          <w:rPr>
            <w:rStyle w:val="Hyperlink"/>
            <w:rFonts w:ascii="Cambria" w:hAnsi="Cambria"/>
          </w:rPr>
          <w:t>xxx@tjrj.jus.br</w:t>
        </w:r>
      </w:hyperlink>
    </w:p>
    <w:p w14:paraId="1ABFAE98" w14:textId="6EA501A5" w:rsidR="00BE5C65" w:rsidRPr="00CC6421" w:rsidRDefault="00BE5C65" w:rsidP="00BE5C65">
      <w:pPr>
        <w:ind w:left="709"/>
        <w:rPr>
          <w:rFonts w:ascii="Cambria" w:hAnsi="Cambria" w:cstheme="minorHAnsi"/>
          <w:color w:val="000000" w:themeColor="text1"/>
          <w:szCs w:val="24"/>
          <w:shd w:val="clear" w:color="auto" w:fill="FFFFFF"/>
        </w:rPr>
      </w:pPr>
      <w:r w:rsidRPr="00CC6421">
        <w:rPr>
          <w:rFonts w:ascii="Cambria" w:hAnsi="Cambria" w:cstheme="minorHAnsi"/>
          <w:b/>
          <w:bCs/>
          <w:color w:val="000000" w:themeColor="text1"/>
          <w:szCs w:val="24"/>
        </w:rPr>
        <w:t xml:space="preserve">Telefone: </w:t>
      </w:r>
      <w:r w:rsidRPr="00CC6421">
        <w:rPr>
          <w:rFonts w:ascii="Cambria" w:hAnsi="Cambria" w:cstheme="minorHAnsi"/>
          <w:color w:val="000000" w:themeColor="text1"/>
          <w:szCs w:val="24"/>
          <w:shd w:val="clear" w:color="auto" w:fill="FFFFFF"/>
        </w:rPr>
        <w:t>3133-</w:t>
      </w:r>
      <w:r w:rsidR="000B107C">
        <w:rPr>
          <w:rFonts w:ascii="Cambria" w:hAnsi="Cambria" w:cstheme="minorHAnsi"/>
          <w:color w:val="000000" w:themeColor="text1"/>
          <w:szCs w:val="24"/>
          <w:shd w:val="clear" w:color="auto" w:fill="FFFFFF"/>
        </w:rPr>
        <w:t>xxx</w:t>
      </w:r>
    </w:p>
    <w:p w14:paraId="7C78539F" w14:textId="6E021A56" w:rsidR="005505B0" w:rsidRDefault="005505B0" w:rsidP="005505B0">
      <w:pPr>
        <w:spacing w:line="240" w:lineRule="auto"/>
        <w:rPr>
          <w:rFonts w:ascii="Cambria" w:hAnsi="Cambria" w:cstheme="minorHAnsi"/>
          <w:color w:val="000000" w:themeColor="text1"/>
          <w:szCs w:val="24"/>
          <w:shd w:val="clear" w:color="auto" w:fill="FFFFFF"/>
        </w:rPr>
      </w:pPr>
    </w:p>
    <w:p w14:paraId="575F916C" w14:textId="1A548A75" w:rsidR="000B107C" w:rsidRPr="00F55D3E" w:rsidRDefault="000B107C" w:rsidP="000B107C">
      <w:pPr>
        <w:spacing w:line="240" w:lineRule="auto"/>
        <w:rPr>
          <w:rFonts w:ascii="Cambria" w:hAnsi="Cambria" w:cstheme="minorHAnsi"/>
          <w:szCs w:val="24"/>
          <w:shd w:val="clear" w:color="auto" w:fill="FFFFFF"/>
        </w:rPr>
      </w:pPr>
      <w:r w:rsidRPr="00F55D3E">
        <w:rPr>
          <w:rFonts w:ascii="Cambria" w:hAnsi="Cambria" w:cstheme="minorHAnsi"/>
          <w:szCs w:val="24"/>
        </w:rPr>
        <w:t>O Departamento compreende as seguintes unidades:</w:t>
      </w:r>
    </w:p>
    <w:p w14:paraId="23B2FA2D" w14:textId="77777777" w:rsidR="000B107C" w:rsidRPr="00F55D3E" w:rsidRDefault="000B107C" w:rsidP="000B107C">
      <w:pPr>
        <w:spacing w:after="0" w:line="360" w:lineRule="auto"/>
        <w:rPr>
          <w:rFonts w:ascii="Cambria" w:hAnsi="Cambria"/>
          <w:b/>
          <w:lang w:eastAsia="pt-BR"/>
        </w:rPr>
      </w:pPr>
      <w:r w:rsidRPr="00F55D3E">
        <w:rPr>
          <w:rFonts w:ascii="Cambria" w:hAnsi="Cambria"/>
          <w:b/>
          <w:lang w:eastAsia="pt-BR"/>
        </w:rPr>
        <w:t>Divisão de Gestão Administrativa (DIGAD)</w:t>
      </w:r>
    </w:p>
    <w:p w14:paraId="24344579" w14:textId="77777777" w:rsidR="000B107C" w:rsidRPr="00F55D3E" w:rsidRDefault="000B107C" w:rsidP="000B107C">
      <w:pPr>
        <w:spacing w:after="0" w:line="360" w:lineRule="auto"/>
        <w:ind w:firstLine="709"/>
        <w:rPr>
          <w:rFonts w:ascii="Cambria" w:hAnsi="Cambria"/>
          <w:lang w:eastAsia="pt-BR"/>
        </w:rPr>
      </w:pPr>
      <w:r w:rsidRPr="00F55D3E">
        <w:rPr>
          <w:rFonts w:ascii="Cambria" w:hAnsi="Cambria"/>
          <w:b/>
          <w:lang w:eastAsia="pt-BR"/>
        </w:rPr>
        <w:t>Diretor (a):</w:t>
      </w:r>
      <w:r w:rsidRPr="00F55D3E">
        <w:rPr>
          <w:rFonts w:ascii="Cambria" w:hAnsi="Cambria"/>
          <w:lang w:eastAsia="pt-BR"/>
        </w:rPr>
        <w:t xml:space="preserve"> Rafael Coelho de Oliveira</w:t>
      </w:r>
    </w:p>
    <w:p w14:paraId="045A047C" w14:textId="77777777" w:rsidR="000B107C" w:rsidRPr="00F55D3E" w:rsidRDefault="000B107C" w:rsidP="000B107C">
      <w:pPr>
        <w:spacing w:after="0" w:line="360" w:lineRule="auto"/>
        <w:ind w:firstLine="709"/>
        <w:rPr>
          <w:rFonts w:ascii="Cambria" w:hAnsi="Cambria"/>
          <w:lang w:eastAsia="pt-BR"/>
        </w:rPr>
      </w:pPr>
      <w:r w:rsidRPr="00F55D3E">
        <w:rPr>
          <w:rFonts w:ascii="Cambria" w:hAnsi="Cambria"/>
          <w:b/>
          <w:lang w:eastAsia="pt-BR"/>
        </w:rPr>
        <w:t>E-mail:</w:t>
      </w:r>
      <w:r w:rsidRPr="00F55D3E">
        <w:rPr>
          <w:rFonts w:ascii="Cambria" w:hAnsi="Cambria"/>
          <w:lang w:eastAsia="pt-BR"/>
        </w:rPr>
        <w:t xml:space="preserve"> </w:t>
      </w:r>
      <w:hyperlink r:id="rId17" w:history="1">
        <w:r w:rsidRPr="00F55D3E">
          <w:rPr>
            <w:rFonts w:ascii="Cambria" w:hAnsi="Cambria"/>
            <w:lang w:eastAsia="pt-BR"/>
          </w:rPr>
          <w:t>rafaeloliveira@tjrj.jus.br</w:t>
        </w:r>
      </w:hyperlink>
    </w:p>
    <w:p w14:paraId="0C6AAE24" w14:textId="77777777" w:rsidR="000B107C" w:rsidRPr="00F55D3E" w:rsidRDefault="000B107C" w:rsidP="000B107C">
      <w:pPr>
        <w:spacing w:after="0" w:line="360" w:lineRule="auto"/>
        <w:ind w:firstLine="709"/>
        <w:rPr>
          <w:rFonts w:ascii="Cambria" w:hAnsi="Cambria"/>
          <w:lang w:eastAsia="pt-BR"/>
        </w:rPr>
      </w:pPr>
      <w:r w:rsidRPr="00F55D3E">
        <w:rPr>
          <w:rFonts w:ascii="Cambria" w:hAnsi="Cambria"/>
          <w:b/>
          <w:lang w:eastAsia="pt-BR"/>
        </w:rPr>
        <w:t>Telefone:</w:t>
      </w:r>
      <w:r w:rsidRPr="00F55D3E">
        <w:rPr>
          <w:rFonts w:ascii="Cambria" w:hAnsi="Cambria"/>
          <w:lang w:eastAsia="pt-BR"/>
        </w:rPr>
        <w:t xml:space="preserve"> 3133-3176/3027/4717/4489</w:t>
      </w:r>
    </w:p>
    <w:p w14:paraId="61B9372C" w14:textId="63EB3A24" w:rsidR="000B107C" w:rsidRPr="00F55D3E" w:rsidRDefault="000B107C" w:rsidP="005505B0">
      <w:pPr>
        <w:spacing w:line="240" w:lineRule="auto"/>
        <w:rPr>
          <w:rFonts w:ascii="Cambria" w:hAnsi="Cambria" w:cstheme="minorHAnsi"/>
          <w:color w:val="000000" w:themeColor="text1"/>
          <w:szCs w:val="24"/>
          <w:shd w:val="clear" w:color="auto" w:fill="FFFFFF"/>
        </w:rPr>
      </w:pPr>
    </w:p>
    <w:p w14:paraId="0A6D0EB3" w14:textId="77777777" w:rsidR="000B107C" w:rsidRPr="00F55D3E" w:rsidRDefault="000B107C" w:rsidP="000B107C">
      <w:pPr>
        <w:spacing w:after="0" w:line="360" w:lineRule="auto"/>
        <w:rPr>
          <w:rFonts w:ascii="Cambria" w:eastAsia="Times New Roman" w:hAnsi="Cambria" w:cstheme="minorHAnsi"/>
          <w:b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szCs w:val="24"/>
          <w:lang w:eastAsia="pt-BR"/>
        </w:rPr>
        <w:lastRenderedPageBreak/>
        <w:t>Serviço de Análise das Prestações de Contas (SEAPC)</w:t>
      </w:r>
    </w:p>
    <w:p w14:paraId="14D9ABA4" w14:textId="77777777" w:rsidR="000B107C" w:rsidRPr="00F55D3E" w:rsidRDefault="000B107C" w:rsidP="000B107C">
      <w:pPr>
        <w:spacing w:after="0" w:line="360" w:lineRule="auto"/>
        <w:ind w:firstLine="709"/>
        <w:rPr>
          <w:rFonts w:ascii="Cambria" w:hAnsi="Cambria"/>
          <w:lang w:eastAsia="pt-BR"/>
        </w:rPr>
      </w:pPr>
      <w:r w:rsidRPr="00F55D3E">
        <w:rPr>
          <w:rFonts w:ascii="Cambria" w:hAnsi="Cambria"/>
          <w:b/>
          <w:lang w:eastAsia="pt-BR"/>
        </w:rPr>
        <w:t>Chefe de Serviço:</w:t>
      </w:r>
      <w:r w:rsidRPr="00F55D3E">
        <w:rPr>
          <w:rFonts w:ascii="Cambria" w:hAnsi="Cambria"/>
          <w:lang w:eastAsia="pt-BR"/>
        </w:rPr>
        <w:t xml:space="preserve"> Rosana Magalhaes Sobreira</w:t>
      </w:r>
    </w:p>
    <w:p w14:paraId="7D9A7868" w14:textId="77777777" w:rsidR="000B107C" w:rsidRPr="00F55D3E" w:rsidRDefault="000B107C" w:rsidP="000B107C">
      <w:pPr>
        <w:spacing w:after="0" w:line="360" w:lineRule="auto"/>
        <w:ind w:firstLine="709"/>
        <w:rPr>
          <w:rFonts w:ascii="Cambria" w:hAnsi="Cambria"/>
          <w:lang w:eastAsia="pt-BR"/>
        </w:rPr>
      </w:pPr>
      <w:r w:rsidRPr="00F55D3E">
        <w:rPr>
          <w:rFonts w:ascii="Cambria" w:hAnsi="Cambria"/>
          <w:b/>
          <w:lang w:eastAsia="pt-BR"/>
        </w:rPr>
        <w:t>E-mail:</w:t>
      </w:r>
      <w:r w:rsidRPr="00F55D3E">
        <w:rPr>
          <w:rFonts w:ascii="Cambria" w:hAnsi="Cambria"/>
          <w:lang w:eastAsia="pt-BR"/>
        </w:rPr>
        <w:t xml:space="preserve"> rosana.magalhaes@tjrj.jus.br</w:t>
      </w:r>
    </w:p>
    <w:p w14:paraId="2A0A3913" w14:textId="77777777" w:rsidR="000B107C" w:rsidRPr="00F55D3E" w:rsidRDefault="000B107C" w:rsidP="000B107C">
      <w:pPr>
        <w:spacing w:after="0" w:line="360" w:lineRule="auto"/>
        <w:ind w:firstLine="709"/>
        <w:rPr>
          <w:rFonts w:ascii="Cambria" w:hAnsi="Cambria"/>
          <w:lang w:eastAsia="pt-BR"/>
        </w:rPr>
      </w:pPr>
      <w:r w:rsidRPr="00F55D3E">
        <w:rPr>
          <w:rFonts w:ascii="Cambria" w:hAnsi="Cambria"/>
          <w:b/>
          <w:lang w:eastAsia="pt-BR"/>
        </w:rPr>
        <w:t>Telefone:</w:t>
      </w:r>
      <w:r w:rsidRPr="00F55D3E">
        <w:rPr>
          <w:rFonts w:ascii="Cambria" w:hAnsi="Cambria"/>
          <w:lang w:eastAsia="pt-BR"/>
        </w:rPr>
        <w:t xml:space="preserve"> 3133-3176/3198</w:t>
      </w:r>
    </w:p>
    <w:p w14:paraId="653C5B27" w14:textId="77777777" w:rsidR="000B107C" w:rsidRPr="00F55D3E" w:rsidRDefault="000B107C" w:rsidP="000B107C">
      <w:pPr>
        <w:spacing w:after="0" w:line="360" w:lineRule="auto"/>
        <w:ind w:firstLine="709"/>
        <w:rPr>
          <w:rFonts w:ascii="Cambria" w:hAnsi="Cambria"/>
          <w:lang w:eastAsia="pt-BR"/>
        </w:rPr>
      </w:pPr>
    </w:p>
    <w:p w14:paraId="5781CB6C" w14:textId="77777777" w:rsidR="000B107C" w:rsidRPr="00F55D3E" w:rsidRDefault="000B107C" w:rsidP="000B107C">
      <w:pPr>
        <w:spacing w:after="0" w:line="360" w:lineRule="auto"/>
        <w:rPr>
          <w:rFonts w:ascii="Cambria" w:eastAsia="Times New Roman" w:hAnsi="Cambria" w:cstheme="minorHAnsi"/>
          <w:b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szCs w:val="24"/>
          <w:lang w:eastAsia="pt-BR"/>
        </w:rPr>
        <w:t>Serviço de Apoio às Penas e Medidas Alternativas (SEGPA)</w:t>
      </w:r>
    </w:p>
    <w:p w14:paraId="2965C96C" w14:textId="77777777" w:rsidR="000B107C" w:rsidRPr="00F55D3E" w:rsidRDefault="000B107C" w:rsidP="000B107C">
      <w:pPr>
        <w:spacing w:after="0" w:line="360" w:lineRule="auto"/>
        <w:ind w:firstLine="709"/>
        <w:rPr>
          <w:rFonts w:ascii="Cambria" w:hAnsi="Cambria"/>
          <w:lang w:eastAsia="pt-BR"/>
        </w:rPr>
      </w:pPr>
      <w:r w:rsidRPr="00F55D3E">
        <w:rPr>
          <w:rFonts w:ascii="Cambria" w:hAnsi="Cambria"/>
          <w:b/>
          <w:lang w:eastAsia="pt-BR"/>
        </w:rPr>
        <w:t>Chefe de Serviço:</w:t>
      </w:r>
      <w:r w:rsidRPr="00F55D3E">
        <w:rPr>
          <w:rFonts w:ascii="Cambria" w:hAnsi="Cambria"/>
          <w:lang w:eastAsia="pt-BR"/>
        </w:rPr>
        <w:t xml:space="preserve">  Virgínia Mendes de Pinho Freitas Azevedo</w:t>
      </w:r>
    </w:p>
    <w:p w14:paraId="40ED103F" w14:textId="77777777" w:rsidR="000B107C" w:rsidRPr="00F55D3E" w:rsidRDefault="000B107C" w:rsidP="000B107C">
      <w:pPr>
        <w:spacing w:after="0" w:line="360" w:lineRule="auto"/>
        <w:ind w:firstLine="709"/>
        <w:rPr>
          <w:rFonts w:ascii="Cambria" w:hAnsi="Cambria"/>
          <w:lang w:eastAsia="pt-BR"/>
        </w:rPr>
      </w:pPr>
      <w:r w:rsidRPr="00F55D3E">
        <w:rPr>
          <w:rFonts w:ascii="Cambria" w:hAnsi="Cambria"/>
          <w:b/>
          <w:lang w:eastAsia="pt-BR"/>
        </w:rPr>
        <w:t>E-mail:</w:t>
      </w:r>
      <w:r w:rsidRPr="00F55D3E">
        <w:rPr>
          <w:rFonts w:ascii="Cambria" w:hAnsi="Cambria"/>
          <w:lang w:eastAsia="pt-BR"/>
        </w:rPr>
        <w:t xml:space="preserve"> virginiampa@tjrj.jus.br</w:t>
      </w:r>
    </w:p>
    <w:p w14:paraId="61951CD2" w14:textId="77777777" w:rsidR="000B107C" w:rsidRPr="00F55D3E" w:rsidRDefault="000B107C" w:rsidP="000B107C">
      <w:pPr>
        <w:spacing w:after="0" w:line="360" w:lineRule="auto"/>
        <w:ind w:firstLine="709"/>
        <w:rPr>
          <w:rFonts w:ascii="Cambria" w:hAnsi="Cambria"/>
          <w:lang w:eastAsia="pt-BR"/>
        </w:rPr>
      </w:pPr>
      <w:r w:rsidRPr="00F55D3E">
        <w:rPr>
          <w:rFonts w:ascii="Cambria" w:hAnsi="Cambria"/>
          <w:b/>
          <w:lang w:eastAsia="pt-BR"/>
        </w:rPr>
        <w:t>Telefone:</w:t>
      </w:r>
      <w:r w:rsidRPr="00F55D3E">
        <w:rPr>
          <w:rFonts w:ascii="Cambria" w:hAnsi="Cambria"/>
          <w:lang w:eastAsia="pt-BR"/>
        </w:rPr>
        <w:t xml:space="preserve"> 3133-3027</w:t>
      </w:r>
    </w:p>
    <w:p w14:paraId="307F9F9F" w14:textId="77777777" w:rsidR="000B107C" w:rsidRPr="00F55D3E" w:rsidRDefault="000B107C" w:rsidP="000B107C">
      <w:pPr>
        <w:spacing w:after="0" w:line="360" w:lineRule="auto"/>
        <w:ind w:firstLine="709"/>
        <w:rPr>
          <w:rFonts w:ascii="Cambria" w:hAnsi="Cambria"/>
          <w:lang w:eastAsia="pt-BR"/>
        </w:rPr>
      </w:pPr>
    </w:p>
    <w:p w14:paraId="2B1B6FDA" w14:textId="77777777" w:rsidR="000B107C" w:rsidRPr="00F55D3E" w:rsidRDefault="000B107C" w:rsidP="000B107C">
      <w:pPr>
        <w:spacing w:after="0" w:line="360" w:lineRule="auto"/>
        <w:rPr>
          <w:rFonts w:ascii="Cambria" w:eastAsia="Times New Roman" w:hAnsi="Cambria" w:cstheme="minorHAnsi"/>
          <w:b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szCs w:val="24"/>
          <w:lang w:eastAsia="pt-BR"/>
        </w:rPr>
        <w:t>Serviço de Gerenciamento de Penas Pecuniárias (SEPEN)</w:t>
      </w:r>
    </w:p>
    <w:p w14:paraId="569ED6E9" w14:textId="77777777" w:rsidR="000B107C" w:rsidRPr="00F55D3E" w:rsidRDefault="000B107C" w:rsidP="000B107C">
      <w:pPr>
        <w:spacing w:after="0" w:line="360" w:lineRule="auto"/>
        <w:ind w:firstLine="709"/>
        <w:rPr>
          <w:rFonts w:ascii="Cambria" w:hAnsi="Cambria" w:cstheme="minorHAnsi"/>
          <w:szCs w:val="24"/>
        </w:rPr>
      </w:pPr>
      <w:r w:rsidRPr="00F55D3E">
        <w:rPr>
          <w:rFonts w:ascii="Cambria" w:hAnsi="Cambria" w:cstheme="minorHAnsi"/>
          <w:b/>
          <w:szCs w:val="24"/>
        </w:rPr>
        <w:t>Chefe de Serviço</w:t>
      </w:r>
      <w:r w:rsidRPr="00F55D3E">
        <w:rPr>
          <w:rFonts w:ascii="Cambria" w:hAnsi="Cambria" w:cstheme="minorHAnsi"/>
          <w:szCs w:val="24"/>
        </w:rPr>
        <w:t xml:space="preserve">: </w:t>
      </w:r>
      <w:proofErr w:type="spellStart"/>
      <w:r w:rsidRPr="00F55D3E">
        <w:rPr>
          <w:rFonts w:ascii="Cambria" w:hAnsi="Cambria" w:cstheme="minorHAnsi"/>
          <w:szCs w:val="24"/>
        </w:rPr>
        <w:t>Julio</w:t>
      </w:r>
      <w:proofErr w:type="spellEnd"/>
      <w:r w:rsidRPr="00F55D3E">
        <w:rPr>
          <w:rFonts w:ascii="Cambria" w:hAnsi="Cambria" w:cstheme="minorHAnsi"/>
          <w:szCs w:val="24"/>
        </w:rPr>
        <w:t xml:space="preserve"> Cesar Teixeira Junior</w:t>
      </w:r>
    </w:p>
    <w:p w14:paraId="26A784E2" w14:textId="77777777" w:rsidR="000B107C" w:rsidRPr="00F55D3E" w:rsidRDefault="000B107C" w:rsidP="000B107C">
      <w:pPr>
        <w:spacing w:after="0" w:line="360" w:lineRule="auto"/>
        <w:ind w:firstLine="709"/>
        <w:rPr>
          <w:rFonts w:ascii="Cambria" w:hAnsi="Cambria" w:cstheme="minorHAnsi"/>
          <w:szCs w:val="24"/>
        </w:rPr>
      </w:pPr>
      <w:r w:rsidRPr="00F55D3E">
        <w:rPr>
          <w:rFonts w:ascii="Cambria" w:hAnsi="Cambria" w:cstheme="minorHAnsi"/>
          <w:b/>
          <w:szCs w:val="24"/>
        </w:rPr>
        <w:t xml:space="preserve">E-mail: </w:t>
      </w:r>
      <w:r w:rsidRPr="00F55D3E">
        <w:rPr>
          <w:rFonts w:ascii="Cambria" w:hAnsi="Cambria" w:cstheme="minorHAnsi"/>
          <w:szCs w:val="24"/>
        </w:rPr>
        <w:t>julioteixeira@tjrj.jus.br</w:t>
      </w:r>
    </w:p>
    <w:p w14:paraId="03A19C96" w14:textId="77777777" w:rsidR="000B107C" w:rsidRPr="00F55D3E" w:rsidRDefault="000B107C" w:rsidP="000B107C">
      <w:pPr>
        <w:spacing w:after="0" w:line="360" w:lineRule="auto"/>
        <w:ind w:firstLine="709"/>
        <w:rPr>
          <w:rFonts w:ascii="Cambria" w:hAnsi="Cambria" w:cstheme="minorHAnsi"/>
          <w:szCs w:val="24"/>
        </w:rPr>
      </w:pPr>
      <w:r w:rsidRPr="00F55D3E">
        <w:rPr>
          <w:rFonts w:ascii="Cambria" w:hAnsi="Cambria" w:cstheme="minorHAnsi"/>
          <w:b/>
          <w:szCs w:val="24"/>
        </w:rPr>
        <w:t>Telefone</w:t>
      </w:r>
      <w:r w:rsidRPr="00F55D3E">
        <w:rPr>
          <w:rFonts w:ascii="Cambria" w:hAnsi="Cambria" w:cstheme="minorHAnsi"/>
          <w:szCs w:val="24"/>
        </w:rPr>
        <w:t>: 3133-4489</w:t>
      </w:r>
    </w:p>
    <w:p w14:paraId="6A00C8BB" w14:textId="77777777" w:rsidR="000B107C" w:rsidRPr="00F55D3E" w:rsidRDefault="000B107C" w:rsidP="000B107C">
      <w:pPr>
        <w:spacing w:after="0" w:line="360" w:lineRule="auto"/>
        <w:ind w:firstLine="142"/>
        <w:rPr>
          <w:rFonts w:ascii="Cambria" w:eastAsia="Times New Roman" w:hAnsi="Cambria" w:cstheme="minorHAnsi"/>
          <w:b/>
          <w:szCs w:val="24"/>
          <w:lang w:eastAsia="pt-BR"/>
        </w:rPr>
      </w:pPr>
    </w:p>
    <w:p w14:paraId="3B21AE83" w14:textId="77777777" w:rsidR="000B107C" w:rsidRPr="00F55D3E" w:rsidRDefault="000B107C" w:rsidP="000B107C">
      <w:pPr>
        <w:spacing w:after="0" w:line="360" w:lineRule="auto"/>
        <w:ind w:firstLine="142"/>
        <w:rPr>
          <w:rFonts w:ascii="Cambria" w:eastAsia="Times New Roman" w:hAnsi="Cambria" w:cstheme="minorHAnsi"/>
          <w:b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szCs w:val="24"/>
          <w:lang w:eastAsia="pt-BR"/>
        </w:rPr>
        <w:t>Serviço de Apoio Administrativo (SEDAP)</w:t>
      </w:r>
    </w:p>
    <w:p w14:paraId="1630A5BE" w14:textId="77777777" w:rsidR="000B107C" w:rsidRPr="00F55D3E" w:rsidRDefault="000B107C" w:rsidP="000B107C">
      <w:pPr>
        <w:spacing w:after="0" w:line="360" w:lineRule="auto"/>
        <w:ind w:firstLine="567"/>
        <w:rPr>
          <w:rFonts w:ascii="Cambria" w:hAnsi="Cambria"/>
          <w:lang w:eastAsia="pt-BR"/>
        </w:rPr>
      </w:pPr>
      <w:r w:rsidRPr="00F55D3E">
        <w:rPr>
          <w:rFonts w:ascii="Cambria" w:hAnsi="Cambria"/>
          <w:lang w:eastAsia="pt-BR"/>
        </w:rPr>
        <w:t>Chefe de Serviço: Guilherme Lima dos Anjos</w:t>
      </w:r>
    </w:p>
    <w:p w14:paraId="63532ECE" w14:textId="77777777" w:rsidR="000B107C" w:rsidRPr="00F55D3E" w:rsidRDefault="000B107C" w:rsidP="000B107C">
      <w:pPr>
        <w:spacing w:after="0" w:line="360" w:lineRule="auto"/>
        <w:ind w:firstLine="567"/>
        <w:rPr>
          <w:rFonts w:ascii="Cambria" w:hAnsi="Cambria"/>
          <w:lang w:eastAsia="pt-BR"/>
        </w:rPr>
      </w:pPr>
      <w:r w:rsidRPr="00F55D3E">
        <w:rPr>
          <w:rFonts w:ascii="Cambria" w:hAnsi="Cambria"/>
          <w:lang w:eastAsia="pt-BR"/>
        </w:rPr>
        <w:t>E-mail: guilhermelima@tjrj.jus.br</w:t>
      </w:r>
    </w:p>
    <w:p w14:paraId="09378B4D" w14:textId="77777777" w:rsidR="000B107C" w:rsidRPr="00F55D3E" w:rsidRDefault="000B107C" w:rsidP="000B107C">
      <w:pPr>
        <w:spacing w:after="0" w:line="360" w:lineRule="auto"/>
        <w:ind w:firstLine="567"/>
        <w:rPr>
          <w:rFonts w:ascii="Cambria" w:hAnsi="Cambria"/>
          <w:lang w:eastAsia="pt-BR"/>
        </w:rPr>
      </w:pPr>
      <w:r w:rsidRPr="00F55D3E">
        <w:rPr>
          <w:rFonts w:ascii="Cambria" w:hAnsi="Cambria"/>
          <w:lang w:eastAsia="pt-BR"/>
        </w:rPr>
        <w:t>Telefone: 3133-3867</w:t>
      </w:r>
    </w:p>
    <w:p w14:paraId="32E7C31E" w14:textId="77777777" w:rsidR="000B107C" w:rsidRPr="00F55D3E" w:rsidRDefault="000B107C" w:rsidP="000B107C">
      <w:pPr>
        <w:spacing w:after="0" w:line="360" w:lineRule="auto"/>
        <w:ind w:firstLine="709"/>
        <w:rPr>
          <w:rFonts w:ascii="Cambria" w:hAnsi="Cambria"/>
          <w:lang w:eastAsia="pt-BR"/>
        </w:rPr>
      </w:pPr>
    </w:p>
    <w:p w14:paraId="00352DF2" w14:textId="77777777" w:rsidR="000B107C" w:rsidRPr="00F55D3E" w:rsidRDefault="000B107C" w:rsidP="000B107C">
      <w:pPr>
        <w:spacing w:after="0" w:line="360" w:lineRule="auto"/>
        <w:ind w:firstLine="142"/>
        <w:rPr>
          <w:rFonts w:ascii="Cambria" w:eastAsia="Times New Roman" w:hAnsi="Cambria" w:cstheme="minorHAnsi"/>
          <w:b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szCs w:val="24"/>
          <w:lang w:eastAsia="pt-BR"/>
        </w:rPr>
        <w:t>Serviço de Instrução de Convênios e Contratos (SEINC)</w:t>
      </w:r>
    </w:p>
    <w:p w14:paraId="13303A70" w14:textId="77777777" w:rsidR="000B107C" w:rsidRPr="00F55D3E" w:rsidRDefault="000B107C" w:rsidP="000B107C">
      <w:pPr>
        <w:spacing w:after="0" w:line="360" w:lineRule="auto"/>
        <w:ind w:firstLine="567"/>
        <w:rPr>
          <w:rFonts w:ascii="Cambria" w:hAnsi="Cambria"/>
          <w:lang w:eastAsia="pt-BR"/>
        </w:rPr>
      </w:pPr>
      <w:r w:rsidRPr="00F55D3E">
        <w:rPr>
          <w:rFonts w:ascii="Cambria" w:hAnsi="Cambria"/>
          <w:b/>
          <w:lang w:eastAsia="pt-BR"/>
        </w:rPr>
        <w:t>Chefe de Serviço:</w:t>
      </w:r>
      <w:r w:rsidRPr="00F55D3E">
        <w:rPr>
          <w:rFonts w:ascii="Cambria" w:hAnsi="Cambria"/>
          <w:lang w:eastAsia="pt-BR"/>
        </w:rPr>
        <w:t xml:space="preserve"> Guilherme Cesar Veras Teixeira</w:t>
      </w:r>
    </w:p>
    <w:p w14:paraId="3C3EA3E5" w14:textId="77777777" w:rsidR="000B107C" w:rsidRPr="00F55D3E" w:rsidRDefault="000B107C" w:rsidP="000B107C">
      <w:pPr>
        <w:spacing w:after="0" w:line="360" w:lineRule="auto"/>
        <w:ind w:firstLine="567"/>
        <w:rPr>
          <w:rFonts w:ascii="Cambria" w:hAnsi="Cambria"/>
          <w:lang w:eastAsia="pt-BR"/>
        </w:rPr>
      </w:pPr>
      <w:r w:rsidRPr="00F55D3E">
        <w:rPr>
          <w:rFonts w:ascii="Cambria" w:hAnsi="Cambria"/>
          <w:b/>
          <w:lang w:eastAsia="pt-BR"/>
        </w:rPr>
        <w:t>E-mail</w:t>
      </w:r>
      <w:r w:rsidRPr="00F55D3E">
        <w:rPr>
          <w:rFonts w:ascii="Cambria" w:hAnsi="Cambria"/>
          <w:lang w:eastAsia="pt-BR"/>
        </w:rPr>
        <w:t>: guilhermeveras</w:t>
      </w:r>
      <w:hyperlink r:id="rId18" w:history="1">
        <w:r w:rsidRPr="00F55D3E">
          <w:rPr>
            <w:rFonts w:ascii="Cambria" w:hAnsi="Cambria"/>
            <w:lang w:eastAsia="pt-BR"/>
          </w:rPr>
          <w:t>@tjrj.jus.br</w:t>
        </w:r>
      </w:hyperlink>
    </w:p>
    <w:p w14:paraId="4A225BCB" w14:textId="77777777" w:rsidR="000B107C" w:rsidRPr="00F55D3E" w:rsidRDefault="000B107C" w:rsidP="000B107C">
      <w:pPr>
        <w:spacing w:after="0" w:line="360" w:lineRule="auto"/>
        <w:ind w:firstLine="567"/>
        <w:rPr>
          <w:rFonts w:ascii="Cambria" w:hAnsi="Cambria"/>
          <w:lang w:eastAsia="pt-BR"/>
        </w:rPr>
      </w:pPr>
      <w:r w:rsidRPr="00F55D3E">
        <w:rPr>
          <w:rFonts w:ascii="Cambria" w:hAnsi="Cambria"/>
          <w:b/>
          <w:lang w:eastAsia="pt-BR"/>
        </w:rPr>
        <w:t>Telefone:</w:t>
      </w:r>
      <w:r w:rsidRPr="00F55D3E">
        <w:rPr>
          <w:rFonts w:ascii="Cambria" w:hAnsi="Cambria"/>
          <w:lang w:eastAsia="pt-BR"/>
        </w:rPr>
        <w:t xml:space="preserve"> 3133-3176</w:t>
      </w:r>
    </w:p>
    <w:p w14:paraId="522256E9" w14:textId="5F058A4A" w:rsidR="000B107C" w:rsidRPr="00F55D3E" w:rsidRDefault="000B107C" w:rsidP="005505B0">
      <w:pPr>
        <w:spacing w:line="240" w:lineRule="auto"/>
        <w:rPr>
          <w:rFonts w:ascii="Cambria" w:hAnsi="Cambria" w:cstheme="minorHAnsi"/>
          <w:color w:val="000000" w:themeColor="text1"/>
          <w:szCs w:val="24"/>
          <w:shd w:val="clear" w:color="auto" w:fill="FFFFFF"/>
        </w:rPr>
      </w:pPr>
    </w:p>
    <w:p w14:paraId="2CEEE441" w14:textId="4F5C6F22" w:rsidR="000B107C" w:rsidRPr="00F55D3E" w:rsidRDefault="000B107C" w:rsidP="000B107C">
      <w:pPr>
        <w:spacing w:after="0" w:line="360" w:lineRule="auto"/>
        <w:ind w:left="284"/>
        <w:rPr>
          <w:rFonts w:ascii="Cambria" w:eastAsia="Times New Roman" w:hAnsi="Cambria" w:cstheme="minorHAnsi"/>
          <w:b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szCs w:val="24"/>
          <w:lang w:eastAsia="pt-BR"/>
        </w:rPr>
        <w:t>Divisão d</w:t>
      </w:r>
      <w:r w:rsidR="00CC53FB" w:rsidRPr="00F55D3E">
        <w:rPr>
          <w:rFonts w:ascii="Cambria" w:eastAsia="Times New Roman" w:hAnsi="Cambria" w:cstheme="minorHAnsi"/>
          <w:b/>
          <w:szCs w:val="24"/>
          <w:lang w:eastAsia="pt-BR"/>
        </w:rPr>
        <w:t>e</w:t>
      </w:r>
      <w:r w:rsidRPr="00F55D3E">
        <w:rPr>
          <w:rFonts w:ascii="Cambria" w:eastAsia="Times New Roman" w:hAnsi="Cambria" w:cstheme="minorHAnsi"/>
          <w:b/>
          <w:szCs w:val="24"/>
          <w:lang w:eastAsia="pt-BR"/>
        </w:rPr>
        <w:t xml:space="preserve"> Funções Auxiliares à Justiça (DIFAJ)</w:t>
      </w:r>
    </w:p>
    <w:p w14:paraId="63B75C2A" w14:textId="77777777" w:rsidR="000B107C" w:rsidRPr="00F55D3E" w:rsidRDefault="000B107C" w:rsidP="000B107C">
      <w:pPr>
        <w:spacing w:after="0" w:line="360" w:lineRule="auto"/>
        <w:ind w:firstLine="567"/>
        <w:rPr>
          <w:rFonts w:ascii="Cambria" w:hAnsi="Cambria" w:cstheme="minorHAnsi"/>
          <w:b/>
          <w:szCs w:val="24"/>
        </w:rPr>
      </w:pPr>
      <w:r w:rsidRPr="00F55D3E">
        <w:rPr>
          <w:rFonts w:ascii="Cambria" w:hAnsi="Cambria" w:cstheme="minorHAnsi"/>
          <w:b/>
          <w:szCs w:val="24"/>
        </w:rPr>
        <w:t xml:space="preserve">Diretor(a): </w:t>
      </w:r>
      <w:r w:rsidRPr="00F55D3E">
        <w:rPr>
          <w:rFonts w:ascii="Cambria" w:hAnsi="Cambria"/>
          <w:lang w:eastAsia="pt-BR"/>
        </w:rPr>
        <w:t xml:space="preserve">Leonardo Cardoso Ferreira da Cunha </w:t>
      </w:r>
    </w:p>
    <w:p w14:paraId="0C57AD33" w14:textId="77777777" w:rsidR="000B107C" w:rsidRPr="00F55D3E" w:rsidRDefault="000B107C" w:rsidP="000B107C">
      <w:pPr>
        <w:spacing w:after="0" w:line="360" w:lineRule="auto"/>
        <w:ind w:firstLine="567"/>
        <w:rPr>
          <w:rFonts w:ascii="Cambria" w:hAnsi="Cambria" w:cstheme="minorHAnsi"/>
          <w:szCs w:val="24"/>
        </w:rPr>
      </w:pPr>
      <w:r w:rsidRPr="00F55D3E">
        <w:rPr>
          <w:rFonts w:ascii="Cambria" w:hAnsi="Cambria" w:cstheme="minorHAnsi"/>
          <w:b/>
          <w:szCs w:val="24"/>
        </w:rPr>
        <w:t>E-mail:</w:t>
      </w:r>
      <w:r w:rsidRPr="00F55D3E">
        <w:rPr>
          <w:rFonts w:ascii="Cambria" w:hAnsi="Cambria" w:cstheme="minorHAnsi"/>
          <w:szCs w:val="24"/>
        </w:rPr>
        <w:t xml:space="preserve"> </w:t>
      </w:r>
      <w:r w:rsidRPr="00F55D3E">
        <w:rPr>
          <w:rFonts w:ascii="Cambria" w:hAnsi="Cambria"/>
          <w:lang w:eastAsia="pt-BR"/>
        </w:rPr>
        <w:t>leonardocardoso@tjrj.jus.br</w:t>
      </w:r>
    </w:p>
    <w:p w14:paraId="1A9C2D42" w14:textId="2CCBE1D7" w:rsidR="000B107C" w:rsidRPr="00F55D3E" w:rsidRDefault="000B107C" w:rsidP="000B107C">
      <w:pPr>
        <w:spacing w:after="0" w:line="360" w:lineRule="auto"/>
        <w:ind w:firstLine="567"/>
        <w:rPr>
          <w:rFonts w:ascii="Cambria" w:hAnsi="Cambria" w:cs="Arial"/>
          <w:shd w:val="clear" w:color="auto" w:fill="FFFFFF"/>
        </w:rPr>
      </w:pPr>
      <w:r w:rsidRPr="00F55D3E">
        <w:rPr>
          <w:rFonts w:ascii="Cambria" w:hAnsi="Cambria" w:cstheme="minorHAnsi"/>
          <w:b/>
          <w:szCs w:val="24"/>
        </w:rPr>
        <w:t xml:space="preserve">Telefone: </w:t>
      </w:r>
      <w:r w:rsidRPr="00F55D3E">
        <w:rPr>
          <w:rFonts w:ascii="Cambria" w:hAnsi="Cambria"/>
          <w:lang w:eastAsia="pt-BR"/>
        </w:rPr>
        <w:t>3133- 3291</w:t>
      </w:r>
      <w:r w:rsidRPr="00F55D3E">
        <w:rPr>
          <w:rFonts w:ascii="Cambria" w:hAnsi="Cambria" w:cs="Arial"/>
          <w:shd w:val="clear" w:color="auto" w:fill="FFFFFF"/>
        </w:rPr>
        <w:t> </w:t>
      </w:r>
    </w:p>
    <w:p w14:paraId="24A3B6F8" w14:textId="77777777" w:rsidR="000B107C" w:rsidRPr="00F55D3E" w:rsidRDefault="000B107C" w:rsidP="000B107C">
      <w:pPr>
        <w:spacing w:after="0" w:line="360" w:lineRule="auto"/>
        <w:ind w:firstLine="567"/>
        <w:rPr>
          <w:rFonts w:ascii="Cambria" w:hAnsi="Cambria" w:cstheme="minorHAnsi"/>
          <w:b/>
          <w:szCs w:val="24"/>
        </w:rPr>
      </w:pPr>
    </w:p>
    <w:p w14:paraId="7BD7A1DC" w14:textId="77777777" w:rsidR="000B107C" w:rsidRPr="00F55D3E" w:rsidRDefault="000B107C" w:rsidP="000B107C">
      <w:pPr>
        <w:spacing w:after="0" w:line="360" w:lineRule="auto"/>
        <w:ind w:firstLine="142"/>
        <w:rPr>
          <w:rFonts w:ascii="Cambria" w:eastAsia="Times New Roman" w:hAnsi="Cambria" w:cstheme="minorHAnsi"/>
          <w:b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szCs w:val="24"/>
          <w:lang w:eastAsia="pt-BR"/>
        </w:rPr>
        <w:t>Serviço de Perícias Judiciais (SEJUD)</w:t>
      </w:r>
    </w:p>
    <w:p w14:paraId="1A696F6F" w14:textId="77777777" w:rsidR="000B107C" w:rsidRPr="00F55D3E" w:rsidRDefault="000B107C" w:rsidP="000B107C">
      <w:pPr>
        <w:spacing w:after="0" w:line="360" w:lineRule="auto"/>
        <w:ind w:firstLine="567"/>
        <w:rPr>
          <w:rFonts w:ascii="Cambria" w:hAnsi="Cambria" w:cstheme="minorHAnsi"/>
          <w:b/>
          <w:szCs w:val="24"/>
        </w:rPr>
      </w:pPr>
      <w:r w:rsidRPr="00F55D3E">
        <w:rPr>
          <w:rFonts w:ascii="Cambria" w:hAnsi="Cambria" w:cstheme="minorHAnsi"/>
          <w:b/>
          <w:szCs w:val="24"/>
        </w:rPr>
        <w:t xml:space="preserve">Chefe de Serviço: </w:t>
      </w:r>
      <w:r w:rsidRPr="00F55D3E">
        <w:rPr>
          <w:rFonts w:ascii="Cambria" w:hAnsi="Cambria" w:cstheme="minorHAnsi"/>
          <w:szCs w:val="24"/>
        </w:rPr>
        <w:t>Carlos André Fernandes Correa</w:t>
      </w:r>
    </w:p>
    <w:p w14:paraId="59E4A833" w14:textId="77777777" w:rsidR="000B107C" w:rsidRPr="00F55D3E" w:rsidRDefault="000B107C" w:rsidP="000B107C">
      <w:pPr>
        <w:spacing w:after="0" w:line="360" w:lineRule="auto"/>
        <w:ind w:firstLine="567"/>
        <w:rPr>
          <w:rFonts w:ascii="Cambria" w:hAnsi="Cambria" w:cstheme="minorHAnsi"/>
          <w:szCs w:val="24"/>
        </w:rPr>
      </w:pPr>
      <w:r w:rsidRPr="00F55D3E">
        <w:rPr>
          <w:rFonts w:ascii="Cambria" w:hAnsi="Cambria" w:cstheme="minorHAnsi"/>
          <w:b/>
          <w:szCs w:val="24"/>
        </w:rPr>
        <w:t xml:space="preserve">E-mail: </w:t>
      </w:r>
      <w:r w:rsidRPr="00F55D3E">
        <w:rPr>
          <w:rFonts w:ascii="Cambria" w:hAnsi="Cambria" w:cstheme="minorHAnsi"/>
          <w:szCs w:val="24"/>
        </w:rPr>
        <w:t>carlosafc@tjrj.jus.br</w:t>
      </w:r>
    </w:p>
    <w:p w14:paraId="3415932E" w14:textId="77777777" w:rsidR="000B107C" w:rsidRPr="00F55D3E" w:rsidRDefault="000B107C" w:rsidP="000B107C">
      <w:pPr>
        <w:spacing w:after="0" w:line="360" w:lineRule="auto"/>
        <w:ind w:firstLine="567"/>
        <w:rPr>
          <w:rFonts w:ascii="Cambria" w:hAnsi="Cambria" w:cstheme="minorHAnsi"/>
          <w:szCs w:val="24"/>
        </w:rPr>
      </w:pPr>
      <w:r w:rsidRPr="00F55D3E">
        <w:rPr>
          <w:rFonts w:ascii="Cambria" w:hAnsi="Cambria" w:cstheme="minorHAnsi"/>
          <w:b/>
          <w:szCs w:val="24"/>
        </w:rPr>
        <w:t xml:space="preserve">Telefone: </w:t>
      </w:r>
      <w:r w:rsidRPr="00F55D3E">
        <w:rPr>
          <w:rFonts w:ascii="Cambria" w:hAnsi="Cambria" w:cstheme="minorHAnsi"/>
          <w:szCs w:val="24"/>
        </w:rPr>
        <w:t>3133-3308 /3773</w:t>
      </w:r>
    </w:p>
    <w:p w14:paraId="3ABC1FB5" w14:textId="77777777" w:rsidR="000B107C" w:rsidRPr="00F55D3E" w:rsidRDefault="000B107C" w:rsidP="000B107C">
      <w:pPr>
        <w:spacing w:after="0" w:line="360" w:lineRule="auto"/>
        <w:ind w:left="708" w:firstLine="708"/>
        <w:rPr>
          <w:rFonts w:ascii="Cambria" w:hAnsi="Cambria" w:cstheme="minorHAnsi"/>
          <w:b/>
          <w:szCs w:val="24"/>
        </w:rPr>
      </w:pPr>
    </w:p>
    <w:p w14:paraId="5E192DFB" w14:textId="77777777" w:rsidR="000B107C" w:rsidRPr="00F55D3E" w:rsidRDefault="000B107C" w:rsidP="000B107C">
      <w:pPr>
        <w:spacing w:after="0" w:line="360" w:lineRule="auto"/>
        <w:ind w:firstLine="142"/>
        <w:rPr>
          <w:rFonts w:ascii="Cambria" w:eastAsia="Times New Roman" w:hAnsi="Cambria" w:cstheme="minorHAnsi"/>
          <w:b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szCs w:val="24"/>
          <w:lang w:eastAsia="pt-BR"/>
        </w:rPr>
        <w:t>Serviço de Perícias Genéticas (SEGEN)</w:t>
      </w:r>
    </w:p>
    <w:p w14:paraId="0705DE1D" w14:textId="77777777" w:rsidR="000B107C" w:rsidRPr="00F55D3E" w:rsidRDefault="000B107C" w:rsidP="000B107C">
      <w:pPr>
        <w:spacing w:after="0" w:line="360" w:lineRule="auto"/>
        <w:ind w:firstLine="567"/>
        <w:rPr>
          <w:rFonts w:ascii="Cambria" w:hAnsi="Cambria" w:cstheme="minorHAnsi"/>
          <w:szCs w:val="24"/>
        </w:rPr>
      </w:pPr>
      <w:r w:rsidRPr="00F55D3E">
        <w:rPr>
          <w:rFonts w:ascii="Cambria" w:hAnsi="Cambria" w:cstheme="minorHAnsi"/>
          <w:b/>
          <w:szCs w:val="24"/>
        </w:rPr>
        <w:t>Chefe de Serviço:</w:t>
      </w:r>
      <w:r w:rsidRPr="00F55D3E">
        <w:t xml:space="preserve"> </w:t>
      </w:r>
      <w:proofErr w:type="spellStart"/>
      <w:r w:rsidRPr="00F55D3E">
        <w:rPr>
          <w:rFonts w:ascii="Cambria" w:hAnsi="Cambria" w:cstheme="minorHAnsi"/>
          <w:szCs w:val="24"/>
        </w:rPr>
        <w:t>Raphaela</w:t>
      </w:r>
      <w:proofErr w:type="spellEnd"/>
      <w:r w:rsidRPr="00F55D3E">
        <w:rPr>
          <w:rFonts w:ascii="Cambria" w:hAnsi="Cambria" w:cstheme="minorHAnsi"/>
          <w:szCs w:val="24"/>
        </w:rPr>
        <w:t xml:space="preserve"> Paulo dos Santos </w:t>
      </w:r>
      <w:proofErr w:type="spellStart"/>
      <w:r w:rsidRPr="00F55D3E">
        <w:rPr>
          <w:rFonts w:ascii="Cambria" w:hAnsi="Cambria" w:cstheme="minorHAnsi"/>
          <w:szCs w:val="24"/>
        </w:rPr>
        <w:t>Thiengo</w:t>
      </w:r>
      <w:proofErr w:type="spellEnd"/>
    </w:p>
    <w:p w14:paraId="0726AF8B" w14:textId="77777777" w:rsidR="000B107C" w:rsidRPr="00F55D3E" w:rsidRDefault="000B107C" w:rsidP="000B107C">
      <w:pPr>
        <w:spacing w:after="0" w:line="360" w:lineRule="auto"/>
        <w:ind w:firstLine="567"/>
        <w:rPr>
          <w:rFonts w:ascii="Cambria" w:hAnsi="Cambria" w:cstheme="minorHAnsi"/>
          <w:szCs w:val="24"/>
        </w:rPr>
      </w:pPr>
      <w:r w:rsidRPr="00F55D3E">
        <w:rPr>
          <w:rFonts w:ascii="Cambria" w:hAnsi="Cambria" w:cstheme="minorHAnsi"/>
          <w:b/>
          <w:szCs w:val="24"/>
        </w:rPr>
        <w:t xml:space="preserve">E-mail: </w:t>
      </w:r>
      <w:r w:rsidRPr="00F55D3E">
        <w:rPr>
          <w:rFonts w:ascii="Cambria" w:hAnsi="Cambria" w:cstheme="minorHAnsi"/>
          <w:szCs w:val="24"/>
        </w:rPr>
        <w:t>raphaela.paulo@tjrj.jus.br</w:t>
      </w:r>
    </w:p>
    <w:p w14:paraId="72291307" w14:textId="77777777" w:rsidR="000B107C" w:rsidRPr="000B107C" w:rsidRDefault="000B107C" w:rsidP="000B107C">
      <w:pPr>
        <w:spacing w:after="0" w:line="360" w:lineRule="auto"/>
        <w:ind w:firstLine="567"/>
        <w:rPr>
          <w:rFonts w:ascii="Cambria" w:hAnsi="Cambria" w:cstheme="minorHAnsi"/>
          <w:szCs w:val="24"/>
        </w:rPr>
      </w:pPr>
      <w:r w:rsidRPr="00F55D3E">
        <w:rPr>
          <w:rFonts w:ascii="Cambria" w:hAnsi="Cambria" w:cstheme="minorHAnsi"/>
          <w:b/>
          <w:szCs w:val="24"/>
        </w:rPr>
        <w:t xml:space="preserve">Telefone: </w:t>
      </w:r>
      <w:r w:rsidRPr="00F55D3E">
        <w:rPr>
          <w:rFonts w:ascii="Cambria" w:hAnsi="Cambria" w:cstheme="minorHAnsi"/>
          <w:szCs w:val="24"/>
        </w:rPr>
        <w:t>3133-3291</w:t>
      </w:r>
    </w:p>
    <w:p w14:paraId="72972EE4" w14:textId="75914B24" w:rsidR="000B107C" w:rsidRDefault="000B107C" w:rsidP="005505B0">
      <w:pPr>
        <w:spacing w:line="240" w:lineRule="auto"/>
        <w:rPr>
          <w:rFonts w:ascii="Cambria" w:hAnsi="Cambria" w:cstheme="minorHAnsi"/>
          <w:color w:val="000000" w:themeColor="text1"/>
          <w:szCs w:val="24"/>
          <w:shd w:val="clear" w:color="auto" w:fill="FFFFFF"/>
        </w:rPr>
      </w:pPr>
    </w:p>
    <w:p w14:paraId="796FD5F1" w14:textId="1BAED4A8" w:rsidR="00CC53FB" w:rsidRPr="00F55D3E" w:rsidRDefault="00CC53FB" w:rsidP="0008761D">
      <w:pPr>
        <w:rPr>
          <w:rFonts w:ascii="Cambria" w:eastAsia="Times New Roman" w:hAnsi="Cambria" w:cstheme="minorHAnsi"/>
          <w:b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szCs w:val="24"/>
          <w:lang w:eastAsia="pt-BR"/>
        </w:rPr>
        <w:t>Serviço do Centro Especialização de Atenção e Apoio às Vítimas de Crimes e Atos Infracionais</w:t>
      </w:r>
    </w:p>
    <w:p w14:paraId="6BAA5A26" w14:textId="318CB23D" w:rsidR="00CC53FB" w:rsidRPr="00F55D3E" w:rsidRDefault="00CC53FB" w:rsidP="00CC53FB">
      <w:pPr>
        <w:spacing w:after="0" w:line="360" w:lineRule="auto"/>
        <w:ind w:firstLine="709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Chefe de Serviço:</w:t>
      </w:r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 Adriana </w:t>
      </w:r>
      <w:proofErr w:type="spellStart"/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>Spalla</w:t>
      </w:r>
      <w:proofErr w:type="spellEnd"/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</w:t>
      </w:r>
      <w:proofErr w:type="spellStart"/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>Ognibeni</w:t>
      </w:r>
      <w:proofErr w:type="spellEnd"/>
    </w:p>
    <w:p w14:paraId="0151448B" w14:textId="77777777" w:rsidR="00CC53FB" w:rsidRPr="00F55D3E" w:rsidRDefault="00CC53FB" w:rsidP="00CC53FB">
      <w:pPr>
        <w:spacing w:after="0" w:line="360" w:lineRule="auto"/>
        <w:ind w:firstLine="709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E-mail:</w:t>
      </w:r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 </w:t>
      </w:r>
      <w:r w:rsidRPr="00F55D3E">
        <w:rPr>
          <w:rFonts w:eastAsia="Times New Roman" w:cstheme="minorHAnsi"/>
          <w:color w:val="333333"/>
          <w:szCs w:val="24"/>
          <w:lang w:eastAsia="pt-BR"/>
        </w:rPr>
        <w:t>adrianaso</w:t>
      </w:r>
      <w:hyperlink r:id="rId19" w:history="1">
        <w:r w:rsidRPr="00F55D3E">
          <w:rPr>
            <w:rFonts w:eastAsia="Times New Roman"/>
            <w:color w:val="333333"/>
            <w:lang w:eastAsia="pt-BR"/>
          </w:rPr>
          <w:t>@tjrj.jus.br</w:t>
        </w:r>
      </w:hyperlink>
    </w:p>
    <w:p w14:paraId="25BF28CB" w14:textId="77777777" w:rsidR="00CC53FB" w:rsidRPr="00372B8F" w:rsidRDefault="00CC53FB" w:rsidP="00CC53FB">
      <w:pPr>
        <w:spacing w:after="0" w:line="360" w:lineRule="auto"/>
        <w:ind w:firstLine="709"/>
        <w:rPr>
          <w:rFonts w:ascii="Cambria" w:eastAsia="Times New Roman" w:hAnsi="Cambria" w:cstheme="minorHAnsi"/>
          <w:color w:val="333333"/>
          <w:szCs w:val="24"/>
          <w:lang w:eastAsia="pt-BR"/>
        </w:rPr>
      </w:pPr>
      <w:r w:rsidRPr="00F55D3E">
        <w:rPr>
          <w:rFonts w:ascii="Cambria" w:eastAsia="Times New Roman" w:hAnsi="Cambria" w:cstheme="minorHAnsi"/>
          <w:b/>
          <w:color w:val="333333"/>
          <w:szCs w:val="24"/>
          <w:lang w:eastAsia="pt-BR"/>
        </w:rPr>
        <w:t>Telefone:</w:t>
      </w:r>
      <w:r w:rsidRPr="00F55D3E">
        <w:rPr>
          <w:rFonts w:ascii="Cambria" w:eastAsia="Times New Roman" w:hAnsi="Cambria" w:cstheme="minorHAnsi"/>
          <w:color w:val="333333"/>
          <w:szCs w:val="24"/>
          <w:lang w:eastAsia="pt-BR"/>
        </w:rPr>
        <w:t xml:space="preserve"> 3133-2097</w:t>
      </w:r>
    </w:p>
    <w:p w14:paraId="0EC1E9E1" w14:textId="2E58F7FE" w:rsidR="00BE5C65" w:rsidRDefault="00BE5C65" w:rsidP="00BE5C65">
      <w:pPr>
        <w:rPr>
          <w:rFonts w:ascii="Cambria" w:hAnsi="Cambria" w:cstheme="minorHAnsi"/>
          <w:b/>
          <w:bCs/>
          <w:color w:val="000000" w:themeColor="text1"/>
          <w:szCs w:val="24"/>
        </w:rPr>
      </w:pPr>
    </w:p>
    <w:p w14:paraId="0BE401A7" w14:textId="7B109904" w:rsidR="004B4465" w:rsidRPr="005505B0" w:rsidRDefault="004B4465" w:rsidP="004B4465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</w:pPr>
      <w:bookmarkStart w:id="26" w:name="_Toc199502544"/>
      <w:r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3.</w:t>
      </w:r>
      <w:r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3</w:t>
      </w:r>
      <w:r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 xml:space="preserve"> – DEPARTAMENTO DE SUSTENTABILIDADE (DESUS)</w:t>
      </w:r>
      <w:bookmarkEnd w:id="26"/>
    </w:p>
    <w:p w14:paraId="370B5FDE" w14:textId="77777777" w:rsidR="004B4465" w:rsidRPr="00CC6421" w:rsidRDefault="004B4465" w:rsidP="004B4465">
      <w:pPr>
        <w:spacing w:line="360" w:lineRule="auto"/>
        <w:ind w:firstLine="708"/>
        <w:jc w:val="both"/>
        <w:rPr>
          <w:rFonts w:ascii="Cambria" w:hAnsi="Cambria" w:cstheme="minorHAnsi"/>
          <w:color w:val="000000" w:themeColor="text1"/>
          <w:szCs w:val="24"/>
        </w:rPr>
      </w:pPr>
      <w:r w:rsidRPr="00CC6421">
        <w:rPr>
          <w:rFonts w:ascii="Cambria" w:hAnsi="Cambria" w:cstheme="minorHAnsi"/>
          <w:color w:val="000000" w:themeColor="text1"/>
          <w:szCs w:val="24"/>
        </w:rPr>
        <w:t>Cabe ao Departamento de Sustentabilidade gerir, coordenar e supervisionar a implementação de ações, campanhas, eventos e programas de gestão ambiental, bem como fiscalizar e gerir os contratos e convênios socioambientais, promovendo e articulando, no âmbito de sua competência, práticas inovadoras para o reconhecimento do Poder Judiciário do Estado do Rio de Janeiro como órgão comprometido com a sustentabilidade.</w:t>
      </w:r>
    </w:p>
    <w:p w14:paraId="5AD4DCF3" w14:textId="77777777" w:rsidR="004B4465" w:rsidRPr="00CC6421" w:rsidRDefault="004B4465" w:rsidP="004B4465">
      <w:pPr>
        <w:ind w:left="709"/>
        <w:rPr>
          <w:rFonts w:ascii="Cambria" w:hAnsi="Cambria" w:cstheme="minorHAnsi"/>
          <w:bCs/>
          <w:color w:val="000000" w:themeColor="text1"/>
          <w:szCs w:val="24"/>
        </w:rPr>
      </w:pPr>
      <w:r w:rsidRPr="00CC6421">
        <w:rPr>
          <w:rFonts w:ascii="Cambria" w:hAnsi="Cambria" w:cstheme="minorHAnsi"/>
          <w:b/>
          <w:bCs/>
          <w:color w:val="000000" w:themeColor="text1"/>
          <w:szCs w:val="24"/>
        </w:rPr>
        <w:t xml:space="preserve">Diretor: </w:t>
      </w:r>
      <w:r w:rsidRPr="00CC6421">
        <w:rPr>
          <w:rFonts w:ascii="Cambria" w:hAnsi="Cambria" w:cstheme="minorHAnsi"/>
          <w:bCs/>
          <w:color w:val="000000" w:themeColor="text1"/>
          <w:szCs w:val="24"/>
        </w:rPr>
        <w:t>Leonardo de Araújo Rossi</w:t>
      </w:r>
    </w:p>
    <w:p w14:paraId="332D45B2" w14:textId="77777777" w:rsidR="004B4465" w:rsidRPr="00CC6421" w:rsidRDefault="004B4465" w:rsidP="004B4465">
      <w:pPr>
        <w:ind w:left="709"/>
        <w:rPr>
          <w:rFonts w:ascii="Cambria" w:hAnsi="Cambria" w:cstheme="minorHAnsi"/>
          <w:color w:val="000000" w:themeColor="text1"/>
          <w:szCs w:val="24"/>
          <w:shd w:val="clear" w:color="auto" w:fill="FFFFFF"/>
        </w:rPr>
      </w:pPr>
      <w:r w:rsidRPr="00CC6421">
        <w:rPr>
          <w:rFonts w:ascii="Cambria" w:hAnsi="Cambria" w:cstheme="minorHAnsi"/>
          <w:b/>
          <w:bCs/>
          <w:color w:val="000000" w:themeColor="text1"/>
          <w:szCs w:val="24"/>
        </w:rPr>
        <w:t xml:space="preserve">E-mail: </w:t>
      </w:r>
      <w:hyperlink r:id="rId20" w:history="1">
        <w:proofErr w:type="spellStart"/>
        <w:r w:rsidRPr="00CC6421">
          <w:rPr>
            <w:rFonts w:ascii="Cambria" w:hAnsi="Cambria"/>
            <w:color w:val="000000" w:themeColor="text1"/>
          </w:rPr>
          <w:t>leonardorossi</w:t>
        </w:r>
        <w:proofErr w:type="spellEnd"/>
        <w:r w:rsidRPr="00CC6421">
          <w:rPr>
            <w:rFonts w:ascii="Cambria" w:hAnsi="Cambria"/>
            <w:color w:val="000000" w:themeColor="text1"/>
          </w:rPr>
          <w:t xml:space="preserve"> @tjrj.jus.br</w:t>
        </w:r>
      </w:hyperlink>
    </w:p>
    <w:p w14:paraId="6AD79B52" w14:textId="7BA6CCA5" w:rsidR="004B4465" w:rsidRDefault="004B4465" w:rsidP="004B4465">
      <w:pPr>
        <w:ind w:left="709"/>
        <w:rPr>
          <w:rFonts w:ascii="Cambria" w:hAnsi="Cambria" w:cstheme="minorHAnsi"/>
          <w:color w:val="000000" w:themeColor="text1"/>
          <w:szCs w:val="24"/>
          <w:shd w:val="clear" w:color="auto" w:fill="FFFFFF"/>
        </w:rPr>
      </w:pPr>
      <w:r w:rsidRPr="00CC6421">
        <w:rPr>
          <w:rFonts w:ascii="Cambria" w:hAnsi="Cambria" w:cstheme="minorHAnsi"/>
          <w:b/>
          <w:bCs/>
          <w:color w:val="000000" w:themeColor="text1"/>
          <w:szCs w:val="24"/>
        </w:rPr>
        <w:t xml:space="preserve">Telefone: </w:t>
      </w:r>
      <w:r w:rsidRPr="00CC6421">
        <w:rPr>
          <w:rFonts w:ascii="Cambria" w:hAnsi="Cambria" w:cstheme="minorHAnsi"/>
          <w:color w:val="000000" w:themeColor="text1"/>
          <w:szCs w:val="24"/>
          <w:shd w:val="clear" w:color="auto" w:fill="FFFFFF"/>
        </w:rPr>
        <w:t>3133-1983/3198</w:t>
      </w:r>
    </w:p>
    <w:p w14:paraId="4905D086" w14:textId="77777777" w:rsidR="0008761D" w:rsidRPr="00CC6421" w:rsidRDefault="0008761D" w:rsidP="004B4465">
      <w:pPr>
        <w:ind w:left="709"/>
        <w:rPr>
          <w:rFonts w:ascii="Cambria" w:hAnsi="Cambria" w:cstheme="minorHAnsi"/>
          <w:color w:val="000000" w:themeColor="text1"/>
          <w:szCs w:val="24"/>
          <w:shd w:val="clear" w:color="auto" w:fill="FFFFFF"/>
        </w:rPr>
      </w:pPr>
    </w:p>
    <w:p w14:paraId="734D6794" w14:textId="77777777" w:rsidR="0008761D" w:rsidRPr="000B107C" w:rsidRDefault="0008761D" w:rsidP="0008761D">
      <w:pPr>
        <w:spacing w:line="240" w:lineRule="auto"/>
        <w:rPr>
          <w:rFonts w:ascii="Cambria" w:hAnsi="Cambria" w:cstheme="minorHAnsi"/>
          <w:szCs w:val="24"/>
          <w:shd w:val="clear" w:color="auto" w:fill="FFFFFF"/>
        </w:rPr>
      </w:pPr>
      <w:r w:rsidRPr="000B107C">
        <w:rPr>
          <w:rFonts w:ascii="Cambria" w:hAnsi="Cambria" w:cstheme="minorHAnsi"/>
          <w:szCs w:val="24"/>
        </w:rPr>
        <w:t>O DESUS compreende as seguintes unidades:</w:t>
      </w:r>
    </w:p>
    <w:p w14:paraId="7B8B9AFD" w14:textId="77777777" w:rsidR="0008761D" w:rsidRPr="000B107C" w:rsidRDefault="0008761D" w:rsidP="0008761D">
      <w:pPr>
        <w:ind w:firstLine="567"/>
        <w:rPr>
          <w:rFonts w:ascii="Cambria" w:hAnsi="Cambria" w:cstheme="minorHAnsi"/>
          <w:b/>
          <w:szCs w:val="24"/>
        </w:rPr>
      </w:pPr>
      <w:r w:rsidRPr="000B107C">
        <w:rPr>
          <w:rFonts w:ascii="Cambria" w:hAnsi="Cambria" w:cstheme="minorHAnsi"/>
          <w:b/>
          <w:szCs w:val="24"/>
        </w:rPr>
        <w:t>Divisão de Gestão Ambiental (DIGAM)</w:t>
      </w:r>
    </w:p>
    <w:p w14:paraId="35C5D06D" w14:textId="77777777" w:rsidR="0008761D" w:rsidRPr="000B107C" w:rsidRDefault="0008761D" w:rsidP="0008761D">
      <w:pPr>
        <w:ind w:firstLine="567"/>
        <w:rPr>
          <w:rFonts w:ascii="Cambria" w:hAnsi="Cambria" w:cstheme="minorHAnsi"/>
          <w:szCs w:val="24"/>
        </w:rPr>
      </w:pPr>
      <w:r w:rsidRPr="000B107C">
        <w:rPr>
          <w:rFonts w:ascii="Cambria" w:hAnsi="Cambria" w:cstheme="minorHAnsi"/>
          <w:b/>
          <w:szCs w:val="24"/>
        </w:rPr>
        <w:t>Diretor (a):</w:t>
      </w:r>
      <w:r w:rsidRPr="000B107C">
        <w:rPr>
          <w:rFonts w:ascii="Cambria" w:hAnsi="Cambria" w:cstheme="minorHAnsi"/>
          <w:szCs w:val="24"/>
        </w:rPr>
        <w:t xml:space="preserve"> Cláudia de Sá Cardoso </w:t>
      </w:r>
      <w:proofErr w:type="spellStart"/>
      <w:r w:rsidRPr="000B107C">
        <w:rPr>
          <w:rFonts w:ascii="Cambria" w:hAnsi="Cambria" w:cstheme="minorHAnsi"/>
          <w:szCs w:val="24"/>
        </w:rPr>
        <w:t>Schkrab</w:t>
      </w:r>
      <w:proofErr w:type="spellEnd"/>
    </w:p>
    <w:p w14:paraId="00D9AA76" w14:textId="77777777" w:rsidR="0008761D" w:rsidRPr="000B107C" w:rsidRDefault="0008761D" w:rsidP="0008761D">
      <w:pPr>
        <w:ind w:firstLine="567"/>
        <w:rPr>
          <w:rFonts w:ascii="Cambria" w:hAnsi="Cambria" w:cstheme="minorHAnsi"/>
          <w:szCs w:val="24"/>
        </w:rPr>
      </w:pPr>
      <w:r w:rsidRPr="000B107C">
        <w:rPr>
          <w:rFonts w:ascii="Cambria" w:hAnsi="Cambria" w:cstheme="minorHAnsi"/>
          <w:b/>
          <w:szCs w:val="24"/>
        </w:rPr>
        <w:t>E-mail:</w:t>
      </w:r>
      <w:r w:rsidRPr="000B107C">
        <w:rPr>
          <w:rFonts w:ascii="Cambria" w:hAnsi="Cambria" w:cstheme="minorHAnsi"/>
          <w:szCs w:val="24"/>
        </w:rPr>
        <w:t xml:space="preserve"> </w:t>
      </w:r>
      <w:r w:rsidRPr="000B107C">
        <w:rPr>
          <w:rFonts w:ascii="Cambria" w:hAnsi="Cambria" w:cstheme="minorHAnsi"/>
          <w:szCs w:val="24"/>
          <w:shd w:val="clear" w:color="auto" w:fill="FFFFFF"/>
        </w:rPr>
        <w:t>claudia@tjrj.jus.br</w:t>
      </w:r>
    </w:p>
    <w:p w14:paraId="396D2192" w14:textId="77777777" w:rsidR="0008761D" w:rsidRPr="000B107C" w:rsidRDefault="0008761D" w:rsidP="0008761D">
      <w:pPr>
        <w:ind w:firstLine="567"/>
        <w:rPr>
          <w:rFonts w:ascii="Cambria" w:hAnsi="Cambria" w:cstheme="minorHAnsi"/>
          <w:szCs w:val="24"/>
        </w:rPr>
      </w:pPr>
      <w:r w:rsidRPr="000B107C">
        <w:rPr>
          <w:rFonts w:ascii="Cambria" w:hAnsi="Cambria" w:cstheme="minorHAnsi"/>
          <w:b/>
          <w:szCs w:val="24"/>
        </w:rPr>
        <w:t xml:space="preserve">Telefone: </w:t>
      </w:r>
      <w:r w:rsidRPr="000B107C">
        <w:rPr>
          <w:rFonts w:ascii="Cambria" w:hAnsi="Cambria" w:cstheme="minorHAnsi"/>
          <w:szCs w:val="24"/>
        </w:rPr>
        <w:t>3133-2336/2338</w:t>
      </w:r>
    </w:p>
    <w:p w14:paraId="2AADBA6E" w14:textId="77777777" w:rsidR="0008761D" w:rsidRPr="00CC6421" w:rsidRDefault="0008761D" w:rsidP="0008761D">
      <w:pPr>
        <w:ind w:firstLine="708"/>
        <w:rPr>
          <w:rFonts w:ascii="Cambria" w:hAnsi="Cambria" w:cstheme="minorHAnsi"/>
          <w:color w:val="000000" w:themeColor="text1"/>
          <w:szCs w:val="24"/>
        </w:rPr>
      </w:pPr>
    </w:p>
    <w:p w14:paraId="65D5CB7A" w14:textId="77777777" w:rsidR="0008761D" w:rsidRPr="000B107C" w:rsidRDefault="0008761D" w:rsidP="0008761D">
      <w:pPr>
        <w:rPr>
          <w:rFonts w:ascii="Cambria" w:hAnsi="Cambria" w:cstheme="minorHAnsi"/>
          <w:b/>
          <w:szCs w:val="24"/>
        </w:rPr>
      </w:pPr>
      <w:r w:rsidRPr="000B107C">
        <w:rPr>
          <w:rFonts w:ascii="Cambria" w:hAnsi="Cambria" w:cstheme="minorHAnsi"/>
          <w:b/>
          <w:szCs w:val="24"/>
        </w:rPr>
        <w:t>Serviço de Planejamento e Implementação de Programas Ambientais (SEPIM)</w:t>
      </w:r>
    </w:p>
    <w:p w14:paraId="55EBE607" w14:textId="77777777" w:rsidR="0008761D" w:rsidRPr="000B107C" w:rsidRDefault="0008761D" w:rsidP="0008761D">
      <w:pPr>
        <w:ind w:firstLine="567"/>
        <w:rPr>
          <w:rFonts w:ascii="Cambria" w:hAnsi="Cambria" w:cstheme="minorHAnsi"/>
          <w:szCs w:val="24"/>
        </w:rPr>
      </w:pPr>
      <w:r w:rsidRPr="000B107C">
        <w:rPr>
          <w:rFonts w:ascii="Cambria" w:hAnsi="Cambria" w:cstheme="minorHAnsi"/>
          <w:b/>
          <w:szCs w:val="24"/>
        </w:rPr>
        <w:t>Chefe de Serviço</w:t>
      </w:r>
      <w:r w:rsidRPr="000B107C">
        <w:rPr>
          <w:rFonts w:ascii="Cambria" w:hAnsi="Cambria" w:cstheme="minorHAnsi"/>
          <w:szCs w:val="24"/>
        </w:rPr>
        <w:t>: Ana Paula Antunes da Silva Varges</w:t>
      </w:r>
    </w:p>
    <w:p w14:paraId="55E48B29" w14:textId="77777777" w:rsidR="0008761D" w:rsidRPr="000B107C" w:rsidRDefault="0008761D" w:rsidP="0008761D">
      <w:pPr>
        <w:ind w:firstLine="567"/>
        <w:rPr>
          <w:rFonts w:ascii="Cambria" w:hAnsi="Cambria" w:cstheme="minorHAnsi"/>
          <w:szCs w:val="24"/>
        </w:rPr>
      </w:pPr>
      <w:r w:rsidRPr="000B107C">
        <w:rPr>
          <w:rFonts w:ascii="Cambria" w:hAnsi="Cambria" w:cstheme="minorHAnsi"/>
          <w:b/>
          <w:szCs w:val="24"/>
        </w:rPr>
        <w:t>E-mail:</w:t>
      </w:r>
      <w:r w:rsidRPr="000B107C">
        <w:rPr>
          <w:rFonts w:ascii="Cambria" w:hAnsi="Cambria" w:cstheme="minorHAnsi"/>
          <w:szCs w:val="24"/>
        </w:rPr>
        <w:t xml:space="preserve"> anapasv@tjrj.jus.br</w:t>
      </w:r>
    </w:p>
    <w:p w14:paraId="3BBB7DF5" w14:textId="77777777" w:rsidR="0008761D" w:rsidRPr="000B107C" w:rsidRDefault="0008761D" w:rsidP="0008761D">
      <w:pPr>
        <w:ind w:firstLine="567"/>
        <w:rPr>
          <w:rFonts w:ascii="Cambria" w:hAnsi="Cambria" w:cstheme="minorHAnsi"/>
          <w:szCs w:val="24"/>
        </w:rPr>
      </w:pPr>
      <w:r w:rsidRPr="000B107C">
        <w:rPr>
          <w:rFonts w:ascii="Cambria" w:hAnsi="Cambria" w:cstheme="minorHAnsi"/>
          <w:b/>
          <w:szCs w:val="24"/>
        </w:rPr>
        <w:t>Telefone:</w:t>
      </w:r>
      <w:r w:rsidRPr="000B107C">
        <w:rPr>
          <w:rFonts w:ascii="Cambria" w:hAnsi="Cambria" w:cstheme="minorHAnsi"/>
          <w:szCs w:val="24"/>
        </w:rPr>
        <w:t xml:space="preserve"> 3133-2336/2338</w:t>
      </w:r>
    </w:p>
    <w:p w14:paraId="22DC0695" w14:textId="77777777" w:rsidR="0008761D" w:rsidRDefault="0008761D" w:rsidP="0008761D">
      <w:pPr>
        <w:ind w:firstLine="708"/>
        <w:rPr>
          <w:rFonts w:ascii="Cambria" w:hAnsi="Cambria" w:cstheme="minorHAnsi"/>
          <w:b/>
          <w:color w:val="000000" w:themeColor="text1"/>
          <w:szCs w:val="24"/>
        </w:rPr>
      </w:pPr>
    </w:p>
    <w:p w14:paraId="6DF54F27" w14:textId="77777777" w:rsidR="0008761D" w:rsidRPr="00CC6421" w:rsidRDefault="0008761D" w:rsidP="0008761D">
      <w:pPr>
        <w:rPr>
          <w:rFonts w:ascii="Cambria" w:hAnsi="Cambria" w:cstheme="minorHAnsi"/>
          <w:b/>
          <w:color w:val="000000" w:themeColor="text1"/>
          <w:szCs w:val="24"/>
        </w:rPr>
      </w:pPr>
      <w:r w:rsidRPr="00CC6421">
        <w:rPr>
          <w:rFonts w:ascii="Cambria" w:hAnsi="Cambria" w:cstheme="minorHAnsi"/>
          <w:b/>
          <w:color w:val="000000" w:themeColor="text1"/>
          <w:szCs w:val="24"/>
        </w:rPr>
        <w:t xml:space="preserve">Serviço </w:t>
      </w:r>
      <w:r>
        <w:rPr>
          <w:rFonts w:ascii="Cambria" w:hAnsi="Cambria" w:cstheme="minorHAnsi"/>
          <w:b/>
          <w:color w:val="000000" w:themeColor="text1"/>
          <w:szCs w:val="24"/>
        </w:rPr>
        <w:t>de</w:t>
      </w:r>
      <w:r w:rsidRPr="00CC6421">
        <w:rPr>
          <w:rFonts w:ascii="Cambria" w:hAnsi="Cambria" w:cstheme="minorHAnsi"/>
          <w:b/>
          <w:color w:val="000000" w:themeColor="text1"/>
          <w:szCs w:val="24"/>
        </w:rPr>
        <w:t xml:space="preserve"> Alcance de Metas (SEFAM)</w:t>
      </w:r>
    </w:p>
    <w:p w14:paraId="76EA80E1" w14:textId="77777777" w:rsidR="0008761D" w:rsidRPr="00CC6421" w:rsidRDefault="0008761D" w:rsidP="0008761D">
      <w:pPr>
        <w:ind w:firstLine="567"/>
        <w:rPr>
          <w:rFonts w:ascii="Cambria" w:hAnsi="Cambria" w:cstheme="minorHAnsi"/>
          <w:color w:val="000000" w:themeColor="text1"/>
          <w:szCs w:val="24"/>
        </w:rPr>
      </w:pPr>
      <w:r w:rsidRPr="00CC6421">
        <w:rPr>
          <w:rFonts w:ascii="Cambria" w:hAnsi="Cambria" w:cstheme="minorHAnsi"/>
          <w:b/>
          <w:color w:val="000000" w:themeColor="text1"/>
          <w:szCs w:val="24"/>
        </w:rPr>
        <w:t>Chefe de Serviço</w:t>
      </w:r>
      <w:r w:rsidRPr="00CC6421">
        <w:rPr>
          <w:rFonts w:ascii="Cambria" w:hAnsi="Cambria" w:cstheme="minorHAnsi"/>
          <w:color w:val="000000" w:themeColor="text1"/>
          <w:szCs w:val="24"/>
        </w:rPr>
        <w:t>: Nilson Almeida de Araújo</w:t>
      </w:r>
    </w:p>
    <w:p w14:paraId="1D5F1F5E" w14:textId="77777777" w:rsidR="0008761D" w:rsidRPr="00CC6421" w:rsidRDefault="0008761D" w:rsidP="0008761D">
      <w:pPr>
        <w:ind w:firstLine="567"/>
        <w:rPr>
          <w:rFonts w:ascii="Cambria" w:hAnsi="Cambria" w:cstheme="minorHAnsi"/>
          <w:color w:val="000000" w:themeColor="text1"/>
          <w:szCs w:val="24"/>
        </w:rPr>
      </w:pPr>
      <w:r w:rsidRPr="00CC6421">
        <w:rPr>
          <w:rFonts w:ascii="Cambria" w:hAnsi="Cambria" w:cstheme="minorHAnsi"/>
          <w:b/>
          <w:color w:val="000000" w:themeColor="text1"/>
          <w:szCs w:val="24"/>
        </w:rPr>
        <w:t>E-mail</w:t>
      </w:r>
      <w:r w:rsidRPr="00CC6421">
        <w:rPr>
          <w:rFonts w:ascii="Cambria" w:hAnsi="Cambria" w:cstheme="minorHAnsi"/>
          <w:color w:val="000000" w:themeColor="text1"/>
          <w:szCs w:val="24"/>
        </w:rPr>
        <w:t xml:space="preserve">: </w:t>
      </w:r>
      <w:r w:rsidRPr="00CC6421">
        <w:rPr>
          <w:rFonts w:ascii="Cambria" w:hAnsi="Cambria" w:cstheme="minorHAnsi"/>
          <w:color w:val="000000" w:themeColor="text1"/>
          <w:szCs w:val="24"/>
          <w:shd w:val="clear" w:color="auto" w:fill="FFFFFF"/>
        </w:rPr>
        <w:t>naaraujo@tjrj.jus.br</w:t>
      </w:r>
    </w:p>
    <w:p w14:paraId="654314B7" w14:textId="77777777" w:rsidR="0008761D" w:rsidRPr="00CC6421" w:rsidRDefault="0008761D" w:rsidP="0008761D">
      <w:pPr>
        <w:ind w:firstLine="567"/>
        <w:rPr>
          <w:rFonts w:ascii="Cambria" w:hAnsi="Cambria" w:cstheme="minorHAnsi"/>
          <w:color w:val="000000" w:themeColor="text1"/>
          <w:szCs w:val="24"/>
        </w:rPr>
      </w:pPr>
      <w:r w:rsidRPr="00CC6421">
        <w:rPr>
          <w:rFonts w:ascii="Cambria" w:hAnsi="Cambria" w:cstheme="minorHAnsi"/>
          <w:b/>
          <w:color w:val="000000" w:themeColor="text1"/>
          <w:szCs w:val="24"/>
        </w:rPr>
        <w:t>Telefone</w:t>
      </w:r>
      <w:r w:rsidRPr="00CC6421">
        <w:rPr>
          <w:rFonts w:ascii="Cambria" w:hAnsi="Cambria" w:cstheme="minorHAnsi"/>
          <w:color w:val="000000" w:themeColor="text1"/>
          <w:szCs w:val="24"/>
        </w:rPr>
        <w:t>: 3133-3808</w:t>
      </w:r>
    </w:p>
    <w:p w14:paraId="597E99D4" w14:textId="77777777" w:rsidR="0008761D" w:rsidRPr="00CC6421" w:rsidRDefault="0008761D" w:rsidP="0008761D">
      <w:pPr>
        <w:ind w:firstLine="708"/>
        <w:rPr>
          <w:rFonts w:ascii="Cambria" w:hAnsi="Cambria" w:cstheme="minorHAnsi"/>
          <w:color w:val="000000" w:themeColor="text1"/>
          <w:szCs w:val="24"/>
        </w:rPr>
      </w:pPr>
    </w:p>
    <w:p w14:paraId="68E042B0" w14:textId="77777777" w:rsidR="0008761D" w:rsidRPr="00CC6421" w:rsidRDefault="0008761D" w:rsidP="0008761D">
      <w:pPr>
        <w:rPr>
          <w:rFonts w:ascii="Cambria" w:hAnsi="Cambria" w:cstheme="minorHAnsi"/>
          <w:b/>
          <w:color w:val="000000" w:themeColor="text1"/>
          <w:szCs w:val="24"/>
        </w:rPr>
      </w:pPr>
      <w:r w:rsidRPr="00CC6421">
        <w:rPr>
          <w:rFonts w:ascii="Cambria" w:hAnsi="Cambria" w:cstheme="minorHAnsi"/>
          <w:b/>
          <w:color w:val="000000" w:themeColor="text1"/>
          <w:szCs w:val="24"/>
        </w:rPr>
        <w:t xml:space="preserve">Divisão de </w:t>
      </w:r>
      <w:r>
        <w:rPr>
          <w:rFonts w:ascii="Cambria" w:hAnsi="Cambria" w:cstheme="minorHAnsi"/>
          <w:b/>
          <w:color w:val="000000" w:themeColor="text1"/>
          <w:szCs w:val="24"/>
        </w:rPr>
        <w:t>Controle</w:t>
      </w:r>
      <w:r w:rsidRPr="00CC6421">
        <w:rPr>
          <w:rFonts w:ascii="Cambria" w:hAnsi="Cambria" w:cstheme="minorHAnsi"/>
          <w:b/>
          <w:color w:val="000000" w:themeColor="text1"/>
          <w:szCs w:val="24"/>
        </w:rPr>
        <w:t xml:space="preserve"> Ambiental (DIGAM)</w:t>
      </w:r>
    </w:p>
    <w:p w14:paraId="7E6B509F" w14:textId="77777777" w:rsidR="0008761D" w:rsidRPr="00CC6421" w:rsidRDefault="0008761D" w:rsidP="0008761D">
      <w:pPr>
        <w:ind w:firstLine="567"/>
        <w:rPr>
          <w:rFonts w:ascii="Cambria" w:hAnsi="Cambria" w:cstheme="minorHAnsi"/>
          <w:color w:val="000000" w:themeColor="text1"/>
          <w:szCs w:val="24"/>
        </w:rPr>
      </w:pPr>
      <w:r w:rsidRPr="00CC6421">
        <w:rPr>
          <w:rFonts w:ascii="Cambria" w:hAnsi="Cambria" w:cstheme="minorHAnsi"/>
          <w:b/>
          <w:color w:val="000000" w:themeColor="text1"/>
          <w:szCs w:val="24"/>
        </w:rPr>
        <w:t>Diretor (a):</w:t>
      </w:r>
      <w:r w:rsidRPr="00CC6421">
        <w:rPr>
          <w:rFonts w:ascii="Cambria" w:hAnsi="Cambria" w:cstheme="minorHAnsi"/>
          <w:color w:val="000000" w:themeColor="text1"/>
          <w:szCs w:val="24"/>
        </w:rPr>
        <w:t xml:space="preserve"> </w:t>
      </w:r>
      <w:r w:rsidRPr="007453D5">
        <w:rPr>
          <w:rFonts w:ascii="Cambria" w:hAnsi="Cambria" w:cstheme="minorHAnsi"/>
          <w:color w:val="000000" w:themeColor="text1"/>
          <w:szCs w:val="24"/>
        </w:rPr>
        <w:t>Leonardo de Araújo Rossi</w:t>
      </w:r>
    </w:p>
    <w:p w14:paraId="7600D92C" w14:textId="77777777" w:rsidR="0008761D" w:rsidRPr="00CC6421" w:rsidRDefault="0008761D" w:rsidP="0008761D">
      <w:pPr>
        <w:ind w:firstLine="567"/>
        <w:rPr>
          <w:rFonts w:ascii="Cambria" w:hAnsi="Cambria" w:cstheme="minorHAnsi"/>
          <w:color w:val="000000" w:themeColor="text1"/>
          <w:szCs w:val="24"/>
        </w:rPr>
      </w:pPr>
      <w:r w:rsidRPr="00CC6421">
        <w:rPr>
          <w:rFonts w:ascii="Cambria" w:hAnsi="Cambria" w:cstheme="minorHAnsi"/>
          <w:b/>
          <w:color w:val="000000" w:themeColor="text1"/>
          <w:szCs w:val="24"/>
        </w:rPr>
        <w:t>E-mail:</w:t>
      </w:r>
      <w:r w:rsidRPr="00CC6421">
        <w:rPr>
          <w:rFonts w:ascii="Cambria" w:hAnsi="Cambria" w:cstheme="minorHAnsi"/>
          <w:color w:val="000000" w:themeColor="text1"/>
          <w:szCs w:val="24"/>
        </w:rPr>
        <w:t xml:space="preserve"> </w:t>
      </w:r>
      <w:r w:rsidRPr="007453D5">
        <w:rPr>
          <w:rFonts w:ascii="Cambria" w:hAnsi="Cambria" w:cstheme="minorHAnsi"/>
          <w:color w:val="000000" w:themeColor="text1"/>
          <w:szCs w:val="24"/>
        </w:rPr>
        <w:t>leonardorossi@tjrj.jus.br</w:t>
      </w:r>
    </w:p>
    <w:p w14:paraId="19985F1A" w14:textId="77777777" w:rsidR="0008761D" w:rsidRPr="00CC6421" w:rsidRDefault="0008761D" w:rsidP="0008761D">
      <w:pPr>
        <w:ind w:firstLine="567"/>
        <w:rPr>
          <w:rFonts w:ascii="Cambria" w:hAnsi="Cambria" w:cstheme="minorHAnsi"/>
          <w:color w:val="000000" w:themeColor="text1"/>
          <w:szCs w:val="24"/>
        </w:rPr>
      </w:pPr>
      <w:r w:rsidRPr="00CC6421">
        <w:rPr>
          <w:rFonts w:ascii="Cambria" w:hAnsi="Cambria" w:cstheme="minorHAnsi"/>
          <w:b/>
          <w:color w:val="000000" w:themeColor="text1"/>
          <w:szCs w:val="24"/>
        </w:rPr>
        <w:t xml:space="preserve">Telefone: </w:t>
      </w:r>
      <w:r w:rsidRPr="00CC6421">
        <w:rPr>
          <w:rFonts w:ascii="Cambria" w:hAnsi="Cambria" w:cstheme="minorHAnsi"/>
          <w:color w:val="000000" w:themeColor="text1"/>
          <w:szCs w:val="24"/>
        </w:rPr>
        <w:t>3133-</w:t>
      </w:r>
      <w:r w:rsidRPr="007453D5">
        <w:t xml:space="preserve"> </w:t>
      </w:r>
      <w:r w:rsidRPr="007453D5">
        <w:rPr>
          <w:rFonts w:ascii="Cambria" w:hAnsi="Cambria" w:cstheme="minorHAnsi"/>
          <w:color w:val="000000" w:themeColor="text1"/>
          <w:szCs w:val="24"/>
        </w:rPr>
        <w:t>3922/2551</w:t>
      </w:r>
    </w:p>
    <w:p w14:paraId="05853480" w14:textId="77777777" w:rsidR="0008761D" w:rsidRDefault="0008761D" w:rsidP="0008761D">
      <w:pPr>
        <w:rPr>
          <w:rFonts w:ascii="Cambria" w:hAnsi="Cambria" w:cstheme="minorHAnsi"/>
          <w:b/>
          <w:bCs/>
          <w:color w:val="000000" w:themeColor="text1"/>
          <w:szCs w:val="24"/>
        </w:rPr>
      </w:pPr>
    </w:p>
    <w:p w14:paraId="623BD3FC" w14:textId="77777777" w:rsidR="0008761D" w:rsidRPr="00CC6421" w:rsidRDefault="0008761D" w:rsidP="0008761D">
      <w:pPr>
        <w:rPr>
          <w:rFonts w:ascii="Cambria" w:hAnsi="Cambria" w:cstheme="minorHAnsi"/>
          <w:b/>
          <w:color w:val="000000" w:themeColor="text1"/>
          <w:szCs w:val="24"/>
        </w:rPr>
      </w:pPr>
      <w:r w:rsidRPr="007453D5">
        <w:rPr>
          <w:rFonts w:ascii="Cambria" w:hAnsi="Cambria" w:cstheme="minorHAnsi"/>
          <w:b/>
          <w:color w:val="000000" w:themeColor="text1"/>
          <w:szCs w:val="24"/>
        </w:rPr>
        <w:lastRenderedPageBreak/>
        <w:t>Serviço de Análise de Dados Ambientais</w:t>
      </w:r>
      <w:r>
        <w:rPr>
          <w:rFonts w:ascii="Cambria" w:hAnsi="Cambria" w:cstheme="minorHAnsi"/>
          <w:b/>
          <w:color w:val="000000" w:themeColor="text1"/>
          <w:szCs w:val="24"/>
        </w:rPr>
        <w:t xml:space="preserve"> (SEADA)</w:t>
      </w:r>
    </w:p>
    <w:p w14:paraId="2C40614F" w14:textId="77777777" w:rsidR="0008761D" w:rsidRPr="00CC6421" w:rsidRDefault="0008761D" w:rsidP="0008761D">
      <w:pPr>
        <w:ind w:firstLine="567"/>
        <w:rPr>
          <w:rFonts w:ascii="Cambria" w:hAnsi="Cambria" w:cstheme="minorHAnsi"/>
          <w:color w:val="000000" w:themeColor="text1"/>
          <w:szCs w:val="24"/>
        </w:rPr>
      </w:pPr>
      <w:r w:rsidRPr="00CC6421">
        <w:rPr>
          <w:rFonts w:ascii="Cambria" w:hAnsi="Cambria" w:cstheme="minorHAnsi"/>
          <w:b/>
          <w:color w:val="000000" w:themeColor="text1"/>
          <w:szCs w:val="24"/>
        </w:rPr>
        <w:t>Chefe de Serviço</w:t>
      </w:r>
      <w:r w:rsidRPr="00CC6421">
        <w:rPr>
          <w:rFonts w:ascii="Cambria" w:hAnsi="Cambria" w:cstheme="minorHAnsi"/>
          <w:color w:val="000000" w:themeColor="text1"/>
          <w:szCs w:val="24"/>
        </w:rPr>
        <w:t xml:space="preserve">: </w:t>
      </w:r>
      <w:r w:rsidRPr="007453D5">
        <w:rPr>
          <w:rFonts w:ascii="Cambria" w:hAnsi="Cambria" w:cstheme="minorHAnsi"/>
          <w:color w:val="000000" w:themeColor="text1"/>
          <w:szCs w:val="24"/>
        </w:rPr>
        <w:t>Yuri Fernandes da Cruz</w:t>
      </w:r>
    </w:p>
    <w:p w14:paraId="3CE1E9B8" w14:textId="77777777" w:rsidR="0008761D" w:rsidRPr="00CC6421" w:rsidRDefault="0008761D" w:rsidP="0008761D">
      <w:pPr>
        <w:ind w:firstLine="567"/>
        <w:rPr>
          <w:rFonts w:ascii="Cambria" w:hAnsi="Cambria" w:cstheme="minorHAnsi"/>
          <w:color w:val="000000" w:themeColor="text1"/>
          <w:szCs w:val="24"/>
        </w:rPr>
      </w:pPr>
      <w:r w:rsidRPr="00CC6421">
        <w:rPr>
          <w:rFonts w:ascii="Cambria" w:hAnsi="Cambria" w:cstheme="minorHAnsi"/>
          <w:b/>
          <w:color w:val="000000" w:themeColor="text1"/>
          <w:szCs w:val="24"/>
        </w:rPr>
        <w:t>E-mail</w:t>
      </w:r>
      <w:r w:rsidRPr="00CC6421">
        <w:rPr>
          <w:rFonts w:ascii="Cambria" w:hAnsi="Cambria" w:cstheme="minorHAnsi"/>
          <w:color w:val="000000" w:themeColor="text1"/>
          <w:szCs w:val="24"/>
        </w:rPr>
        <w:t xml:space="preserve">: </w:t>
      </w:r>
      <w:r w:rsidRPr="007453D5">
        <w:rPr>
          <w:rFonts w:ascii="Cambria" w:hAnsi="Cambria" w:cstheme="minorHAnsi"/>
          <w:color w:val="000000" w:themeColor="text1"/>
          <w:szCs w:val="24"/>
          <w:shd w:val="clear" w:color="auto" w:fill="FFFFFF"/>
        </w:rPr>
        <w:t>cruz.yuri@tjrj.jus.br</w:t>
      </w:r>
    </w:p>
    <w:p w14:paraId="41CFFF67" w14:textId="77777777" w:rsidR="0008761D" w:rsidRPr="00CC6421" w:rsidRDefault="0008761D" w:rsidP="0008761D">
      <w:pPr>
        <w:ind w:firstLine="567"/>
        <w:rPr>
          <w:rFonts w:ascii="Cambria" w:hAnsi="Cambria" w:cstheme="minorHAnsi"/>
          <w:color w:val="000000" w:themeColor="text1"/>
          <w:szCs w:val="24"/>
        </w:rPr>
      </w:pPr>
      <w:r w:rsidRPr="00CC6421">
        <w:rPr>
          <w:rFonts w:ascii="Cambria" w:hAnsi="Cambria" w:cstheme="minorHAnsi"/>
          <w:b/>
          <w:color w:val="000000" w:themeColor="text1"/>
          <w:szCs w:val="24"/>
        </w:rPr>
        <w:t>Telefone</w:t>
      </w:r>
      <w:r w:rsidRPr="00CC6421">
        <w:rPr>
          <w:rFonts w:ascii="Cambria" w:hAnsi="Cambria" w:cstheme="minorHAnsi"/>
          <w:color w:val="000000" w:themeColor="text1"/>
          <w:szCs w:val="24"/>
        </w:rPr>
        <w:t>: 3133-</w:t>
      </w:r>
      <w:r w:rsidRPr="007453D5">
        <w:t xml:space="preserve"> </w:t>
      </w:r>
      <w:r w:rsidRPr="007453D5">
        <w:rPr>
          <w:rFonts w:ascii="Cambria" w:hAnsi="Cambria" w:cstheme="minorHAnsi"/>
          <w:color w:val="000000" w:themeColor="text1"/>
          <w:szCs w:val="24"/>
        </w:rPr>
        <w:t>3922/2551</w:t>
      </w:r>
    </w:p>
    <w:p w14:paraId="6385D7CD" w14:textId="77777777" w:rsidR="0008761D" w:rsidRDefault="0008761D" w:rsidP="0008761D">
      <w:pPr>
        <w:rPr>
          <w:rFonts w:ascii="Cambria" w:hAnsi="Cambria" w:cstheme="minorHAnsi"/>
          <w:b/>
          <w:bCs/>
          <w:color w:val="000000" w:themeColor="text1"/>
          <w:szCs w:val="24"/>
        </w:rPr>
      </w:pPr>
    </w:p>
    <w:p w14:paraId="20B4B4F5" w14:textId="77777777" w:rsidR="0008761D" w:rsidRPr="007453D5" w:rsidRDefault="0008761D" w:rsidP="0008761D">
      <w:pPr>
        <w:rPr>
          <w:rFonts w:ascii="Cambria" w:hAnsi="Cambria" w:cstheme="minorHAnsi"/>
          <w:b/>
          <w:color w:val="000000" w:themeColor="text1"/>
        </w:rPr>
      </w:pPr>
      <w:r w:rsidRPr="007453D5">
        <w:rPr>
          <w:rFonts w:ascii="Cambria" w:hAnsi="Cambria" w:cstheme="minorHAnsi"/>
          <w:b/>
          <w:bCs/>
          <w:color w:val="000000" w:themeColor="text1"/>
        </w:rPr>
        <w:t>Serviço de Controle de Emissões de Gases e Resíduos</w:t>
      </w:r>
      <w:r>
        <w:rPr>
          <w:rFonts w:ascii="Cambria" w:hAnsi="Cambria" w:cstheme="minorHAnsi"/>
          <w:b/>
          <w:bCs/>
          <w:color w:val="000000" w:themeColor="text1"/>
        </w:rPr>
        <w:t xml:space="preserve"> (SECOE)</w:t>
      </w:r>
    </w:p>
    <w:p w14:paraId="4F8EDA8B" w14:textId="77777777" w:rsidR="0008761D" w:rsidRPr="00CC6421" w:rsidRDefault="0008761D" w:rsidP="0008761D">
      <w:pPr>
        <w:ind w:firstLine="567"/>
        <w:rPr>
          <w:rFonts w:ascii="Cambria" w:hAnsi="Cambria" w:cstheme="minorHAnsi"/>
          <w:color w:val="000000" w:themeColor="text1"/>
          <w:szCs w:val="24"/>
        </w:rPr>
      </w:pPr>
      <w:r w:rsidRPr="00CC6421">
        <w:rPr>
          <w:rFonts w:ascii="Cambria" w:hAnsi="Cambria" w:cstheme="minorHAnsi"/>
          <w:b/>
          <w:color w:val="000000" w:themeColor="text1"/>
          <w:szCs w:val="24"/>
        </w:rPr>
        <w:t>Chefe de Serviço</w:t>
      </w:r>
      <w:r w:rsidRPr="00CC6421">
        <w:rPr>
          <w:rFonts w:ascii="Cambria" w:hAnsi="Cambria" w:cstheme="minorHAnsi"/>
          <w:color w:val="000000" w:themeColor="text1"/>
          <w:szCs w:val="24"/>
        </w:rPr>
        <w:t xml:space="preserve">: </w:t>
      </w:r>
      <w:r w:rsidRPr="007453D5">
        <w:rPr>
          <w:rFonts w:ascii="Cambria" w:hAnsi="Cambria" w:cstheme="minorHAnsi"/>
          <w:color w:val="000000" w:themeColor="text1"/>
          <w:szCs w:val="24"/>
        </w:rPr>
        <w:t>Sabrina Barcellos Marques</w:t>
      </w:r>
    </w:p>
    <w:p w14:paraId="3662E189" w14:textId="77777777" w:rsidR="0008761D" w:rsidRPr="00CC6421" w:rsidRDefault="0008761D" w:rsidP="0008761D">
      <w:pPr>
        <w:ind w:firstLine="567"/>
        <w:rPr>
          <w:rFonts w:ascii="Cambria" w:hAnsi="Cambria" w:cstheme="minorHAnsi"/>
          <w:color w:val="000000" w:themeColor="text1"/>
          <w:szCs w:val="24"/>
        </w:rPr>
      </w:pPr>
      <w:r w:rsidRPr="00CC6421">
        <w:rPr>
          <w:rFonts w:ascii="Cambria" w:hAnsi="Cambria" w:cstheme="minorHAnsi"/>
          <w:b/>
          <w:color w:val="000000" w:themeColor="text1"/>
          <w:szCs w:val="24"/>
        </w:rPr>
        <w:t>E-mail</w:t>
      </w:r>
      <w:r w:rsidRPr="00CC6421">
        <w:rPr>
          <w:rFonts w:ascii="Cambria" w:hAnsi="Cambria" w:cstheme="minorHAnsi"/>
          <w:color w:val="000000" w:themeColor="text1"/>
          <w:szCs w:val="24"/>
        </w:rPr>
        <w:t xml:space="preserve">: </w:t>
      </w:r>
      <w:r w:rsidRPr="007453D5">
        <w:rPr>
          <w:rFonts w:ascii="Cambria" w:hAnsi="Cambria" w:cstheme="minorHAnsi"/>
          <w:color w:val="000000" w:themeColor="text1"/>
          <w:szCs w:val="24"/>
        </w:rPr>
        <w:t>sabrina.barcellos@tjrj.jus.br</w:t>
      </w:r>
    </w:p>
    <w:p w14:paraId="0A7312D9" w14:textId="77777777" w:rsidR="0008761D" w:rsidRPr="007453D5" w:rsidRDefault="0008761D" w:rsidP="0008761D">
      <w:pPr>
        <w:ind w:firstLine="567"/>
        <w:rPr>
          <w:rFonts w:ascii="Cambria" w:hAnsi="Cambria" w:cstheme="minorHAnsi"/>
          <w:color w:val="000000" w:themeColor="text1"/>
        </w:rPr>
      </w:pPr>
      <w:r w:rsidRPr="00CC6421">
        <w:rPr>
          <w:rFonts w:ascii="Cambria" w:hAnsi="Cambria" w:cstheme="minorHAnsi"/>
          <w:b/>
          <w:color w:val="000000" w:themeColor="text1"/>
          <w:szCs w:val="24"/>
        </w:rPr>
        <w:t>Telefone</w:t>
      </w:r>
      <w:r w:rsidRPr="00CC6421">
        <w:rPr>
          <w:rFonts w:ascii="Cambria" w:hAnsi="Cambria" w:cstheme="minorHAnsi"/>
          <w:color w:val="000000" w:themeColor="text1"/>
          <w:szCs w:val="24"/>
        </w:rPr>
        <w:t>: 3133-</w:t>
      </w:r>
      <w:r w:rsidRPr="007453D5">
        <w:t xml:space="preserve"> </w:t>
      </w:r>
      <w:r w:rsidRPr="007453D5">
        <w:rPr>
          <w:rFonts w:ascii="Cambria" w:hAnsi="Cambria" w:cstheme="minorHAnsi"/>
          <w:color w:val="000000" w:themeColor="text1"/>
          <w:szCs w:val="24"/>
        </w:rPr>
        <w:t>3636</w:t>
      </w:r>
    </w:p>
    <w:p w14:paraId="262E9096" w14:textId="714E459B" w:rsidR="001A291E" w:rsidRDefault="001A291E" w:rsidP="00BE5C65">
      <w:pPr>
        <w:rPr>
          <w:rFonts w:ascii="Cambria" w:hAnsi="Cambria" w:cstheme="minorHAnsi"/>
          <w:b/>
          <w:bCs/>
          <w:color w:val="000000" w:themeColor="text1"/>
          <w:szCs w:val="24"/>
        </w:rPr>
      </w:pPr>
    </w:p>
    <w:p w14:paraId="62D1436B" w14:textId="2F7C2EA9" w:rsidR="00F55D3E" w:rsidRDefault="00F55D3E">
      <w:pPr>
        <w:rPr>
          <w:rFonts w:ascii="Cambria" w:hAnsi="Cambria" w:cstheme="minorHAnsi"/>
          <w:b/>
          <w:bCs/>
          <w:color w:val="000000" w:themeColor="text1"/>
          <w:szCs w:val="24"/>
        </w:rPr>
      </w:pPr>
      <w:r>
        <w:rPr>
          <w:rFonts w:ascii="Cambria" w:hAnsi="Cambria" w:cstheme="minorHAnsi"/>
          <w:b/>
          <w:bCs/>
          <w:color w:val="000000" w:themeColor="text1"/>
          <w:szCs w:val="24"/>
        </w:rPr>
        <w:br w:type="page"/>
      </w:r>
    </w:p>
    <w:p w14:paraId="0A7CC840" w14:textId="7E4CD6BC" w:rsidR="006765DB" w:rsidRPr="00493E07" w:rsidRDefault="00550F0E" w:rsidP="00493E07">
      <w:pPr>
        <w:pStyle w:val="Ttulo1"/>
        <w:keepNext w:val="0"/>
        <w:keepLines w:val="0"/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100" w:line="276" w:lineRule="auto"/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</w:pPr>
      <w:bookmarkStart w:id="27" w:name="_Toc199502545"/>
      <w:r w:rsidRPr="00493E07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lastRenderedPageBreak/>
        <w:t>4</w:t>
      </w:r>
      <w:r w:rsidR="00DE20CB" w:rsidRPr="00493E07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 xml:space="preserve">. </w:t>
      </w:r>
      <w:r w:rsidR="007D268F" w:rsidRPr="00493E07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SISTEMA DE GESTÃO DA QUALIDADE</w:t>
      </w:r>
      <w:bookmarkEnd w:id="27"/>
      <w:r w:rsidR="007D268F" w:rsidRPr="00493E07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 xml:space="preserve"> </w:t>
      </w:r>
      <w:bookmarkStart w:id="28" w:name="_Toc141093188"/>
    </w:p>
    <w:p w14:paraId="562039C6" w14:textId="2D555213" w:rsidR="003A321B" w:rsidRPr="00493E07" w:rsidRDefault="00454D7A" w:rsidP="00493E07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</w:pPr>
      <w:bookmarkStart w:id="29" w:name="_Toc199502546"/>
      <w:r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4.1</w:t>
      </w:r>
      <w:r w:rsidR="00855FB0"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 xml:space="preserve"> </w:t>
      </w:r>
      <w:bookmarkEnd w:id="28"/>
      <w:r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ROTINAS ADMINISTRATIVAS</w:t>
      </w:r>
      <w:bookmarkEnd w:id="29"/>
      <w:r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 xml:space="preserve"> </w:t>
      </w:r>
      <w:bookmarkStart w:id="30" w:name="_Toc176779507"/>
      <w:bookmarkStart w:id="31" w:name="_Toc176779592"/>
      <w:bookmarkStart w:id="32" w:name="_Toc176779677"/>
      <w:bookmarkStart w:id="33" w:name="_Toc176876068"/>
      <w:bookmarkStart w:id="34" w:name="_Toc187847951"/>
      <w:bookmarkStart w:id="35" w:name="_Toc188012858"/>
      <w:bookmarkStart w:id="36" w:name="_Toc188013050"/>
      <w:bookmarkStart w:id="37" w:name="_Toc188013146"/>
      <w:bookmarkStart w:id="38" w:name="_Toc188013243"/>
      <w:bookmarkStart w:id="39" w:name="_Toc188031886"/>
      <w:bookmarkStart w:id="40" w:name="_Toc188456205"/>
      <w:bookmarkStart w:id="41" w:name="_Toc188456411"/>
      <w:bookmarkStart w:id="42" w:name="_Toc188475674"/>
      <w:bookmarkStart w:id="43" w:name="_Toc188475829"/>
    </w:p>
    <w:p w14:paraId="196D4DC5" w14:textId="423A6ACE" w:rsidR="003A321B" w:rsidRPr="00780DE2" w:rsidRDefault="003A321B" w:rsidP="003A321B">
      <w:pPr>
        <w:spacing w:before="100" w:after="200" w:line="276" w:lineRule="auto"/>
        <w:rPr>
          <w:rFonts w:ascii="Cambria" w:hAnsi="Cambria" w:cstheme="majorHAnsi"/>
          <w:color w:val="000000" w:themeColor="text1"/>
          <w:sz w:val="24"/>
          <w:szCs w:val="24"/>
        </w:rPr>
      </w:pPr>
      <w:r w:rsidRPr="00780DE2">
        <w:rPr>
          <w:rFonts w:ascii="Cambria" w:hAnsi="Cambria" w:cstheme="majorHAnsi"/>
          <w:color w:val="000000" w:themeColor="text1"/>
          <w:sz w:val="24"/>
          <w:szCs w:val="24"/>
        </w:rPr>
        <w:t>SECRETARIA-GERAL DE SUSTENTABILIDADE E RESPONSABILIDADE SOCIAL (SGSUS)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tbl>
      <w:tblPr>
        <w:tblW w:w="10354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4"/>
      </w:tblGrid>
      <w:tr w:rsidR="00FE5944" w:rsidRPr="00780DE2" w14:paraId="7950604D" w14:textId="77777777" w:rsidTr="00A65147">
        <w:trPr>
          <w:trHeight w:val="912"/>
        </w:trPr>
        <w:tc>
          <w:tcPr>
            <w:tcW w:w="10354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506FF09B" w14:textId="6A0C4293" w:rsidR="00C52D1D" w:rsidRPr="00780DE2" w:rsidRDefault="00C52D1D" w:rsidP="003A321B">
            <w:pPr>
              <w:spacing w:after="0"/>
              <w:rPr>
                <w:rFonts w:ascii="Cambria" w:eastAsia="Times New Roman" w:hAnsi="Cambria" w:cstheme="minorHAnsi"/>
                <w:color w:val="212529"/>
                <w:sz w:val="22"/>
                <w:szCs w:val="22"/>
                <w:lang w:eastAsia="pt-BR"/>
              </w:rPr>
            </w:pPr>
          </w:p>
          <w:tbl>
            <w:tblPr>
              <w:tblW w:w="10198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9"/>
              <w:gridCol w:w="4099"/>
              <w:gridCol w:w="1417"/>
              <w:gridCol w:w="992"/>
              <w:gridCol w:w="1701"/>
            </w:tblGrid>
            <w:tr w:rsidR="004228EC" w:rsidRPr="00780DE2" w14:paraId="6825D5DC" w14:textId="77777777" w:rsidTr="003A321B">
              <w:trPr>
                <w:trHeight w:val="300"/>
                <w:tblHeader/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3A788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F3CA9E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="Arial"/>
                      <w:b/>
                      <w:bCs/>
                      <w:color w:val="FFFFFF" w:themeColor="background1"/>
                    </w:rPr>
                  </w:pPr>
                  <w:r w:rsidRPr="00780DE2">
                    <w:rPr>
                      <w:rFonts w:ascii="Cambria" w:hAnsi="Cambria" w:cs="Arial"/>
                      <w:b/>
                      <w:bCs/>
                      <w:color w:val="FFFFFF" w:themeColor="background1"/>
                    </w:rPr>
                    <w:t>Código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3A788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B0D05C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="Arial"/>
                      <w:b/>
                      <w:bCs/>
                      <w:color w:val="FFFFFF" w:themeColor="background1"/>
                    </w:rPr>
                  </w:pPr>
                  <w:r w:rsidRPr="00780DE2">
                    <w:rPr>
                      <w:rFonts w:ascii="Cambria" w:hAnsi="Cambria" w:cs="Arial"/>
                      <w:b/>
                      <w:bCs/>
                      <w:color w:val="FFFFFF" w:themeColor="background1"/>
                    </w:rPr>
                    <w:t>Título</w:t>
                  </w:r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3A788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3645C4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="Arial"/>
                      <w:b/>
                      <w:bCs/>
                      <w:color w:val="FFFFFF" w:themeColor="background1"/>
                    </w:rPr>
                  </w:pPr>
                  <w:r w:rsidRPr="00780DE2">
                    <w:rPr>
                      <w:rFonts w:ascii="Cambria" w:hAnsi="Cambria" w:cs="Arial"/>
                      <w:b/>
                      <w:bCs/>
                      <w:color w:val="FFFFFF" w:themeColor="background1"/>
                    </w:rPr>
                    <w:t>Vigência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3A788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1F6312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="Arial"/>
                      <w:b/>
                      <w:bCs/>
                      <w:color w:val="FFFFFF" w:themeColor="background1"/>
                    </w:rPr>
                  </w:pPr>
                  <w:r w:rsidRPr="00780DE2">
                    <w:rPr>
                      <w:rFonts w:ascii="Cambria" w:hAnsi="Cambria" w:cs="Arial"/>
                      <w:b/>
                      <w:bCs/>
                      <w:color w:val="FFFFFF" w:themeColor="background1"/>
                    </w:rPr>
                    <w:t>Revisão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3A788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286E8C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="Arial"/>
                      <w:b/>
                      <w:bCs/>
                      <w:color w:val="FFFFFF" w:themeColor="background1"/>
                    </w:rPr>
                  </w:pPr>
                  <w:r w:rsidRPr="00780DE2">
                    <w:rPr>
                      <w:rFonts w:ascii="Cambria" w:hAnsi="Cambria" w:cs="Arial"/>
                      <w:b/>
                      <w:bCs/>
                      <w:color w:val="FFFFFF" w:themeColor="background1"/>
                    </w:rPr>
                    <w:t>Unidade Organizacional</w:t>
                  </w:r>
                </w:p>
              </w:tc>
            </w:tr>
            <w:tr w:rsidR="004228EC" w:rsidRPr="00780DE2" w14:paraId="108E84A2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E8A536F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RAD-SGSUS-002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6BAF7C20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hyperlink r:id="rId21" w:tgtFrame="_blank" w:tooltip="Visualizar o arquivo com título Elaborar, Monitorar e Acompanhar os Resultados do Plano de Logística Sustentável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</w:rPr>
                      <w:t>Elaborar, Monitorar e Acompanhar os Resultados do Plano de Logística Sustentável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639B74F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05/06/2024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2F3A29E4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6565E1A6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DESUS</w:t>
                  </w:r>
                </w:p>
              </w:tc>
            </w:tr>
            <w:tr w:rsidR="004228EC" w:rsidRPr="00780DE2" w14:paraId="775AD6A8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468300D6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RAD-SGSUS-003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2AC3DE3F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hyperlink r:id="rId22" w:tgtFrame="_blank" w:tooltip="Visualizar o arquivo com título Gerenciar Perícias de DNA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</w:rPr>
                      <w:t>Gerenciar Perícias de DNA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3731DBD2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05/04/2024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0ECAE554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18CC796C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DEAJU</w:t>
                  </w:r>
                </w:p>
              </w:tc>
            </w:tr>
            <w:tr w:rsidR="004228EC" w:rsidRPr="00780DE2" w14:paraId="04ADC710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72E9F499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RAD-SGSUS-004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4597E4E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hyperlink r:id="rId23" w:tgtFrame="_blank" w:tooltip="Visualizar o arquivo com título Instituir o Pagamento de Ajuda de Custo aos Peritos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</w:rPr>
                      <w:t>Instituir o Pagamento de Ajuda de Custo aos Peritos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84F3F64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05/09/2024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233FBCFE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01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5F4211B2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DEAJU</w:t>
                  </w:r>
                </w:p>
              </w:tc>
            </w:tr>
            <w:tr w:rsidR="004228EC" w:rsidRPr="00780DE2" w14:paraId="4CCF4828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19BA6BC9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RAD-SGSUS-005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1FC5AFA0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hyperlink r:id="rId24" w:tgtFrame="_blank" w:tooltip="Visualizar o arquivo com título Coordenar Atividades da Justiça Itinerante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</w:rPr>
                      <w:t>Coordenar Atividades da Justiça Itinerante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DEF4A0A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04/10/2024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5FF85552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54EE1603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DEAJU</w:t>
                  </w:r>
                </w:p>
              </w:tc>
            </w:tr>
            <w:tr w:rsidR="004228EC" w:rsidRPr="00780DE2" w14:paraId="6498F3D9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71002EB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RAD-SGSUS-006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C4CC9C9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hyperlink r:id="rId25" w:tgtFrame="_blank" w:tooltip="Visualizar o arquivo com título Analisar, Implementar e Encerrar Ações Socioambientais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</w:rPr>
                      <w:t>Analisar, Implementar e Encerrar Ações Socioambientais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38E60ABF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01/10/2024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6C371C59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9476FCE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DESUS</w:t>
                  </w:r>
                </w:p>
              </w:tc>
            </w:tr>
            <w:tr w:rsidR="004228EC" w:rsidRPr="00780DE2" w14:paraId="3DE8EA4E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5ACFA6A5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FRM-SGSUS-006-01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B38E779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hyperlink r:id="rId26" w:tgtFrame="_blank" w:tooltip="Visualizar o arquivo com título Quadro de Controle de Projetos 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</w:rPr>
                      <w:t>Quadro de Controle de Projetos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0114FD81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01/09/2023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1D4DEABF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01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513373A9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DESUS</w:t>
                  </w:r>
                </w:p>
              </w:tc>
            </w:tr>
            <w:tr w:rsidR="004228EC" w:rsidRPr="00780DE2" w14:paraId="21254F18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2B7194A5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FRM-SGSUS-006-02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3F603D68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hyperlink r:id="rId27" w:tgtFrame="_blank" w:tooltip="Visualizar o arquivo com título Plano de Projeto Socioambiental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</w:rPr>
                      <w:t>Plano de Projeto Socioambiental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6A2092D9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01/09/2023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7EAE8763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88CEB23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DESUS</w:t>
                  </w:r>
                </w:p>
              </w:tc>
            </w:tr>
            <w:tr w:rsidR="004228EC" w:rsidRPr="00780DE2" w14:paraId="7EA2A193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2F581A18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FRM-SGSUS-006-03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1EDE468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hyperlink r:id="rId28" w:tgtFrame="_blank" w:tooltip="Visualizar o arquivo com título Plano de Implementação de Projeto Socioambiental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</w:rPr>
                      <w:t>Plano de Implementação de Projeto Socioambiental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E6053E0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01/09/2023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507EC05F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29A6CA10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DESUS</w:t>
                  </w:r>
                </w:p>
              </w:tc>
            </w:tr>
            <w:tr w:rsidR="004228EC" w:rsidRPr="00780DE2" w14:paraId="485E78A4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01D7578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RAD-SGSUS-007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5305A2E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hyperlink r:id="rId29" w:tgtFrame="_blank" w:tooltip="Visualizar o arquivo com título Fiscalizar e Avaliar Indicadores e Propiciar o Alcance das Metas da SGSUS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</w:rPr>
                      <w:t>Fiscalizar e Avaliar Indicadores e Propiciar o Alcance das Metas da SGSUS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6B006B87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10/06/2024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A2A0B90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A0A4DFC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DESUS</w:t>
                  </w:r>
                </w:p>
              </w:tc>
            </w:tr>
            <w:tr w:rsidR="004228EC" w:rsidRPr="00780DE2" w14:paraId="3D812A98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B46F8FA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FRM-SGSUS-007-01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1CCA8103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hyperlink r:id="rId30" w:tgtFrame="_blank" w:tooltip="Visualizar o arquivo com título Planilha de Mediação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</w:rPr>
                      <w:t>Planilha de Mediação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1FC4230A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01/06/2023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4280ED08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71220CC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DESUS</w:t>
                  </w:r>
                </w:p>
              </w:tc>
            </w:tr>
            <w:tr w:rsidR="004228EC" w:rsidRPr="00780DE2" w14:paraId="0488A227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F4BE60F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FRM-SGSUS-007-02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3DC582F3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hyperlink r:id="rId31" w:tgtFrame="_blank" w:tooltip="Visualizar o arquivo com título Planilha de IE25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</w:rPr>
                      <w:t>Planilha de IE25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5D3D7247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01/06/2023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955EB02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0255DB5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DESUS</w:t>
                  </w:r>
                </w:p>
              </w:tc>
            </w:tr>
            <w:tr w:rsidR="004228EC" w:rsidRPr="00780DE2" w14:paraId="346EF01A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08C16AE4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RAD-SGSUS-008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F2E738F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hyperlink r:id="rId32" w:tgtFrame="_blank" w:tooltip="Visualizar o arquivo com título Receber Nota de Débito e Proceder à Análise das Prestações de Contas de Parcerias Onerosas dos Projetos Vinculados à SGSUS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</w:rPr>
                      <w:t>Receber Nota de Débito e Proceder à Análise das Prestações de Contas de Parcerias Onerosas dos Projetos Vinculados à SGSUS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341420C6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04/10/2024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033A0E18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53B711A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DEAJU</w:t>
                  </w:r>
                </w:p>
              </w:tc>
            </w:tr>
            <w:tr w:rsidR="004228EC" w:rsidRPr="00780DE2" w14:paraId="41EE517C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EFDF761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RAD-SGSUS-010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008073A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hyperlink r:id="rId33" w:tgtFrame="_blank" w:tooltip="Visualizar o arquivo com título Operacionalizar Ações, Campanhas e Eventos Sociais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</w:rPr>
                      <w:t>Operacionalizar Ações, Campanhas e Eventos Sociais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F09FE62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05/04/2024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5D70C5EC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A65E426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DIISO</w:t>
                  </w:r>
                </w:p>
              </w:tc>
            </w:tr>
            <w:tr w:rsidR="004228EC" w:rsidRPr="00780DE2" w14:paraId="183D51E9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EB8C70E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FRM-SGSUS-010-01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41B94917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hyperlink r:id="rId34" w:tgtFrame="_blank" w:tooltip="Visualizar o arquivo com título Ficha de Inscrição de Participante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</w:rPr>
                      <w:t>Ficha de Inscrição de Participante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C35CB7F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05/04/2024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36CCC6AA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8EE4797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DIISO</w:t>
                  </w:r>
                </w:p>
              </w:tc>
            </w:tr>
            <w:tr w:rsidR="004228EC" w:rsidRPr="00780DE2" w14:paraId="3E1FCFCE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37C1A43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FRM-SGSUS-010-02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B081BCF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35" w:tgtFrame="_blank" w:tooltip="Visualizar o arquivo com título Ficha de Cadastro de Voluntário Eventual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Ficha de Cadastro de Voluntário Eventual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11FB921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05/04/2024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90DF42B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775CCC8A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DIISO</w:t>
                  </w:r>
                </w:p>
              </w:tc>
            </w:tr>
            <w:tr w:rsidR="004228EC" w:rsidRPr="00780DE2" w14:paraId="50EC75EB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573ED79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FRM-SGSUS-010-03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2B6A1A6B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36" w:tgtFrame="_blank" w:tooltip="Visualizar o arquivo com título Checklist De Atividades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Checklist De Atividades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20843E16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05/04/2024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0C4E82D9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3AFE82CB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DIISO</w:t>
                  </w:r>
                </w:p>
              </w:tc>
            </w:tr>
            <w:tr w:rsidR="004228EC" w:rsidRPr="00780DE2" w14:paraId="060E89F9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A749FDA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FRM-SGSUS-010-04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7251BC1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37" w:tgtFrame="_blank" w:tooltip="Visualizar o arquivo com título Casamento Comunitário e Ação Social de Atuação Judicial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Casamento Comunitário e Ação Social de Atuação Judicial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35A67F60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05/04/2024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F714B8F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86C83F1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DIISO</w:t>
                  </w:r>
                </w:p>
              </w:tc>
            </w:tr>
            <w:tr w:rsidR="004228EC" w:rsidRPr="00780DE2" w14:paraId="69B4874D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6CFCBA1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RAD-SGSUS-011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1CC3C5D8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38" w:tgtFrame="_blank" w:tooltip="Visualizar o arquivo com título Coordenar Programa de Voluntariado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Coordenar Programa de Voluntariado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1D89A7BE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05/02/2024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44F4E74F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025A9FE3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DEAJU</w:t>
                  </w:r>
                </w:p>
              </w:tc>
            </w:tr>
            <w:tr w:rsidR="004228EC" w:rsidRPr="00780DE2" w14:paraId="54CDF9B2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DB78BE3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FRM-SGSUS-011-01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57E5810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39" w:tgtFrame="_blank" w:tooltip="Visualizar o arquivo com título Prestação do Serviço Voluntário - Formulário de Atividades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Prestação do Serviço Voluntário - Formulário de Atividades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2B051410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05/02/2024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7CDF70C4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22F60FEF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DEAJU</w:t>
                  </w:r>
                </w:p>
              </w:tc>
            </w:tr>
            <w:tr w:rsidR="004228EC" w:rsidRPr="00780DE2" w14:paraId="09C413EA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CF11281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FRM-SGSUS-011-02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475FCDD5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40" w:tgtFrame="_blank" w:tooltip="Visualizar o arquivo com título Termo de Adesão ao Serviço Voluntário Continuado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Termo de Adesão ao Serviço Voluntário Continuado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41683EAB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05/02/2024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5738FB3D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400B3A30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DEAJU</w:t>
                  </w:r>
                </w:p>
              </w:tc>
            </w:tr>
            <w:tr w:rsidR="004228EC" w:rsidRPr="00780DE2" w14:paraId="2884C0E0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23CAEA1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FRM-SGSUS-011-03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2D04404A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41" w:tgtFrame="_blank" w:tooltip="Visualizar o arquivo com título Ficha de Cadastro de Voluntário Continuado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Ficha de Cadastro de Voluntário Continuado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7231CA5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05/02/2024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390E9D8A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0BE886F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DEAJU</w:t>
                  </w:r>
                </w:p>
              </w:tc>
            </w:tr>
            <w:tr w:rsidR="004228EC" w:rsidRPr="00780DE2" w14:paraId="47AEA993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07E80DD9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FRM-SGSUS-011-04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C67ECD9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42" w:tgtFrame="_blank" w:tooltip="Visualizar o arquivo com título Folha de Frequência de Voluntário Continuado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Folha de Frequência de Voluntário Continuado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9F62D10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05/02/2024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242BBA85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3C9F55E3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DEAJU</w:t>
                  </w:r>
                </w:p>
              </w:tc>
            </w:tr>
            <w:tr w:rsidR="004228EC" w:rsidRPr="00780DE2" w14:paraId="21E43DDB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2AC4A84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FRM-SGSUS-011-05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76B362D2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43" w:tgtFrame="_blank" w:tooltip="Visualizar o arquivo com título Termo de Descredenciamento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Termo de Descredenciamento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5AE30D52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05/02/2024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5382E685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5FD24D16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DEAJU</w:t>
                  </w:r>
                </w:p>
              </w:tc>
            </w:tr>
            <w:tr w:rsidR="004228EC" w:rsidRPr="00780DE2" w14:paraId="2061BADD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4C25AD82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RAD-SGSUS-012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5C7E41D8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44" w:tgtFrame="_blank" w:tooltip="Visualizar o arquivo com título Operacionalizar o Programa Justiça Cidadã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Operacionalizar o Programa Justiça Cidadã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2B0F1B4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15/07/2024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0935785C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3571F89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DEAJU</w:t>
                  </w:r>
                </w:p>
              </w:tc>
            </w:tr>
            <w:tr w:rsidR="004228EC" w:rsidRPr="00780DE2" w14:paraId="4B39C95A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604A7FEF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FRM-SGSUS-012-01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251AD0E3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45" w:tgtFrame="_blank" w:tooltip="Visualizar o arquivo com título Curso Regular - Programa Justiça Cidadã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Curso Regular - Programa Justiça Cidadã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0CC5EDF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15/07/2024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B6052A7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94F88A5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DEAJU</w:t>
                  </w:r>
                </w:p>
              </w:tc>
            </w:tr>
            <w:tr w:rsidR="004228EC" w:rsidRPr="00780DE2" w14:paraId="7CDAF342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02EE705E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lastRenderedPageBreak/>
                    <w:t>FRM-SGSUS-012-02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1059847E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46" w:tgtFrame="_blank" w:tooltip="Visualizar o arquivo com título Grade de Programa de Especialização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Grade de Programa de Especialização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553C8E0C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15/07/2024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0F223CA7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2F7D816D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DEAJU</w:t>
                  </w:r>
                </w:p>
              </w:tc>
            </w:tr>
            <w:tr w:rsidR="004228EC" w:rsidRPr="00780DE2" w14:paraId="12D40A3B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76B321CF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RAD-SGSUS-013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512505B3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47" w:tgtFrame="_blank" w:tooltip="Visualizar o arquivo com título Coordenar Programas de Inclusão Social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Coordenar Programas de Inclusão Social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458757A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05/03/2024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209F8DCF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240FF26D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DIISO</w:t>
                  </w:r>
                </w:p>
              </w:tc>
            </w:tr>
            <w:tr w:rsidR="004228EC" w:rsidRPr="00780DE2" w14:paraId="29CF4634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B99299C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FRM-SGSUS-013-01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DDE3E01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48" w:tgtFrame="_blank" w:tooltip="Visualizar o arquivo com título Avaliação de Desempenho Profissional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Avaliação de Desempenho Profissional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01FDA1C8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05/03/2024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A341B0B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3BFE6757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DIISO</w:t>
                  </w:r>
                </w:p>
              </w:tc>
            </w:tr>
            <w:tr w:rsidR="004228EC" w:rsidRPr="00780DE2" w14:paraId="671DC063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FC50B51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FRM-SGSUS-013-02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54FCE69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49" w:tgtFrame="_blank" w:tooltip="Visualizar o arquivo com título Ficha de Inscrição para Processo Seletivo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Ficha de Inscrição para Processo Seletivo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31AE5D86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05/03/2024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946AD2F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776E8CD5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DIISO</w:t>
                  </w:r>
                </w:p>
              </w:tc>
            </w:tr>
            <w:tr w:rsidR="004228EC" w:rsidRPr="00780DE2" w14:paraId="03846A49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B6A7D4A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FRM-SGSUS-013-03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3F556C3B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50" w:tgtFrame="_blank" w:tooltip="Visualizar o arquivo com título Entrevista de Desligamento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Entrevista de Desligamento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4B25E016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05/03/2024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07127EDE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B99BA13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DIISO</w:t>
                  </w:r>
                </w:p>
              </w:tc>
            </w:tr>
            <w:tr w:rsidR="004228EC" w:rsidRPr="00780DE2" w14:paraId="79EA2C41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9EE1DE8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FRM-SGSUS-013-04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EFE0747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51" w:tgtFrame="_blank" w:tooltip="Visualizar o arquivo com título Renovação de Contratos de 6 Meses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Renovação de Contratos de 6 Meses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269F8E6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05/03/2024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767E5BAE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68901107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DIISO</w:t>
                  </w:r>
                </w:p>
              </w:tc>
            </w:tr>
            <w:tr w:rsidR="004228EC" w:rsidRPr="00780DE2" w14:paraId="19864EB5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27B0BD57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FRM-SGSUS-013-05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425C72AB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52" w:tgtFrame="_blank" w:tooltip="Visualizar o arquivo com título Instrumento de Supervisão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Instrumento de Supervisão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FA7EF92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05/03/2024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189EB1FF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1B1F4427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DIISO</w:t>
                  </w:r>
                </w:p>
              </w:tc>
            </w:tr>
            <w:tr w:rsidR="004228EC" w:rsidRPr="00780DE2" w14:paraId="6DA92E7A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5086349E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FRM-SGSUS-013-06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479D7A73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53" w:tgtFrame="_blank" w:tooltip="Visualizar o arquivo com título Ficha de Inscrição do Projeto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Ficha de Inscrição do Projeto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7F6F5A93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05/03/2024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6DF2C092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4D294F5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DIISO</w:t>
                  </w:r>
                </w:p>
              </w:tc>
            </w:tr>
            <w:tr w:rsidR="004228EC" w:rsidRPr="00780DE2" w14:paraId="6AD204C6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0E68F65C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FRM-SGSUS-013-07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BBFDA98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54" w:tgtFrame="_blank" w:tooltip="Visualizar o arquivo com título Ficha de Encaminhamento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Ficha de Encaminhamento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3A31FBBF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05/03/2024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2A93920C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A56B105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DIISO</w:t>
                  </w:r>
                </w:p>
              </w:tc>
            </w:tr>
            <w:tr w:rsidR="004228EC" w:rsidRPr="00780DE2" w14:paraId="709FF285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160E18CB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FRM-SGSUS-013-08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35D9D6C6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55" w:tgtFrame="_blank" w:tooltip="Visualizar o arquivo com título Ficha de Evolução JPJ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Ficha de Evolução JPJ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1113829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05/03/2024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CA4224A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E6EFF2"/>
                  <w:vAlign w:val="center"/>
                  <w:hideMark/>
                </w:tcPr>
                <w:p w14:paraId="0FC41680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DIISO</w:t>
                  </w:r>
                </w:p>
              </w:tc>
            </w:tr>
            <w:tr w:rsidR="004228EC" w:rsidRPr="00780DE2" w14:paraId="282D39B9" w14:textId="77777777" w:rsidTr="003A321B">
              <w:trPr>
                <w:tblCellSpacing w:w="15" w:type="dxa"/>
              </w:trPr>
              <w:tc>
                <w:tcPr>
                  <w:tcW w:w="194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4327BB7C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FRM-SGSUS-013-09</w:t>
                  </w:r>
                </w:p>
              </w:tc>
              <w:tc>
                <w:tcPr>
                  <w:tcW w:w="40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6505A23" w14:textId="77777777" w:rsidR="004228EC" w:rsidRPr="00780DE2" w:rsidRDefault="00F55D3E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hyperlink r:id="rId56" w:tgtFrame="_blank" w:tooltip="Visualizar o arquivo com título Avaliação Semestral e revisão 0" w:history="1">
                    <w:r w:rsidR="004228EC" w:rsidRPr="00780DE2">
                      <w:rPr>
                        <w:rStyle w:val="Hyperlink"/>
                        <w:rFonts w:ascii="Cambria" w:hAnsi="Cambria" w:cstheme="minorHAnsi"/>
                        <w:color w:val="000000" w:themeColor="text1"/>
                        <w:sz w:val="18"/>
                        <w:szCs w:val="18"/>
                      </w:rPr>
                      <w:t>Avaliação Semestral</w:t>
                    </w:r>
                  </w:hyperlink>
                </w:p>
              </w:tc>
              <w:tc>
                <w:tcPr>
                  <w:tcW w:w="138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339EE59B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05/03/2024</w:t>
                  </w:r>
                </w:p>
              </w:tc>
              <w:tc>
                <w:tcPr>
                  <w:tcW w:w="96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71DB2C92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65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0049BEE6" w14:textId="77777777" w:rsidR="004228EC" w:rsidRPr="00780DE2" w:rsidRDefault="004228EC" w:rsidP="004228EC">
                  <w:pPr>
                    <w:spacing w:beforeAutospacing="1" w:after="100" w:afterAutospacing="1"/>
                    <w:jc w:val="center"/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</w:pPr>
                  <w:r w:rsidRPr="00780DE2">
                    <w:rPr>
                      <w:rFonts w:ascii="Cambria" w:hAnsi="Cambria" w:cstheme="minorHAnsi"/>
                      <w:color w:val="000000" w:themeColor="text1"/>
                      <w:sz w:val="18"/>
                      <w:szCs w:val="18"/>
                    </w:rPr>
                    <w:t>DIISO</w:t>
                  </w:r>
                </w:p>
              </w:tc>
            </w:tr>
          </w:tbl>
          <w:p w14:paraId="219116DB" w14:textId="4ECDB78F" w:rsidR="004228EC" w:rsidRPr="00780DE2" w:rsidRDefault="004228EC" w:rsidP="00FE5944">
            <w:pPr>
              <w:spacing w:after="0"/>
              <w:jc w:val="center"/>
              <w:rPr>
                <w:rFonts w:ascii="Cambria" w:eastAsia="Times New Roman" w:hAnsi="Cambria" w:cstheme="minorHAnsi"/>
                <w:color w:val="212529"/>
                <w:sz w:val="22"/>
                <w:szCs w:val="22"/>
                <w:lang w:eastAsia="pt-BR"/>
              </w:rPr>
            </w:pPr>
          </w:p>
          <w:p w14:paraId="7BE86E8C" w14:textId="2FB46EAE" w:rsidR="006A37A9" w:rsidRPr="00493E07" w:rsidRDefault="006A37A9" w:rsidP="00A65147">
            <w:pPr>
              <w:pStyle w:val="Ttulo1"/>
              <w:keepNext w:val="0"/>
              <w:keepLines w:val="0"/>
              <w:shd w:val="clear" w:color="auto" w:fill="4472C4" w:themeFill="accent1"/>
              <w:spacing w:before="100" w:line="276" w:lineRule="auto"/>
              <w:ind w:left="67"/>
              <w:rPr>
                <w:rFonts w:ascii="Cambria" w:eastAsiaTheme="minorEastAsia" w:hAnsi="Cambria" w:cstheme="minorBidi"/>
                <w:caps/>
                <w:color w:val="FFFFFF" w:themeColor="background1"/>
                <w:spacing w:val="15"/>
                <w:sz w:val="24"/>
                <w:szCs w:val="22"/>
              </w:rPr>
            </w:pPr>
            <w:bookmarkStart w:id="44" w:name="_Toc199502547"/>
            <w:r w:rsidRPr="00493E07">
              <w:rPr>
                <w:rFonts w:ascii="Cambria" w:eastAsiaTheme="minorEastAsia" w:hAnsi="Cambria" w:cstheme="minorBidi"/>
                <w:caps/>
                <w:color w:val="FFFFFF" w:themeColor="background1"/>
                <w:spacing w:val="15"/>
                <w:sz w:val="24"/>
                <w:szCs w:val="22"/>
              </w:rPr>
              <w:t>5. INDICADORES</w:t>
            </w:r>
            <w:bookmarkEnd w:id="44"/>
            <w:r w:rsidRPr="00493E07">
              <w:rPr>
                <w:rFonts w:ascii="Cambria" w:eastAsiaTheme="minorEastAsia" w:hAnsi="Cambria" w:cstheme="minorBidi"/>
                <w:caps/>
                <w:color w:val="FFFFFF" w:themeColor="background1"/>
                <w:spacing w:val="15"/>
                <w:sz w:val="24"/>
                <w:szCs w:val="22"/>
              </w:rPr>
              <w:t xml:space="preserve"> </w:t>
            </w:r>
          </w:p>
          <w:p w14:paraId="7AB7D417" w14:textId="14DB363D" w:rsidR="00C52D1D" w:rsidRPr="00780DE2" w:rsidRDefault="00C52D1D" w:rsidP="00FE5944">
            <w:pPr>
              <w:spacing w:after="0"/>
              <w:jc w:val="center"/>
              <w:rPr>
                <w:rFonts w:ascii="Cambria" w:eastAsia="Times New Roman" w:hAnsi="Cambria" w:cstheme="minorHAnsi"/>
                <w:color w:val="212529"/>
                <w:sz w:val="22"/>
                <w:szCs w:val="22"/>
                <w:lang w:eastAsia="pt-BR"/>
              </w:rPr>
            </w:pPr>
          </w:p>
        </w:tc>
      </w:tr>
    </w:tbl>
    <w:p w14:paraId="6CB798FC" w14:textId="56A584E6" w:rsidR="0057534C" w:rsidRPr="00493E07" w:rsidRDefault="00454D7A" w:rsidP="00A65147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</w:pPr>
      <w:bookmarkStart w:id="45" w:name="_Toc199502548"/>
      <w:r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lastRenderedPageBreak/>
        <w:t xml:space="preserve">5.1 </w:t>
      </w:r>
      <w:r w:rsidR="002B7653"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INDICE DE DESEMPENHO DE SUATENTABILIDADE (IDS)</w:t>
      </w:r>
      <w:bookmarkEnd w:id="45"/>
      <w:r w:rsidR="002B7653"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 xml:space="preserve"> </w:t>
      </w:r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ED33CD" w:rsidRPr="00780DE2" w14:paraId="4F142BF2" w14:textId="77777777" w:rsidTr="001B1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2060"/>
          </w:tcPr>
          <w:p w14:paraId="348F89AA" w14:textId="4A0F2B24" w:rsidR="003943F3" w:rsidRPr="00780DE2" w:rsidRDefault="003943F3" w:rsidP="003943F3">
            <w:pPr>
              <w:jc w:val="center"/>
              <w:rPr>
                <w:rFonts w:ascii="Cambria" w:hAnsi="Cambria"/>
                <w:smallCaps/>
                <w:color w:val="FFFFFF" w:themeColor="background1"/>
                <w:szCs w:val="24"/>
              </w:rPr>
            </w:pPr>
            <w:r w:rsidRPr="00780DE2">
              <w:rPr>
                <w:rFonts w:ascii="Cambria" w:hAnsi="Cambria"/>
                <w:smallCaps/>
                <w:color w:val="FFFFFF" w:themeColor="background1"/>
                <w:szCs w:val="24"/>
              </w:rPr>
              <w:t>Indicador Estratégico</w:t>
            </w:r>
          </w:p>
          <w:p w14:paraId="03181CC4" w14:textId="24C9A699" w:rsidR="00ED33CD" w:rsidRPr="00780DE2" w:rsidRDefault="002B7653" w:rsidP="003943F3">
            <w:pPr>
              <w:jc w:val="center"/>
              <w:rPr>
                <w:rFonts w:ascii="Cambria" w:hAnsi="Cambria"/>
                <w:smallCaps/>
                <w:color w:val="FFFFFF" w:themeColor="background1"/>
                <w:szCs w:val="24"/>
              </w:rPr>
            </w:pPr>
            <w:r w:rsidRPr="00780DE2">
              <w:rPr>
                <w:rFonts w:ascii="Cambria" w:hAnsi="Cambria"/>
                <w:smallCaps/>
                <w:color w:val="FFFFFF" w:themeColor="background1"/>
                <w:szCs w:val="24"/>
              </w:rPr>
              <w:t>Índice de Desempenho de Sustentabilidade (IDS)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ED33CD" w:rsidRPr="00780DE2" w14:paraId="580EE7D4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3E6CB37" w14:textId="4233E239" w:rsidR="00ED33CD" w:rsidRPr="00780DE2" w:rsidRDefault="003943F3" w:rsidP="00086EA1">
            <w:pPr>
              <w:spacing w:after="120"/>
              <w:jc w:val="center"/>
              <w:rPr>
                <w:rFonts w:ascii="Cambria" w:hAnsi="Cambria"/>
                <w:smallCaps/>
                <w:color w:val="auto"/>
                <w:szCs w:val="24"/>
              </w:rPr>
            </w:pPr>
            <w:r w:rsidRPr="00780DE2">
              <w:rPr>
                <w:rFonts w:ascii="Cambria" w:hAnsi="Cambria"/>
                <w:smallCaps/>
                <w:color w:val="auto"/>
                <w:szCs w:val="24"/>
              </w:rPr>
              <w:t xml:space="preserve">Departamento de </w:t>
            </w:r>
            <w:r w:rsidR="002B7653" w:rsidRPr="00780DE2">
              <w:rPr>
                <w:rFonts w:ascii="Cambria" w:hAnsi="Cambria"/>
                <w:smallCaps/>
                <w:color w:val="auto"/>
                <w:szCs w:val="24"/>
              </w:rPr>
              <w:t>Sustentabilidade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3D112E" w:rsidRPr="00780DE2" w14:paraId="0FD5AF42" w14:textId="77777777" w:rsidTr="00800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AC056FC" w14:textId="4CA3DAD7" w:rsidR="003D112E" w:rsidRPr="00780DE2" w:rsidRDefault="00A164FB" w:rsidP="00086EA1">
            <w:pPr>
              <w:spacing w:after="120"/>
              <w:jc w:val="center"/>
              <w:rPr>
                <w:rFonts w:ascii="Cambria" w:hAnsi="Cambria"/>
                <w:color w:val="auto"/>
                <w:szCs w:val="24"/>
              </w:rPr>
            </w:pPr>
            <w:r w:rsidRPr="00780DE2">
              <w:rPr>
                <w:rFonts w:ascii="Cambria" w:hAnsi="Cambria"/>
                <w:color w:val="auto"/>
                <w:szCs w:val="24"/>
              </w:rPr>
              <w:t>Situações verificadas</w:t>
            </w:r>
          </w:p>
        </w:tc>
      </w:tr>
      <w:tr w:rsidR="003D112E" w:rsidRPr="00780DE2" w14:paraId="18C4551B" w14:textId="77777777" w:rsidTr="00BE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3B122D0" w14:textId="2DCAF8DC" w:rsidR="003D112E" w:rsidRPr="00780DE2" w:rsidRDefault="00F62C4F" w:rsidP="00086EA1">
            <w:pPr>
              <w:spacing w:after="120"/>
              <w:rPr>
                <w:rFonts w:ascii="Cambria" w:hAnsi="Cambria"/>
                <w:color w:val="auto"/>
              </w:rPr>
            </w:pPr>
            <w:r w:rsidRPr="00780DE2">
              <w:rPr>
                <w:rFonts w:ascii="Cambria" w:hAnsi="Cambria"/>
                <w:color w:val="auto"/>
              </w:rPr>
              <w:t>Linha de base</w:t>
            </w:r>
          </w:p>
        </w:tc>
        <w:tc>
          <w:tcPr>
            <w:tcW w:w="3255" w:type="dxa"/>
          </w:tcPr>
          <w:p w14:paraId="0D914302" w14:textId="43EA5865" w:rsidR="003D112E" w:rsidRPr="00780DE2" w:rsidRDefault="003D112E" w:rsidP="003943F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  <w:tr w:rsidR="003D112E" w:rsidRPr="00780DE2" w14:paraId="29A6C9F1" w14:textId="77777777" w:rsidTr="00BE2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F01BB2F" w14:textId="439DEE8B" w:rsidR="003D112E" w:rsidRPr="00780DE2" w:rsidRDefault="00F62C4F" w:rsidP="00086EA1">
            <w:pPr>
              <w:spacing w:after="120"/>
              <w:rPr>
                <w:rFonts w:ascii="Cambria" w:hAnsi="Cambria"/>
                <w:color w:val="auto"/>
              </w:rPr>
            </w:pPr>
            <w:r w:rsidRPr="00780DE2">
              <w:rPr>
                <w:rFonts w:ascii="Cambria" w:hAnsi="Cambria"/>
                <w:color w:val="auto"/>
              </w:rPr>
              <w:t>Situação atual</w:t>
            </w:r>
            <w:r w:rsidR="00BE2C76" w:rsidRPr="00780DE2">
              <w:rPr>
                <w:rFonts w:ascii="Cambria" w:hAnsi="Cambria"/>
                <w:color w:val="auto"/>
              </w:rPr>
              <w:t xml:space="preserve"> </w:t>
            </w:r>
          </w:p>
        </w:tc>
        <w:tc>
          <w:tcPr>
            <w:tcW w:w="3255" w:type="dxa"/>
          </w:tcPr>
          <w:p w14:paraId="4076D3C4" w14:textId="4C01F70C" w:rsidR="003D112E" w:rsidRPr="00780DE2" w:rsidRDefault="003D112E" w:rsidP="003943F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  <w:tr w:rsidR="003D112E" w:rsidRPr="00780DE2" w14:paraId="6598C826" w14:textId="77777777" w:rsidTr="00BE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E9DDDD1" w14:textId="0255212E" w:rsidR="003D112E" w:rsidRPr="00780DE2" w:rsidRDefault="00F62C4F" w:rsidP="00086EA1">
            <w:pPr>
              <w:spacing w:after="120"/>
              <w:rPr>
                <w:rFonts w:ascii="Cambria" w:hAnsi="Cambria"/>
              </w:rPr>
            </w:pPr>
            <w:r w:rsidRPr="00780DE2">
              <w:rPr>
                <w:rFonts w:ascii="Cambria" w:hAnsi="Cambria"/>
                <w:color w:val="auto"/>
              </w:rPr>
              <w:t>Meta</w:t>
            </w:r>
            <w:r w:rsidR="00BE2C76" w:rsidRPr="00780DE2">
              <w:rPr>
                <w:rFonts w:ascii="Cambria" w:hAnsi="Cambria"/>
                <w:color w:val="auto"/>
              </w:rPr>
              <w:t xml:space="preserve"> </w:t>
            </w:r>
          </w:p>
        </w:tc>
        <w:tc>
          <w:tcPr>
            <w:tcW w:w="3255" w:type="dxa"/>
          </w:tcPr>
          <w:p w14:paraId="09538EC5" w14:textId="61D02AF5" w:rsidR="003D112E" w:rsidRPr="00780DE2" w:rsidRDefault="003D112E" w:rsidP="003943F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</w:tbl>
    <w:p w14:paraId="1876BD50" w14:textId="02FE67D3" w:rsidR="00792EDD" w:rsidRDefault="00ED0DA7" w:rsidP="003943F3">
      <w:pPr>
        <w:jc w:val="center"/>
        <w:rPr>
          <w:rFonts w:ascii="Cambria" w:hAnsi="Cambria"/>
        </w:rPr>
      </w:pPr>
      <w:r w:rsidRPr="00780DE2">
        <w:rPr>
          <w:rFonts w:ascii="Cambria" w:hAnsi="Cambria"/>
          <w:noProof/>
        </w:rPr>
        <w:drawing>
          <wp:inline distT="0" distB="0" distL="0" distR="0" wp14:anchorId="5EC8FB35" wp14:editId="5F5A1477">
            <wp:extent cx="3971700" cy="2390775"/>
            <wp:effectExtent l="19050" t="19050" r="10160" b="9525"/>
            <wp:docPr id="20" name="Imagem 2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4E1BD33" w14:textId="13244C89" w:rsidR="00493E07" w:rsidRDefault="00493E07" w:rsidP="003943F3">
      <w:pPr>
        <w:jc w:val="center"/>
        <w:rPr>
          <w:rFonts w:ascii="Cambria" w:hAnsi="Cambria"/>
        </w:rPr>
      </w:pPr>
    </w:p>
    <w:p w14:paraId="7298E9AD" w14:textId="6F497DBE" w:rsidR="00493E07" w:rsidRDefault="00493E07" w:rsidP="003943F3">
      <w:pPr>
        <w:jc w:val="center"/>
        <w:rPr>
          <w:rFonts w:ascii="Cambria" w:hAnsi="Cambria"/>
        </w:rPr>
      </w:pPr>
    </w:p>
    <w:p w14:paraId="7169D170" w14:textId="0394B9CA" w:rsidR="00493E07" w:rsidRDefault="00493E07" w:rsidP="003943F3">
      <w:pPr>
        <w:jc w:val="center"/>
        <w:rPr>
          <w:rFonts w:ascii="Cambria" w:hAnsi="Cambria"/>
        </w:rPr>
      </w:pPr>
    </w:p>
    <w:p w14:paraId="7BA836D9" w14:textId="7F4D1312" w:rsidR="00493E07" w:rsidRDefault="00493E07" w:rsidP="003943F3">
      <w:pPr>
        <w:jc w:val="center"/>
        <w:rPr>
          <w:rFonts w:ascii="Cambria" w:hAnsi="Cambria"/>
        </w:rPr>
      </w:pPr>
    </w:p>
    <w:p w14:paraId="4AE19DA3" w14:textId="4C69590B" w:rsidR="00493E07" w:rsidRDefault="00493E07" w:rsidP="003943F3">
      <w:pPr>
        <w:jc w:val="center"/>
        <w:rPr>
          <w:rFonts w:ascii="Cambria" w:hAnsi="Cambria"/>
        </w:rPr>
      </w:pPr>
    </w:p>
    <w:p w14:paraId="0089EB3E" w14:textId="77777777" w:rsidR="00493E07" w:rsidRPr="00780DE2" w:rsidRDefault="00493E07" w:rsidP="003943F3">
      <w:pPr>
        <w:jc w:val="center"/>
        <w:rPr>
          <w:rFonts w:ascii="Cambria" w:hAnsi="Cambria"/>
        </w:rPr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054"/>
      </w:tblGrid>
      <w:tr w:rsidR="00ED0DA7" w:rsidRPr="00780DE2" w14:paraId="44182DEC" w14:textId="77777777" w:rsidTr="00ED0DA7">
        <w:tc>
          <w:tcPr>
            <w:tcW w:w="10054" w:type="dxa"/>
            <w:shd w:val="clear" w:color="auto" w:fill="002060"/>
          </w:tcPr>
          <w:p w14:paraId="22CD96A0" w14:textId="77777777" w:rsidR="00ED0DA7" w:rsidRPr="00780DE2" w:rsidRDefault="00ED0DA7" w:rsidP="00ED0DA7">
            <w:pPr>
              <w:shd w:val="clear" w:color="auto" w:fill="002060"/>
              <w:rPr>
                <w:rFonts w:ascii="Cambria" w:hAnsi="Cambria"/>
                <w:b/>
                <w:bCs/>
                <w:szCs w:val="24"/>
              </w:rPr>
            </w:pPr>
            <w:r w:rsidRPr="00780DE2">
              <w:rPr>
                <w:rFonts w:ascii="Cambria" w:hAnsi="Cambria"/>
                <w:b/>
                <w:bCs/>
                <w:szCs w:val="24"/>
              </w:rPr>
              <w:lastRenderedPageBreak/>
              <w:t xml:space="preserve">Análise geral: </w:t>
            </w:r>
          </w:p>
        </w:tc>
      </w:tr>
      <w:tr w:rsidR="00ED0DA7" w:rsidRPr="00780DE2" w14:paraId="096C4D67" w14:textId="77777777" w:rsidTr="00ED0DA7">
        <w:tc>
          <w:tcPr>
            <w:tcW w:w="10054" w:type="dxa"/>
          </w:tcPr>
          <w:p w14:paraId="6EA6A09B" w14:textId="77777777" w:rsidR="00ED0DA7" w:rsidRPr="00780DE2" w:rsidRDefault="00ED0DA7" w:rsidP="00ED0DA7">
            <w:pPr>
              <w:spacing w:line="276" w:lineRule="auto"/>
              <w:jc w:val="both"/>
              <w:rPr>
                <w:rFonts w:ascii="Cambria" w:hAnsi="Cambria" w:cstheme="minorHAnsi"/>
                <w:bCs/>
              </w:rPr>
            </w:pPr>
            <w:r w:rsidRPr="00780DE2">
              <w:rPr>
                <w:rFonts w:ascii="Cambria" w:hAnsi="Cambria" w:cstheme="minorHAnsi"/>
                <w:bCs/>
              </w:rPr>
              <w:t>...</w:t>
            </w:r>
          </w:p>
        </w:tc>
      </w:tr>
    </w:tbl>
    <w:p w14:paraId="5AD082F3" w14:textId="77777777" w:rsidR="00493E07" w:rsidRDefault="00493E07" w:rsidP="00493E07">
      <w:pPr>
        <w:spacing w:line="276" w:lineRule="auto"/>
        <w:ind w:right="67"/>
        <w:jc w:val="both"/>
        <w:rPr>
          <w:rFonts w:ascii="Cambria" w:hAnsi="Cambria" w:cstheme="minorHAnsi"/>
          <w:bCs/>
        </w:rPr>
      </w:pPr>
    </w:p>
    <w:p w14:paraId="6F5A8448" w14:textId="55A94BDF" w:rsidR="0023532B" w:rsidRPr="00493E07" w:rsidRDefault="00454D7A" w:rsidP="00493E07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</w:pPr>
      <w:bookmarkStart w:id="46" w:name="_Toc199502549"/>
      <w:r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 xml:space="preserve">5.2 </w:t>
      </w:r>
      <w:r w:rsidR="002B7653"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INDICADORES DO PLANO DE LOGÍSTICA SUSTENTÁVEL</w:t>
      </w:r>
      <w:bookmarkEnd w:id="46"/>
      <w:r w:rsidR="002B7653"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 xml:space="preserve"> </w:t>
      </w:r>
    </w:p>
    <w:p w14:paraId="123F8784" w14:textId="684DA9CB" w:rsidR="00464271" w:rsidRPr="00780DE2" w:rsidRDefault="00464271" w:rsidP="00464271">
      <w:pPr>
        <w:rPr>
          <w:rFonts w:ascii="Cambria" w:hAnsi="Cambria"/>
        </w:rPr>
      </w:pPr>
    </w:p>
    <w:p w14:paraId="2882B289" w14:textId="42113464" w:rsidR="0023532B" w:rsidRPr="00780DE2" w:rsidRDefault="00ED0DA7" w:rsidP="00ED0DA7">
      <w:pPr>
        <w:jc w:val="center"/>
        <w:rPr>
          <w:rFonts w:ascii="Cambria" w:hAnsi="Cambria"/>
        </w:rPr>
      </w:pPr>
      <w:r w:rsidRPr="00780DE2">
        <w:rPr>
          <w:rFonts w:ascii="Cambria" w:hAnsi="Cambria"/>
          <w:noProof/>
        </w:rPr>
        <w:drawing>
          <wp:inline distT="0" distB="0" distL="0" distR="0" wp14:anchorId="2913BBAB" wp14:editId="751352B4">
            <wp:extent cx="3971700" cy="2390775"/>
            <wp:effectExtent l="19050" t="19050" r="10160" b="9525"/>
            <wp:docPr id="23" name="Imagem 2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8EA2BC" w14:textId="77777777" w:rsidR="00493E07" w:rsidRDefault="00493E07" w:rsidP="00493E07">
      <w:pPr>
        <w:rPr>
          <w:rFonts w:ascii="Cambria" w:hAnsi="Cambria"/>
        </w:rPr>
      </w:pPr>
    </w:p>
    <w:p w14:paraId="3D137424" w14:textId="0A35E493" w:rsidR="00C65048" w:rsidRPr="00493E07" w:rsidRDefault="00454D7A" w:rsidP="00493E07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</w:pPr>
      <w:bookmarkStart w:id="47" w:name="_Toc199502550"/>
      <w:r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 xml:space="preserve">5.3 </w:t>
      </w:r>
      <w:r w:rsidR="00464271"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INDICADORES DAS ROTINAS ADMINISTRATIVAS</w:t>
      </w:r>
      <w:bookmarkEnd w:id="47"/>
      <w:r w:rsidR="00464271"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 xml:space="preserve"> </w:t>
      </w:r>
    </w:p>
    <w:p w14:paraId="087CABBB" w14:textId="77777777" w:rsidR="00C65048" w:rsidRPr="00780DE2" w:rsidRDefault="00C65048" w:rsidP="00086EA1">
      <w:pPr>
        <w:rPr>
          <w:rFonts w:ascii="Cambria" w:hAnsi="Cambria"/>
        </w:rPr>
      </w:pPr>
    </w:p>
    <w:p w14:paraId="20FC3999" w14:textId="4E689F79" w:rsidR="00C65048" w:rsidRPr="00780DE2" w:rsidRDefault="00ED0DA7" w:rsidP="00ED0DA7">
      <w:pPr>
        <w:jc w:val="center"/>
        <w:rPr>
          <w:rFonts w:ascii="Cambria" w:hAnsi="Cambria"/>
        </w:rPr>
      </w:pPr>
      <w:r w:rsidRPr="00780DE2">
        <w:rPr>
          <w:rFonts w:ascii="Cambria" w:hAnsi="Cambria"/>
          <w:noProof/>
        </w:rPr>
        <w:drawing>
          <wp:inline distT="0" distB="0" distL="0" distR="0" wp14:anchorId="1EBAB967" wp14:editId="7C677317">
            <wp:extent cx="3971700" cy="2390775"/>
            <wp:effectExtent l="19050" t="19050" r="10160" b="9525"/>
            <wp:docPr id="33" name="Imagem 3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9633F8D" w14:textId="51F190E8" w:rsidR="00ED0DA7" w:rsidRPr="00780DE2" w:rsidRDefault="00ED0DA7">
      <w:pPr>
        <w:rPr>
          <w:rFonts w:ascii="Cambria" w:hAnsi="Cambria"/>
        </w:rPr>
      </w:pPr>
      <w:r w:rsidRPr="00780DE2">
        <w:rPr>
          <w:rFonts w:ascii="Cambria" w:hAnsi="Cambria"/>
        </w:rPr>
        <w:br w:type="page"/>
      </w:r>
    </w:p>
    <w:p w14:paraId="7FFECD22" w14:textId="6329CD9B" w:rsidR="006B6736" w:rsidRPr="00493E07" w:rsidRDefault="00454D7A" w:rsidP="00493E07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</w:pPr>
      <w:bookmarkStart w:id="48" w:name="_Toc199502551"/>
      <w:r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lastRenderedPageBreak/>
        <w:t xml:space="preserve">5.4 </w:t>
      </w:r>
      <w:r w:rsidR="00464271"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PESSOAS BENEFICIADAS PELOS PROGRAMAS SOCIAIS</w:t>
      </w:r>
      <w:bookmarkEnd w:id="48"/>
      <w:r w:rsidR="00464271"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 xml:space="preserve"> </w:t>
      </w:r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184FE4" w:rsidRPr="00780DE2" w14:paraId="52A97BFF" w14:textId="77777777" w:rsidTr="00233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2060"/>
          </w:tcPr>
          <w:p w14:paraId="00C8F485" w14:textId="77777777" w:rsidR="00184FE4" w:rsidRPr="00780DE2" w:rsidRDefault="00184FE4" w:rsidP="0023366E">
            <w:pPr>
              <w:jc w:val="center"/>
              <w:rPr>
                <w:rFonts w:ascii="Cambria" w:hAnsi="Cambria"/>
                <w:smallCaps/>
                <w:color w:val="FFFFFF" w:themeColor="background1"/>
                <w:szCs w:val="24"/>
              </w:rPr>
            </w:pPr>
            <w:r w:rsidRPr="00780DE2">
              <w:rPr>
                <w:rFonts w:ascii="Cambria" w:hAnsi="Cambria"/>
                <w:smallCaps/>
                <w:color w:val="FFFFFF" w:themeColor="background1"/>
                <w:szCs w:val="24"/>
              </w:rPr>
              <w:t>Indicador Estratégico</w:t>
            </w:r>
          </w:p>
          <w:p w14:paraId="38593DED" w14:textId="328292C7" w:rsidR="00184FE4" w:rsidRPr="00780DE2" w:rsidRDefault="00184FE4" w:rsidP="0023366E">
            <w:pPr>
              <w:jc w:val="center"/>
              <w:rPr>
                <w:rFonts w:ascii="Cambria" w:hAnsi="Cambria"/>
                <w:smallCaps/>
                <w:color w:val="FFFFFF" w:themeColor="background1"/>
                <w:szCs w:val="24"/>
              </w:rPr>
            </w:pPr>
            <w:r w:rsidRPr="00780DE2">
              <w:rPr>
                <w:rFonts w:ascii="Cambria" w:hAnsi="Cambria"/>
                <w:smallCaps/>
                <w:color w:val="FFFFFF" w:themeColor="background1"/>
                <w:szCs w:val="24"/>
              </w:rPr>
              <w:t xml:space="preserve">Pessoas Beneficiadas Pelos Programas Sociais 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184FE4" w:rsidRPr="00780DE2" w14:paraId="602E177C" w14:textId="77777777" w:rsidTr="00233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B06D534" w14:textId="1540894B" w:rsidR="00184FE4" w:rsidRPr="00780DE2" w:rsidRDefault="00184FE4" w:rsidP="0023366E">
            <w:pPr>
              <w:spacing w:after="120"/>
              <w:jc w:val="center"/>
              <w:rPr>
                <w:rFonts w:ascii="Cambria" w:hAnsi="Cambria"/>
                <w:smallCaps/>
                <w:color w:val="auto"/>
                <w:szCs w:val="24"/>
              </w:rPr>
            </w:pPr>
            <w:r w:rsidRPr="00780DE2">
              <w:rPr>
                <w:rFonts w:ascii="Cambria" w:hAnsi="Cambria"/>
                <w:smallCaps/>
                <w:color w:val="000000" w:themeColor="text1"/>
                <w:szCs w:val="24"/>
              </w:rPr>
              <w:t>Departamento de Acesso à Justiça, Ação Social e Acessibilidade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184FE4" w:rsidRPr="00780DE2" w14:paraId="58E723C9" w14:textId="77777777" w:rsidTr="00233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6347E9F4" w14:textId="77777777" w:rsidR="00184FE4" w:rsidRPr="00780DE2" w:rsidRDefault="00184FE4" w:rsidP="0023366E">
            <w:pPr>
              <w:spacing w:after="120"/>
              <w:jc w:val="center"/>
              <w:rPr>
                <w:rFonts w:ascii="Cambria" w:hAnsi="Cambria"/>
                <w:color w:val="auto"/>
                <w:szCs w:val="24"/>
              </w:rPr>
            </w:pPr>
            <w:r w:rsidRPr="00780DE2">
              <w:rPr>
                <w:rFonts w:ascii="Cambria" w:hAnsi="Cambria"/>
                <w:color w:val="auto"/>
                <w:szCs w:val="24"/>
              </w:rPr>
              <w:t>Situações verificadas</w:t>
            </w:r>
          </w:p>
        </w:tc>
      </w:tr>
      <w:tr w:rsidR="00184FE4" w:rsidRPr="00780DE2" w14:paraId="1AF287F4" w14:textId="77777777" w:rsidTr="0023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654B04F" w14:textId="77777777" w:rsidR="00184FE4" w:rsidRPr="00780DE2" w:rsidRDefault="00184FE4" w:rsidP="0023366E">
            <w:pPr>
              <w:spacing w:after="120"/>
              <w:rPr>
                <w:rFonts w:ascii="Cambria" w:hAnsi="Cambria"/>
                <w:color w:val="auto"/>
              </w:rPr>
            </w:pPr>
            <w:r w:rsidRPr="00780DE2">
              <w:rPr>
                <w:rFonts w:ascii="Cambria" w:hAnsi="Cambria"/>
                <w:color w:val="auto"/>
              </w:rPr>
              <w:t>Linha de base</w:t>
            </w:r>
          </w:p>
        </w:tc>
        <w:tc>
          <w:tcPr>
            <w:tcW w:w="3255" w:type="dxa"/>
          </w:tcPr>
          <w:p w14:paraId="69FC9BD1" w14:textId="77777777" w:rsidR="00184FE4" w:rsidRPr="00780DE2" w:rsidRDefault="00184FE4" w:rsidP="002336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  <w:tr w:rsidR="00184FE4" w:rsidRPr="00780DE2" w14:paraId="70D5E51D" w14:textId="77777777" w:rsidTr="00233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5566C1D" w14:textId="77777777" w:rsidR="00184FE4" w:rsidRPr="00780DE2" w:rsidRDefault="00184FE4" w:rsidP="0023366E">
            <w:pPr>
              <w:spacing w:after="120"/>
              <w:rPr>
                <w:rFonts w:ascii="Cambria" w:hAnsi="Cambria"/>
                <w:color w:val="auto"/>
              </w:rPr>
            </w:pPr>
            <w:r w:rsidRPr="00780DE2">
              <w:rPr>
                <w:rFonts w:ascii="Cambria" w:hAnsi="Cambria"/>
                <w:color w:val="auto"/>
              </w:rPr>
              <w:t xml:space="preserve">Situação atual </w:t>
            </w:r>
          </w:p>
        </w:tc>
        <w:tc>
          <w:tcPr>
            <w:tcW w:w="3255" w:type="dxa"/>
          </w:tcPr>
          <w:p w14:paraId="3F7E7186" w14:textId="77777777" w:rsidR="00184FE4" w:rsidRPr="00780DE2" w:rsidRDefault="00184FE4" w:rsidP="002336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  <w:tr w:rsidR="00184FE4" w:rsidRPr="00780DE2" w14:paraId="675B4070" w14:textId="77777777" w:rsidTr="0023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8C375A8" w14:textId="77777777" w:rsidR="00184FE4" w:rsidRPr="00780DE2" w:rsidRDefault="00184FE4" w:rsidP="0023366E">
            <w:pPr>
              <w:spacing w:after="120"/>
              <w:rPr>
                <w:rFonts w:ascii="Cambria" w:hAnsi="Cambria"/>
              </w:rPr>
            </w:pPr>
            <w:r w:rsidRPr="00780DE2">
              <w:rPr>
                <w:rFonts w:ascii="Cambria" w:hAnsi="Cambria"/>
                <w:color w:val="auto"/>
              </w:rPr>
              <w:t xml:space="preserve">Meta </w:t>
            </w:r>
          </w:p>
        </w:tc>
        <w:tc>
          <w:tcPr>
            <w:tcW w:w="3255" w:type="dxa"/>
          </w:tcPr>
          <w:p w14:paraId="5D858C11" w14:textId="77777777" w:rsidR="00184FE4" w:rsidRPr="00780DE2" w:rsidRDefault="00184FE4" w:rsidP="002336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</w:tbl>
    <w:p w14:paraId="55C1A44D" w14:textId="77777777" w:rsidR="00184FE4" w:rsidRPr="00780DE2" w:rsidRDefault="00184FE4" w:rsidP="00184FE4">
      <w:pPr>
        <w:rPr>
          <w:rFonts w:ascii="Cambria" w:hAnsi="Cambria"/>
        </w:rPr>
      </w:pPr>
    </w:p>
    <w:p w14:paraId="22CC3516" w14:textId="1EE1CD82" w:rsidR="00381BD2" w:rsidRPr="00780DE2" w:rsidRDefault="00ED0DA7" w:rsidP="00A6329D">
      <w:pPr>
        <w:jc w:val="center"/>
        <w:rPr>
          <w:rFonts w:ascii="Cambria" w:hAnsi="Cambria"/>
        </w:rPr>
      </w:pPr>
      <w:r w:rsidRPr="00780DE2">
        <w:rPr>
          <w:rFonts w:ascii="Cambria" w:hAnsi="Cambria"/>
          <w:noProof/>
        </w:rPr>
        <w:drawing>
          <wp:inline distT="0" distB="0" distL="0" distR="0" wp14:anchorId="5795BC28" wp14:editId="77C687C7">
            <wp:extent cx="2648197" cy="1594090"/>
            <wp:effectExtent l="19050" t="19050" r="19050" b="25400"/>
            <wp:docPr id="36" name="Imagem 3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181" cy="16259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054"/>
      </w:tblGrid>
      <w:tr w:rsidR="00ED0DA7" w:rsidRPr="00780DE2" w14:paraId="5DFA42F9" w14:textId="77777777" w:rsidTr="00ED0DA7">
        <w:tc>
          <w:tcPr>
            <w:tcW w:w="10054" w:type="dxa"/>
            <w:shd w:val="clear" w:color="auto" w:fill="002060"/>
          </w:tcPr>
          <w:p w14:paraId="1E91E491" w14:textId="77777777" w:rsidR="00ED0DA7" w:rsidRPr="00780DE2" w:rsidRDefault="00ED0DA7" w:rsidP="00ED0DA7">
            <w:pPr>
              <w:shd w:val="clear" w:color="auto" w:fill="002060"/>
              <w:rPr>
                <w:rFonts w:ascii="Cambria" w:hAnsi="Cambria"/>
                <w:b/>
                <w:bCs/>
                <w:color w:val="FFFFFF" w:themeColor="background1"/>
                <w:szCs w:val="24"/>
              </w:rPr>
            </w:pPr>
            <w:r w:rsidRPr="00780DE2">
              <w:rPr>
                <w:rFonts w:ascii="Cambria" w:hAnsi="Cambria"/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ED0DA7" w:rsidRPr="00780DE2" w14:paraId="3D48D54B" w14:textId="77777777" w:rsidTr="00ED0DA7">
        <w:tc>
          <w:tcPr>
            <w:tcW w:w="10054" w:type="dxa"/>
          </w:tcPr>
          <w:p w14:paraId="64E8426A" w14:textId="77777777" w:rsidR="00ED0DA7" w:rsidRPr="00780DE2" w:rsidRDefault="00ED0DA7" w:rsidP="00ED0DA7">
            <w:pPr>
              <w:rPr>
                <w:rFonts w:ascii="Cambria" w:hAnsi="Cambria" w:cstheme="minorHAnsi"/>
              </w:rPr>
            </w:pPr>
            <w:r w:rsidRPr="00780DE2">
              <w:rPr>
                <w:rFonts w:ascii="Cambria" w:hAnsi="Cambria" w:cstheme="minorHAnsi"/>
              </w:rPr>
              <w:t>...</w:t>
            </w:r>
          </w:p>
        </w:tc>
      </w:tr>
    </w:tbl>
    <w:p w14:paraId="54DEBF8D" w14:textId="405C5C6D" w:rsidR="00ED0DA7" w:rsidRPr="00780DE2" w:rsidRDefault="00ED0DA7">
      <w:pPr>
        <w:rPr>
          <w:rFonts w:ascii="Cambria" w:hAnsi="Cambria"/>
        </w:rPr>
      </w:pPr>
    </w:p>
    <w:p w14:paraId="4E4F5408" w14:textId="076D3005" w:rsidR="00D7021F" w:rsidRPr="00493E07" w:rsidRDefault="00D7021F" w:rsidP="00493E07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</w:pPr>
      <w:bookmarkStart w:id="49" w:name="_Toc199502552"/>
      <w:r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5.</w:t>
      </w:r>
      <w:r w:rsidR="0025567A"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5</w:t>
      </w:r>
      <w:r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 xml:space="preserve"> </w:t>
      </w:r>
      <w:r w:rsidR="00184FE4"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TOTAL DE PARTICIPANTES DO JOVENS MENSAGEIROS</w:t>
      </w:r>
      <w:bookmarkEnd w:id="49"/>
      <w:r w:rsidR="00184FE4"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 xml:space="preserve"> </w:t>
      </w:r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184FE4" w:rsidRPr="00780DE2" w14:paraId="51C54CA5" w14:textId="77777777" w:rsidTr="00233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2060"/>
          </w:tcPr>
          <w:p w14:paraId="37F875A0" w14:textId="50D6E515" w:rsidR="00184FE4" w:rsidRPr="00780DE2" w:rsidRDefault="00184FE4" w:rsidP="00184FE4">
            <w:pPr>
              <w:jc w:val="center"/>
              <w:rPr>
                <w:rFonts w:ascii="Cambria" w:hAnsi="Cambria"/>
                <w:smallCaps/>
                <w:color w:val="FFFFFF" w:themeColor="background1"/>
                <w:szCs w:val="24"/>
              </w:rPr>
            </w:pPr>
            <w:r w:rsidRPr="00780DE2">
              <w:rPr>
                <w:rFonts w:ascii="Cambria" w:hAnsi="Cambria"/>
                <w:smallCaps/>
                <w:color w:val="FFFFFF" w:themeColor="background1"/>
                <w:szCs w:val="24"/>
              </w:rPr>
              <w:t xml:space="preserve">Total de Participantes </w:t>
            </w:r>
            <w:r w:rsidR="005A49A2" w:rsidRPr="00780DE2">
              <w:rPr>
                <w:rFonts w:ascii="Cambria" w:hAnsi="Cambria"/>
                <w:smallCaps/>
                <w:color w:val="FFFFFF" w:themeColor="background1"/>
                <w:szCs w:val="24"/>
              </w:rPr>
              <w:t xml:space="preserve">do Jovens Mensageiros 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184FE4" w:rsidRPr="00780DE2" w14:paraId="203FB3F2" w14:textId="77777777" w:rsidTr="00233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91A47C3" w14:textId="77777777" w:rsidR="00184FE4" w:rsidRPr="00780DE2" w:rsidRDefault="00184FE4" w:rsidP="0023366E">
            <w:pPr>
              <w:spacing w:after="120"/>
              <w:jc w:val="center"/>
              <w:rPr>
                <w:rFonts w:ascii="Cambria" w:hAnsi="Cambria"/>
                <w:smallCaps/>
                <w:color w:val="auto"/>
                <w:szCs w:val="24"/>
              </w:rPr>
            </w:pPr>
            <w:r w:rsidRPr="00780DE2">
              <w:rPr>
                <w:rFonts w:ascii="Cambria" w:hAnsi="Cambria"/>
                <w:smallCaps/>
                <w:color w:val="000000" w:themeColor="text1"/>
                <w:szCs w:val="24"/>
              </w:rPr>
              <w:t>Departamento de Acesso à Justiça, Ação Social e Acessibilidade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184FE4" w:rsidRPr="00780DE2" w14:paraId="2A40AB65" w14:textId="77777777" w:rsidTr="00233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46E715EB" w14:textId="77777777" w:rsidR="00184FE4" w:rsidRPr="00780DE2" w:rsidRDefault="00184FE4" w:rsidP="0023366E">
            <w:pPr>
              <w:spacing w:after="120"/>
              <w:jc w:val="center"/>
              <w:rPr>
                <w:rFonts w:ascii="Cambria" w:hAnsi="Cambria"/>
                <w:color w:val="auto"/>
                <w:szCs w:val="24"/>
              </w:rPr>
            </w:pPr>
            <w:r w:rsidRPr="00780DE2">
              <w:rPr>
                <w:rFonts w:ascii="Cambria" w:hAnsi="Cambria"/>
                <w:color w:val="auto"/>
                <w:szCs w:val="24"/>
              </w:rPr>
              <w:t>Situações verificadas</w:t>
            </w:r>
          </w:p>
        </w:tc>
      </w:tr>
      <w:tr w:rsidR="00184FE4" w:rsidRPr="00780DE2" w14:paraId="730C6433" w14:textId="77777777" w:rsidTr="0023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DFBFF10" w14:textId="77777777" w:rsidR="00184FE4" w:rsidRPr="00780DE2" w:rsidRDefault="00184FE4" w:rsidP="0023366E">
            <w:pPr>
              <w:spacing w:after="120"/>
              <w:rPr>
                <w:rFonts w:ascii="Cambria" w:hAnsi="Cambria"/>
                <w:color w:val="auto"/>
              </w:rPr>
            </w:pPr>
            <w:r w:rsidRPr="00780DE2">
              <w:rPr>
                <w:rFonts w:ascii="Cambria" w:hAnsi="Cambria"/>
                <w:color w:val="auto"/>
              </w:rPr>
              <w:t>Linha de base</w:t>
            </w:r>
          </w:p>
        </w:tc>
        <w:tc>
          <w:tcPr>
            <w:tcW w:w="3255" w:type="dxa"/>
          </w:tcPr>
          <w:p w14:paraId="1774B33A" w14:textId="77777777" w:rsidR="00184FE4" w:rsidRPr="00780DE2" w:rsidRDefault="00184FE4" w:rsidP="002336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  <w:tr w:rsidR="00184FE4" w:rsidRPr="00780DE2" w14:paraId="3A9E0177" w14:textId="77777777" w:rsidTr="00233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D6CF835" w14:textId="77777777" w:rsidR="00184FE4" w:rsidRPr="00780DE2" w:rsidRDefault="00184FE4" w:rsidP="0023366E">
            <w:pPr>
              <w:spacing w:after="120"/>
              <w:rPr>
                <w:rFonts w:ascii="Cambria" w:hAnsi="Cambria"/>
                <w:color w:val="auto"/>
              </w:rPr>
            </w:pPr>
            <w:r w:rsidRPr="00780DE2">
              <w:rPr>
                <w:rFonts w:ascii="Cambria" w:hAnsi="Cambria"/>
                <w:color w:val="auto"/>
              </w:rPr>
              <w:t xml:space="preserve">Situação atual </w:t>
            </w:r>
          </w:p>
        </w:tc>
        <w:tc>
          <w:tcPr>
            <w:tcW w:w="3255" w:type="dxa"/>
          </w:tcPr>
          <w:p w14:paraId="187AD083" w14:textId="77777777" w:rsidR="00184FE4" w:rsidRPr="00780DE2" w:rsidRDefault="00184FE4" w:rsidP="002336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  <w:tr w:rsidR="00184FE4" w:rsidRPr="00780DE2" w14:paraId="5135B9C8" w14:textId="77777777" w:rsidTr="0023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AAAFDD5" w14:textId="77777777" w:rsidR="00184FE4" w:rsidRPr="00780DE2" w:rsidRDefault="00184FE4" w:rsidP="0023366E">
            <w:pPr>
              <w:spacing w:after="120"/>
              <w:rPr>
                <w:rFonts w:ascii="Cambria" w:hAnsi="Cambria"/>
              </w:rPr>
            </w:pPr>
            <w:r w:rsidRPr="00780DE2">
              <w:rPr>
                <w:rFonts w:ascii="Cambria" w:hAnsi="Cambria"/>
                <w:color w:val="auto"/>
              </w:rPr>
              <w:t xml:space="preserve">Meta </w:t>
            </w:r>
          </w:p>
        </w:tc>
        <w:tc>
          <w:tcPr>
            <w:tcW w:w="3255" w:type="dxa"/>
          </w:tcPr>
          <w:p w14:paraId="6CD8B8C8" w14:textId="77777777" w:rsidR="00184FE4" w:rsidRPr="00780DE2" w:rsidRDefault="00184FE4" w:rsidP="002336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</w:tbl>
    <w:p w14:paraId="15250181" w14:textId="77777777" w:rsidR="00184FE4" w:rsidRPr="00780DE2" w:rsidRDefault="00184FE4" w:rsidP="00184FE4">
      <w:pPr>
        <w:rPr>
          <w:rFonts w:ascii="Cambria" w:hAnsi="Cambria"/>
        </w:rPr>
      </w:pPr>
    </w:p>
    <w:p w14:paraId="2E0217DD" w14:textId="77777777" w:rsidR="00184FE4" w:rsidRPr="00780DE2" w:rsidRDefault="00184FE4" w:rsidP="00184FE4">
      <w:pPr>
        <w:rPr>
          <w:rFonts w:ascii="Cambria" w:hAnsi="Cambria"/>
        </w:rPr>
      </w:pPr>
    </w:p>
    <w:p w14:paraId="22DACDE4" w14:textId="18632BCA" w:rsidR="00ED0DA7" w:rsidRDefault="00ED0DA7" w:rsidP="00ED0DA7">
      <w:pPr>
        <w:jc w:val="center"/>
        <w:rPr>
          <w:rFonts w:ascii="Cambria" w:hAnsi="Cambria"/>
        </w:rPr>
      </w:pPr>
      <w:r w:rsidRPr="00780DE2">
        <w:rPr>
          <w:rFonts w:ascii="Cambria" w:hAnsi="Cambria"/>
          <w:noProof/>
        </w:rPr>
        <w:drawing>
          <wp:inline distT="0" distB="0" distL="0" distR="0" wp14:anchorId="5BA65C73" wp14:editId="5495F84B">
            <wp:extent cx="2840834" cy="1710047"/>
            <wp:effectExtent l="19050" t="19050" r="17145" b="24130"/>
            <wp:docPr id="39" name="Imagem 39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498" cy="17357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93B65B" w14:textId="77777777" w:rsidR="00A323E9" w:rsidRPr="00780DE2" w:rsidRDefault="00A323E9" w:rsidP="00ED0DA7">
      <w:pPr>
        <w:jc w:val="center"/>
        <w:rPr>
          <w:rFonts w:ascii="Cambria" w:hAnsi="Cambria"/>
        </w:rPr>
      </w:pPr>
    </w:p>
    <w:p w14:paraId="6AA51F7C" w14:textId="315C2F21" w:rsidR="00D7021F" w:rsidRPr="00493E07" w:rsidRDefault="0025567A" w:rsidP="00493E07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</w:pPr>
      <w:bookmarkStart w:id="50" w:name="_Toc199502553"/>
      <w:r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lastRenderedPageBreak/>
        <w:t>5.6</w:t>
      </w:r>
      <w:r w:rsidR="00D7021F"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 xml:space="preserve"> </w:t>
      </w:r>
      <w:r w:rsidR="008D5747"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 xml:space="preserve">TOTAL DE </w:t>
      </w:r>
      <w:r w:rsidR="005A49A2"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PARTICIPANTES DO JUSTIÇA PELOS JOVENS</w:t>
      </w:r>
      <w:bookmarkEnd w:id="50"/>
      <w:r w:rsidR="005A49A2"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 xml:space="preserve"> </w:t>
      </w:r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5A49A2" w:rsidRPr="00780DE2" w14:paraId="4545B111" w14:textId="77777777" w:rsidTr="00233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2060"/>
          </w:tcPr>
          <w:p w14:paraId="073CDF0D" w14:textId="0070267E" w:rsidR="005A49A2" w:rsidRPr="00780DE2" w:rsidRDefault="005A49A2" w:rsidP="0023366E">
            <w:pPr>
              <w:jc w:val="center"/>
              <w:rPr>
                <w:rFonts w:ascii="Cambria" w:hAnsi="Cambria"/>
                <w:smallCaps/>
                <w:color w:val="FFFFFF" w:themeColor="background1"/>
                <w:szCs w:val="24"/>
              </w:rPr>
            </w:pPr>
            <w:r w:rsidRPr="00780DE2">
              <w:rPr>
                <w:rFonts w:ascii="Cambria" w:hAnsi="Cambria"/>
                <w:smallCaps/>
                <w:color w:val="FFFFFF" w:themeColor="background1"/>
                <w:szCs w:val="24"/>
              </w:rPr>
              <w:t xml:space="preserve">Total de Participantes Do Justiça Pelos Jovens T 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5A49A2" w:rsidRPr="00780DE2" w14:paraId="1E5F7B70" w14:textId="77777777" w:rsidTr="00233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DA6AD9F" w14:textId="77777777" w:rsidR="005A49A2" w:rsidRPr="00780DE2" w:rsidRDefault="005A49A2" w:rsidP="0023366E">
            <w:pPr>
              <w:spacing w:after="120"/>
              <w:jc w:val="center"/>
              <w:rPr>
                <w:rFonts w:ascii="Cambria" w:hAnsi="Cambria"/>
                <w:smallCaps/>
                <w:color w:val="auto"/>
                <w:szCs w:val="24"/>
              </w:rPr>
            </w:pPr>
            <w:r w:rsidRPr="00780DE2">
              <w:rPr>
                <w:rFonts w:ascii="Cambria" w:hAnsi="Cambria"/>
                <w:smallCaps/>
                <w:color w:val="000000" w:themeColor="text1"/>
                <w:szCs w:val="24"/>
              </w:rPr>
              <w:t>Departamento de Acesso à Justiça, Ação Social e Acessibilidade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5A49A2" w:rsidRPr="00780DE2" w14:paraId="751F4C13" w14:textId="77777777" w:rsidTr="00233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00F46E3" w14:textId="77777777" w:rsidR="005A49A2" w:rsidRPr="00780DE2" w:rsidRDefault="005A49A2" w:rsidP="0023366E">
            <w:pPr>
              <w:spacing w:after="120"/>
              <w:jc w:val="center"/>
              <w:rPr>
                <w:rFonts w:ascii="Cambria" w:hAnsi="Cambria"/>
                <w:color w:val="auto"/>
                <w:szCs w:val="24"/>
              </w:rPr>
            </w:pPr>
            <w:r w:rsidRPr="00780DE2">
              <w:rPr>
                <w:rFonts w:ascii="Cambria" w:hAnsi="Cambria"/>
                <w:color w:val="auto"/>
                <w:szCs w:val="24"/>
              </w:rPr>
              <w:t>Situações verificadas</w:t>
            </w:r>
          </w:p>
        </w:tc>
      </w:tr>
      <w:tr w:rsidR="005A49A2" w:rsidRPr="00780DE2" w14:paraId="15CE9864" w14:textId="77777777" w:rsidTr="0023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CB67E65" w14:textId="77777777" w:rsidR="005A49A2" w:rsidRPr="00780DE2" w:rsidRDefault="005A49A2" w:rsidP="0023366E">
            <w:pPr>
              <w:spacing w:after="120"/>
              <w:rPr>
                <w:rFonts w:ascii="Cambria" w:hAnsi="Cambria"/>
                <w:color w:val="auto"/>
              </w:rPr>
            </w:pPr>
            <w:r w:rsidRPr="00780DE2">
              <w:rPr>
                <w:rFonts w:ascii="Cambria" w:hAnsi="Cambria"/>
                <w:color w:val="auto"/>
              </w:rPr>
              <w:t>Linha de base</w:t>
            </w:r>
          </w:p>
        </w:tc>
        <w:tc>
          <w:tcPr>
            <w:tcW w:w="3255" w:type="dxa"/>
          </w:tcPr>
          <w:p w14:paraId="101BCE86" w14:textId="77777777" w:rsidR="005A49A2" w:rsidRPr="00780DE2" w:rsidRDefault="005A49A2" w:rsidP="002336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  <w:tr w:rsidR="005A49A2" w:rsidRPr="00780DE2" w14:paraId="6BC972C4" w14:textId="77777777" w:rsidTr="00233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1B8E02A" w14:textId="77777777" w:rsidR="005A49A2" w:rsidRPr="00780DE2" w:rsidRDefault="005A49A2" w:rsidP="0023366E">
            <w:pPr>
              <w:spacing w:after="120"/>
              <w:rPr>
                <w:rFonts w:ascii="Cambria" w:hAnsi="Cambria"/>
                <w:color w:val="auto"/>
              </w:rPr>
            </w:pPr>
            <w:r w:rsidRPr="00780DE2">
              <w:rPr>
                <w:rFonts w:ascii="Cambria" w:hAnsi="Cambria"/>
                <w:color w:val="auto"/>
              </w:rPr>
              <w:t xml:space="preserve">Situação atual </w:t>
            </w:r>
          </w:p>
        </w:tc>
        <w:tc>
          <w:tcPr>
            <w:tcW w:w="3255" w:type="dxa"/>
          </w:tcPr>
          <w:p w14:paraId="1C7C68B4" w14:textId="77777777" w:rsidR="005A49A2" w:rsidRPr="00780DE2" w:rsidRDefault="005A49A2" w:rsidP="002336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  <w:tr w:rsidR="005A49A2" w:rsidRPr="00780DE2" w14:paraId="3310EE00" w14:textId="77777777" w:rsidTr="0023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A44BDF1" w14:textId="77777777" w:rsidR="005A49A2" w:rsidRPr="00780DE2" w:rsidRDefault="005A49A2" w:rsidP="0023366E">
            <w:pPr>
              <w:spacing w:after="120"/>
              <w:rPr>
                <w:rFonts w:ascii="Cambria" w:hAnsi="Cambria"/>
              </w:rPr>
            </w:pPr>
            <w:r w:rsidRPr="00780DE2">
              <w:rPr>
                <w:rFonts w:ascii="Cambria" w:hAnsi="Cambria"/>
                <w:color w:val="auto"/>
              </w:rPr>
              <w:t xml:space="preserve">Meta </w:t>
            </w:r>
          </w:p>
        </w:tc>
        <w:tc>
          <w:tcPr>
            <w:tcW w:w="3255" w:type="dxa"/>
          </w:tcPr>
          <w:p w14:paraId="2A37A064" w14:textId="77777777" w:rsidR="005A49A2" w:rsidRPr="00780DE2" w:rsidRDefault="005A49A2" w:rsidP="002336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</w:tbl>
    <w:p w14:paraId="2B874F64" w14:textId="77777777" w:rsidR="005A49A2" w:rsidRPr="00780DE2" w:rsidRDefault="005A49A2" w:rsidP="005A49A2">
      <w:pPr>
        <w:rPr>
          <w:rFonts w:ascii="Cambria" w:hAnsi="Cambria"/>
        </w:rPr>
      </w:pPr>
    </w:p>
    <w:p w14:paraId="57A312E1" w14:textId="77777777" w:rsidR="005A49A2" w:rsidRPr="00780DE2" w:rsidRDefault="005A49A2" w:rsidP="005A49A2">
      <w:pPr>
        <w:rPr>
          <w:rFonts w:ascii="Cambria" w:hAnsi="Cambria"/>
        </w:rPr>
      </w:pPr>
    </w:p>
    <w:p w14:paraId="5A946FFA" w14:textId="58ABD135" w:rsidR="00F572C6" w:rsidRPr="00780DE2" w:rsidRDefault="00ED0DA7" w:rsidP="00ED0DA7">
      <w:pPr>
        <w:jc w:val="center"/>
        <w:rPr>
          <w:rFonts w:ascii="Cambria" w:hAnsi="Cambria"/>
        </w:rPr>
      </w:pPr>
      <w:r w:rsidRPr="00780DE2">
        <w:rPr>
          <w:rFonts w:ascii="Cambria" w:hAnsi="Cambria"/>
          <w:noProof/>
        </w:rPr>
        <w:drawing>
          <wp:inline distT="0" distB="0" distL="0" distR="0" wp14:anchorId="5285B6BE" wp14:editId="603F9A5D">
            <wp:extent cx="3120501" cy="1878393"/>
            <wp:effectExtent l="19050" t="19050" r="22860" b="26670"/>
            <wp:docPr id="41" name="Imagem 4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138" cy="19052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B893FE7" w14:textId="0EB8362D" w:rsidR="001C20FB" w:rsidRPr="00493E07" w:rsidRDefault="001C20FB" w:rsidP="00493E07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</w:pPr>
      <w:bookmarkStart w:id="51" w:name="_Toc199502554"/>
      <w:r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5.</w:t>
      </w:r>
      <w:r w:rsidR="0025567A"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7</w:t>
      </w:r>
      <w:r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 xml:space="preserve"> </w:t>
      </w:r>
      <w:r w:rsidR="005A49A2"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TOTAL DE PARTICIPANTES DO COMEÇAR DE NOVO</w:t>
      </w:r>
      <w:bookmarkEnd w:id="51"/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5A49A2" w:rsidRPr="00780DE2" w14:paraId="48FE6461" w14:textId="77777777" w:rsidTr="00233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2060"/>
          </w:tcPr>
          <w:p w14:paraId="36006A65" w14:textId="4E0E05EE" w:rsidR="005A49A2" w:rsidRPr="00780DE2" w:rsidRDefault="005A49A2" w:rsidP="0023366E">
            <w:pPr>
              <w:jc w:val="center"/>
              <w:rPr>
                <w:rFonts w:ascii="Cambria" w:hAnsi="Cambria"/>
                <w:smallCaps/>
                <w:color w:val="FFFFFF" w:themeColor="background1"/>
                <w:szCs w:val="24"/>
              </w:rPr>
            </w:pPr>
            <w:r w:rsidRPr="00780DE2">
              <w:rPr>
                <w:rFonts w:ascii="Cambria" w:hAnsi="Cambria"/>
                <w:smallCaps/>
                <w:color w:val="FFFFFF" w:themeColor="background1"/>
                <w:szCs w:val="24"/>
              </w:rPr>
              <w:t xml:space="preserve">Total de Participantes do Começar de novo  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5A49A2" w:rsidRPr="00780DE2" w14:paraId="4289F1D0" w14:textId="77777777" w:rsidTr="00233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25DC636" w14:textId="77777777" w:rsidR="005A49A2" w:rsidRPr="00780DE2" w:rsidRDefault="005A49A2" w:rsidP="0023366E">
            <w:pPr>
              <w:spacing w:after="120"/>
              <w:jc w:val="center"/>
              <w:rPr>
                <w:rFonts w:ascii="Cambria" w:hAnsi="Cambria"/>
                <w:smallCaps/>
                <w:color w:val="auto"/>
                <w:szCs w:val="24"/>
              </w:rPr>
            </w:pPr>
            <w:r w:rsidRPr="00780DE2">
              <w:rPr>
                <w:rFonts w:ascii="Cambria" w:hAnsi="Cambria"/>
                <w:smallCaps/>
                <w:color w:val="000000" w:themeColor="text1"/>
                <w:szCs w:val="24"/>
              </w:rPr>
              <w:t>Departamento de Acesso à Justiça, Ação Social e Acessibilidade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5A49A2" w:rsidRPr="00780DE2" w14:paraId="68BCB7F3" w14:textId="77777777" w:rsidTr="00233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410E9D7E" w14:textId="77777777" w:rsidR="005A49A2" w:rsidRPr="00780DE2" w:rsidRDefault="005A49A2" w:rsidP="0023366E">
            <w:pPr>
              <w:spacing w:after="120"/>
              <w:jc w:val="center"/>
              <w:rPr>
                <w:rFonts w:ascii="Cambria" w:hAnsi="Cambria"/>
                <w:color w:val="auto"/>
                <w:szCs w:val="24"/>
              </w:rPr>
            </w:pPr>
            <w:r w:rsidRPr="00780DE2">
              <w:rPr>
                <w:rFonts w:ascii="Cambria" w:hAnsi="Cambria"/>
                <w:color w:val="auto"/>
                <w:szCs w:val="24"/>
              </w:rPr>
              <w:t>Situações verificadas</w:t>
            </w:r>
          </w:p>
        </w:tc>
      </w:tr>
      <w:tr w:rsidR="005A49A2" w:rsidRPr="00780DE2" w14:paraId="177DC867" w14:textId="77777777" w:rsidTr="0023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AE9C291" w14:textId="77777777" w:rsidR="005A49A2" w:rsidRPr="00780DE2" w:rsidRDefault="005A49A2" w:rsidP="0023366E">
            <w:pPr>
              <w:spacing w:after="120"/>
              <w:rPr>
                <w:rFonts w:ascii="Cambria" w:hAnsi="Cambria"/>
                <w:color w:val="auto"/>
              </w:rPr>
            </w:pPr>
            <w:r w:rsidRPr="00780DE2">
              <w:rPr>
                <w:rFonts w:ascii="Cambria" w:hAnsi="Cambria"/>
                <w:color w:val="auto"/>
              </w:rPr>
              <w:t>Linha de base</w:t>
            </w:r>
          </w:p>
        </w:tc>
        <w:tc>
          <w:tcPr>
            <w:tcW w:w="3255" w:type="dxa"/>
          </w:tcPr>
          <w:p w14:paraId="64D9ED9F" w14:textId="77777777" w:rsidR="005A49A2" w:rsidRPr="00780DE2" w:rsidRDefault="005A49A2" w:rsidP="002336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  <w:tr w:rsidR="005A49A2" w:rsidRPr="00780DE2" w14:paraId="46DFF179" w14:textId="77777777" w:rsidTr="00233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F7DD083" w14:textId="77777777" w:rsidR="005A49A2" w:rsidRPr="00780DE2" w:rsidRDefault="005A49A2" w:rsidP="0023366E">
            <w:pPr>
              <w:spacing w:after="120"/>
              <w:rPr>
                <w:rFonts w:ascii="Cambria" w:hAnsi="Cambria"/>
                <w:color w:val="auto"/>
              </w:rPr>
            </w:pPr>
            <w:r w:rsidRPr="00780DE2">
              <w:rPr>
                <w:rFonts w:ascii="Cambria" w:hAnsi="Cambria"/>
                <w:color w:val="auto"/>
              </w:rPr>
              <w:t xml:space="preserve">Situação atual </w:t>
            </w:r>
          </w:p>
        </w:tc>
        <w:tc>
          <w:tcPr>
            <w:tcW w:w="3255" w:type="dxa"/>
          </w:tcPr>
          <w:p w14:paraId="28B51B2A" w14:textId="77777777" w:rsidR="005A49A2" w:rsidRPr="00780DE2" w:rsidRDefault="005A49A2" w:rsidP="002336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  <w:tr w:rsidR="005A49A2" w:rsidRPr="00780DE2" w14:paraId="186C90FF" w14:textId="77777777" w:rsidTr="0023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83F9948" w14:textId="77777777" w:rsidR="005A49A2" w:rsidRPr="00780DE2" w:rsidRDefault="005A49A2" w:rsidP="0023366E">
            <w:pPr>
              <w:spacing w:after="120"/>
              <w:rPr>
                <w:rFonts w:ascii="Cambria" w:hAnsi="Cambria"/>
              </w:rPr>
            </w:pPr>
            <w:r w:rsidRPr="00780DE2">
              <w:rPr>
                <w:rFonts w:ascii="Cambria" w:hAnsi="Cambria"/>
                <w:color w:val="auto"/>
              </w:rPr>
              <w:t xml:space="preserve">Meta </w:t>
            </w:r>
          </w:p>
        </w:tc>
        <w:tc>
          <w:tcPr>
            <w:tcW w:w="3255" w:type="dxa"/>
          </w:tcPr>
          <w:p w14:paraId="5AE82F54" w14:textId="77777777" w:rsidR="005A49A2" w:rsidRPr="00780DE2" w:rsidRDefault="005A49A2" w:rsidP="002336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</w:tbl>
    <w:p w14:paraId="18033432" w14:textId="77777777" w:rsidR="005A49A2" w:rsidRPr="00780DE2" w:rsidRDefault="005A49A2" w:rsidP="005A49A2">
      <w:pPr>
        <w:rPr>
          <w:rFonts w:ascii="Cambria" w:hAnsi="Cambria"/>
        </w:rPr>
      </w:pPr>
    </w:p>
    <w:p w14:paraId="4C031C43" w14:textId="77777777" w:rsidR="005A49A2" w:rsidRPr="00780DE2" w:rsidRDefault="005A49A2" w:rsidP="005A49A2">
      <w:pPr>
        <w:rPr>
          <w:rFonts w:ascii="Cambria" w:hAnsi="Cambria"/>
        </w:rPr>
      </w:pPr>
    </w:p>
    <w:p w14:paraId="21F51EB0" w14:textId="6AB05DAF" w:rsidR="00D7021F" w:rsidRPr="00780DE2" w:rsidRDefault="00ED0DA7" w:rsidP="00ED0DA7">
      <w:pPr>
        <w:jc w:val="center"/>
        <w:rPr>
          <w:rFonts w:ascii="Cambria" w:hAnsi="Cambria"/>
        </w:rPr>
      </w:pPr>
      <w:r w:rsidRPr="00780DE2">
        <w:rPr>
          <w:rFonts w:ascii="Cambria" w:hAnsi="Cambria"/>
          <w:noProof/>
        </w:rPr>
        <w:drawing>
          <wp:inline distT="0" distB="0" distL="0" distR="0" wp14:anchorId="0B06F07F" wp14:editId="03F612AC">
            <wp:extent cx="3001231" cy="1806599"/>
            <wp:effectExtent l="19050" t="19050" r="27940" b="22225"/>
            <wp:docPr id="42" name="Imagem 42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172" cy="18354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DA34BB" w14:textId="3BA18884" w:rsidR="00587816" w:rsidRPr="00780DE2" w:rsidRDefault="00587816" w:rsidP="00587816">
      <w:pPr>
        <w:rPr>
          <w:rFonts w:ascii="Cambria" w:hAnsi="Cambria"/>
        </w:rPr>
      </w:pPr>
    </w:p>
    <w:p w14:paraId="3EFF0D9D" w14:textId="22C6B8C2" w:rsidR="005A49A2" w:rsidRDefault="005A49A2" w:rsidP="00587816">
      <w:pPr>
        <w:rPr>
          <w:rFonts w:ascii="Cambria" w:hAnsi="Cambria"/>
        </w:rPr>
      </w:pPr>
    </w:p>
    <w:p w14:paraId="3CAAB495" w14:textId="7BDE8441" w:rsidR="00493E07" w:rsidRDefault="00493E07" w:rsidP="00587816">
      <w:pPr>
        <w:rPr>
          <w:rFonts w:ascii="Cambria" w:hAnsi="Cambria"/>
        </w:rPr>
      </w:pPr>
    </w:p>
    <w:p w14:paraId="2284A06F" w14:textId="77777777" w:rsidR="00493E07" w:rsidRPr="00780DE2" w:rsidRDefault="00493E07" w:rsidP="00587816">
      <w:pPr>
        <w:rPr>
          <w:rFonts w:ascii="Cambria" w:hAnsi="Cambria"/>
        </w:rPr>
      </w:pPr>
    </w:p>
    <w:p w14:paraId="53CA34AF" w14:textId="1A026E2B" w:rsidR="005A49A2" w:rsidRPr="00780DE2" w:rsidRDefault="005A49A2" w:rsidP="00587816">
      <w:pPr>
        <w:rPr>
          <w:rFonts w:ascii="Cambria" w:hAnsi="Cambria"/>
        </w:rPr>
      </w:pPr>
    </w:p>
    <w:p w14:paraId="6A4934F2" w14:textId="77777777" w:rsidR="005A49A2" w:rsidRPr="00780DE2" w:rsidRDefault="005A49A2" w:rsidP="00587816">
      <w:pPr>
        <w:rPr>
          <w:rFonts w:ascii="Cambria" w:hAnsi="Cambria"/>
        </w:rPr>
      </w:pPr>
    </w:p>
    <w:p w14:paraId="2E25DE73" w14:textId="3A1FFAB2" w:rsidR="00587816" w:rsidRPr="00493E07" w:rsidRDefault="00587816" w:rsidP="00493E07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</w:pPr>
      <w:bookmarkStart w:id="52" w:name="_Toc199502555"/>
      <w:r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5.</w:t>
      </w:r>
      <w:r w:rsidR="0025567A"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8</w:t>
      </w:r>
      <w:r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 xml:space="preserve"> TOTAL DE </w:t>
      </w:r>
      <w:r w:rsidR="005A49A2"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PARTICIPANTES DO INCLUSÃO LEGAL</w:t>
      </w:r>
      <w:bookmarkEnd w:id="52"/>
      <w:r w:rsidR="005A49A2"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 xml:space="preserve"> </w:t>
      </w:r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5A49A2" w:rsidRPr="00780DE2" w14:paraId="58F1A8FE" w14:textId="77777777" w:rsidTr="00233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2060"/>
          </w:tcPr>
          <w:p w14:paraId="0548E7CF" w14:textId="205A19EE" w:rsidR="005A49A2" w:rsidRPr="00780DE2" w:rsidRDefault="005A49A2" w:rsidP="0023366E">
            <w:pPr>
              <w:jc w:val="center"/>
              <w:rPr>
                <w:rFonts w:ascii="Cambria" w:hAnsi="Cambria"/>
                <w:smallCaps/>
                <w:color w:val="FFFFFF" w:themeColor="background1"/>
                <w:szCs w:val="24"/>
              </w:rPr>
            </w:pPr>
            <w:r w:rsidRPr="00780DE2">
              <w:rPr>
                <w:rFonts w:ascii="Cambria" w:hAnsi="Cambria"/>
                <w:smallCaps/>
                <w:color w:val="FFFFFF" w:themeColor="background1"/>
                <w:szCs w:val="24"/>
              </w:rPr>
              <w:t xml:space="preserve">Total de Participantes do inclusão Legal 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5A49A2" w:rsidRPr="00780DE2" w14:paraId="25FF26F2" w14:textId="77777777" w:rsidTr="00233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9ED0C56" w14:textId="77777777" w:rsidR="005A49A2" w:rsidRPr="00780DE2" w:rsidRDefault="005A49A2" w:rsidP="0023366E">
            <w:pPr>
              <w:spacing w:after="120"/>
              <w:jc w:val="center"/>
              <w:rPr>
                <w:rFonts w:ascii="Cambria" w:hAnsi="Cambria"/>
                <w:smallCaps/>
                <w:color w:val="auto"/>
                <w:szCs w:val="24"/>
              </w:rPr>
            </w:pPr>
            <w:r w:rsidRPr="00780DE2">
              <w:rPr>
                <w:rFonts w:ascii="Cambria" w:hAnsi="Cambria"/>
                <w:smallCaps/>
                <w:color w:val="000000" w:themeColor="text1"/>
                <w:szCs w:val="24"/>
              </w:rPr>
              <w:t>Departamento de Acesso à Justiça, Ação Social e Acessibilidade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5A49A2" w:rsidRPr="00780DE2" w14:paraId="51314522" w14:textId="77777777" w:rsidTr="00233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4885D460" w14:textId="77777777" w:rsidR="005A49A2" w:rsidRPr="00780DE2" w:rsidRDefault="005A49A2" w:rsidP="0023366E">
            <w:pPr>
              <w:spacing w:after="120"/>
              <w:jc w:val="center"/>
              <w:rPr>
                <w:rFonts w:ascii="Cambria" w:hAnsi="Cambria"/>
                <w:color w:val="auto"/>
                <w:szCs w:val="24"/>
              </w:rPr>
            </w:pPr>
            <w:r w:rsidRPr="00780DE2">
              <w:rPr>
                <w:rFonts w:ascii="Cambria" w:hAnsi="Cambria"/>
                <w:color w:val="auto"/>
                <w:szCs w:val="24"/>
              </w:rPr>
              <w:t>Situações verificadas</w:t>
            </w:r>
          </w:p>
        </w:tc>
      </w:tr>
      <w:tr w:rsidR="005A49A2" w:rsidRPr="00780DE2" w14:paraId="141DF324" w14:textId="77777777" w:rsidTr="0023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A361685" w14:textId="77777777" w:rsidR="005A49A2" w:rsidRPr="00780DE2" w:rsidRDefault="005A49A2" w:rsidP="0023366E">
            <w:pPr>
              <w:spacing w:after="120"/>
              <w:rPr>
                <w:rFonts w:ascii="Cambria" w:hAnsi="Cambria"/>
                <w:color w:val="auto"/>
              </w:rPr>
            </w:pPr>
            <w:r w:rsidRPr="00780DE2">
              <w:rPr>
                <w:rFonts w:ascii="Cambria" w:hAnsi="Cambria"/>
                <w:color w:val="auto"/>
              </w:rPr>
              <w:t>Linha de base</w:t>
            </w:r>
          </w:p>
        </w:tc>
        <w:tc>
          <w:tcPr>
            <w:tcW w:w="3255" w:type="dxa"/>
          </w:tcPr>
          <w:p w14:paraId="380ADF1B" w14:textId="77777777" w:rsidR="005A49A2" w:rsidRPr="00780DE2" w:rsidRDefault="005A49A2" w:rsidP="002336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  <w:tr w:rsidR="005A49A2" w:rsidRPr="00780DE2" w14:paraId="6F12533A" w14:textId="77777777" w:rsidTr="00233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C0567DF" w14:textId="77777777" w:rsidR="005A49A2" w:rsidRPr="00780DE2" w:rsidRDefault="005A49A2" w:rsidP="0023366E">
            <w:pPr>
              <w:spacing w:after="120"/>
              <w:rPr>
                <w:rFonts w:ascii="Cambria" w:hAnsi="Cambria"/>
                <w:color w:val="auto"/>
              </w:rPr>
            </w:pPr>
            <w:r w:rsidRPr="00780DE2">
              <w:rPr>
                <w:rFonts w:ascii="Cambria" w:hAnsi="Cambria"/>
                <w:color w:val="auto"/>
              </w:rPr>
              <w:t xml:space="preserve">Situação atual </w:t>
            </w:r>
          </w:p>
        </w:tc>
        <w:tc>
          <w:tcPr>
            <w:tcW w:w="3255" w:type="dxa"/>
          </w:tcPr>
          <w:p w14:paraId="566EADE7" w14:textId="77777777" w:rsidR="005A49A2" w:rsidRPr="00780DE2" w:rsidRDefault="005A49A2" w:rsidP="0023366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  <w:tr w:rsidR="005A49A2" w:rsidRPr="00780DE2" w14:paraId="655F95F3" w14:textId="77777777" w:rsidTr="0023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D0FCFE2" w14:textId="77777777" w:rsidR="005A49A2" w:rsidRPr="00780DE2" w:rsidRDefault="005A49A2" w:rsidP="0023366E">
            <w:pPr>
              <w:spacing w:after="120"/>
              <w:rPr>
                <w:rFonts w:ascii="Cambria" w:hAnsi="Cambria"/>
              </w:rPr>
            </w:pPr>
            <w:r w:rsidRPr="00780DE2">
              <w:rPr>
                <w:rFonts w:ascii="Cambria" w:hAnsi="Cambria"/>
                <w:color w:val="auto"/>
              </w:rPr>
              <w:t xml:space="preserve">Meta </w:t>
            </w:r>
          </w:p>
        </w:tc>
        <w:tc>
          <w:tcPr>
            <w:tcW w:w="3255" w:type="dxa"/>
          </w:tcPr>
          <w:p w14:paraId="52A6D5A9" w14:textId="77777777" w:rsidR="005A49A2" w:rsidRPr="00780DE2" w:rsidRDefault="005A49A2" w:rsidP="0023366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262626" w:themeColor="text1" w:themeTint="D9"/>
              </w:rPr>
            </w:pPr>
          </w:p>
        </w:tc>
      </w:tr>
    </w:tbl>
    <w:p w14:paraId="1F087827" w14:textId="77777777" w:rsidR="005A49A2" w:rsidRPr="00780DE2" w:rsidRDefault="005A49A2" w:rsidP="005A49A2">
      <w:pPr>
        <w:rPr>
          <w:rFonts w:ascii="Cambria" w:hAnsi="Cambria"/>
        </w:rPr>
      </w:pPr>
    </w:p>
    <w:p w14:paraId="77E144DE" w14:textId="77777777" w:rsidR="005A49A2" w:rsidRPr="00780DE2" w:rsidRDefault="005A49A2" w:rsidP="005A49A2">
      <w:pPr>
        <w:rPr>
          <w:rFonts w:ascii="Cambria" w:hAnsi="Cambria"/>
        </w:rPr>
      </w:pPr>
    </w:p>
    <w:p w14:paraId="7DD3A68F" w14:textId="05BEB8CD" w:rsidR="00587816" w:rsidRPr="00780DE2" w:rsidRDefault="00ED0DA7" w:rsidP="00ED0DA7">
      <w:pPr>
        <w:jc w:val="center"/>
        <w:rPr>
          <w:rFonts w:ascii="Cambria" w:hAnsi="Cambria"/>
        </w:rPr>
      </w:pPr>
      <w:r w:rsidRPr="00780DE2">
        <w:rPr>
          <w:rFonts w:ascii="Cambria" w:hAnsi="Cambria"/>
          <w:noProof/>
        </w:rPr>
        <w:drawing>
          <wp:inline distT="0" distB="0" distL="0" distR="0" wp14:anchorId="00C45004" wp14:editId="18F11DA6">
            <wp:extent cx="3088696" cy="1859248"/>
            <wp:effectExtent l="19050" t="19050" r="16510" b="27305"/>
            <wp:docPr id="43" name="Imagem 4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235" cy="18854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E5C6E9" w14:textId="310B041D" w:rsidR="00966DDC" w:rsidRPr="00780DE2" w:rsidRDefault="00966DDC" w:rsidP="00ED0DA7">
      <w:pPr>
        <w:rPr>
          <w:rFonts w:ascii="Cambria" w:hAnsi="Cambria"/>
        </w:rPr>
      </w:pPr>
    </w:p>
    <w:p w14:paraId="782E46B9" w14:textId="35044038" w:rsidR="00587816" w:rsidRPr="00493E07" w:rsidRDefault="007E225F" w:rsidP="00493E07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</w:rPr>
      </w:pPr>
      <w:bookmarkStart w:id="53" w:name="_Toc199502556"/>
      <w:r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5</w:t>
      </w:r>
      <w:r w:rsidR="00587816"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.</w:t>
      </w:r>
      <w:r w:rsidR="0025567A"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9</w:t>
      </w:r>
      <w:r w:rsidR="00587816"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 xml:space="preserve"> </w:t>
      </w:r>
      <w:r w:rsidR="005A49A2" w:rsidRPr="00493E07">
        <w:rPr>
          <w:rFonts w:ascii="Cambria" w:eastAsiaTheme="minorEastAsia" w:hAnsi="Cambria" w:cstheme="minorBidi"/>
          <w:caps/>
          <w:color w:val="auto"/>
          <w:spacing w:val="15"/>
          <w:sz w:val="22"/>
          <w:szCs w:val="20"/>
        </w:rPr>
        <w:t>TOTAL DE PARECERES DO NÚCLEO DE ASSESSORIA TÉCNICA EM AÇÕES DE SAÚDE (NATJUS/RJ)</w:t>
      </w:r>
      <w:bookmarkEnd w:id="53"/>
    </w:p>
    <w:p w14:paraId="7F2085AC" w14:textId="77777777" w:rsidR="00FA10A5" w:rsidRPr="00780DE2" w:rsidRDefault="00FA10A5" w:rsidP="00FA10A5">
      <w:pPr>
        <w:rPr>
          <w:rFonts w:ascii="Cambria" w:hAnsi="Cambria"/>
        </w:rPr>
      </w:pPr>
    </w:p>
    <w:p w14:paraId="225C2C95" w14:textId="21ADE611" w:rsidR="00587816" w:rsidRPr="00780DE2" w:rsidRDefault="00ED0DA7" w:rsidP="00ED0DA7">
      <w:pPr>
        <w:jc w:val="center"/>
        <w:rPr>
          <w:rFonts w:ascii="Cambria" w:hAnsi="Cambria"/>
        </w:rPr>
      </w:pPr>
      <w:r w:rsidRPr="00780DE2">
        <w:rPr>
          <w:rFonts w:ascii="Cambria" w:hAnsi="Cambria"/>
          <w:noProof/>
        </w:rPr>
        <w:drawing>
          <wp:inline distT="0" distB="0" distL="0" distR="0" wp14:anchorId="275FE37E" wp14:editId="513749A5">
            <wp:extent cx="3112550" cy="1873607"/>
            <wp:effectExtent l="19050" t="19050" r="12065" b="12700"/>
            <wp:docPr id="44" name="Imagem 4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650" cy="190015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F74CF2" w14:textId="78152C6A" w:rsidR="00E9492E" w:rsidRDefault="00E9492E" w:rsidP="00E9492E">
      <w:pPr>
        <w:rPr>
          <w:rFonts w:ascii="Cambria" w:hAnsi="Cambria"/>
        </w:rPr>
      </w:pPr>
    </w:p>
    <w:p w14:paraId="5F55C695" w14:textId="78B02781" w:rsidR="00493E07" w:rsidRDefault="00493E07" w:rsidP="00E9492E">
      <w:pPr>
        <w:rPr>
          <w:rFonts w:ascii="Cambria" w:hAnsi="Cambria"/>
        </w:rPr>
      </w:pPr>
    </w:p>
    <w:p w14:paraId="18E876DA" w14:textId="3B1D7AFE" w:rsidR="00493E07" w:rsidRDefault="00493E07" w:rsidP="00E9492E">
      <w:pPr>
        <w:rPr>
          <w:rFonts w:ascii="Cambria" w:hAnsi="Cambria"/>
        </w:rPr>
      </w:pPr>
    </w:p>
    <w:p w14:paraId="75043943" w14:textId="77777777" w:rsidR="00493E07" w:rsidRPr="00780DE2" w:rsidRDefault="00493E07" w:rsidP="00E9492E">
      <w:pPr>
        <w:rPr>
          <w:rFonts w:ascii="Cambria" w:hAnsi="Cambria"/>
        </w:rPr>
      </w:pPr>
    </w:p>
    <w:p w14:paraId="674FC152" w14:textId="7F9CB78E" w:rsidR="00E9492E" w:rsidRPr="00493E07" w:rsidRDefault="00E9492E" w:rsidP="00493E07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54" w:name="_Toc199502557"/>
      <w:r w:rsidRPr="00493E07">
        <w:rPr>
          <w:rFonts w:ascii="Cambria" w:hAnsi="Cambria"/>
          <w:sz w:val="22"/>
        </w:rPr>
        <w:t xml:space="preserve">5.10 </w:t>
      </w:r>
      <w:r w:rsidR="00FA10A5" w:rsidRPr="00493E07">
        <w:rPr>
          <w:rFonts w:ascii="Cambria" w:hAnsi="Cambria"/>
          <w:sz w:val="22"/>
        </w:rPr>
        <w:t>EVOLUÇÃO DO SALDO DA CONTA DE PRESTAÇÃO PECUNIÁRIA JUDICIAL</w:t>
      </w:r>
      <w:bookmarkEnd w:id="54"/>
      <w:r w:rsidR="00FA10A5" w:rsidRPr="00493E07">
        <w:rPr>
          <w:rFonts w:ascii="Cambria" w:hAnsi="Cambria"/>
          <w:sz w:val="22"/>
        </w:rPr>
        <w:t xml:space="preserve"> </w:t>
      </w:r>
    </w:p>
    <w:p w14:paraId="79B845B8" w14:textId="37C2F288" w:rsidR="00E9492E" w:rsidRPr="00780DE2" w:rsidRDefault="00ED0DA7" w:rsidP="00ED0DA7">
      <w:pPr>
        <w:jc w:val="center"/>
        <w:rPr>
          <w:rFonts w:ascii="Cambria" w:hAnsi="Cambria"/>
        </w:rPr>
      </w:pPr>
      <w:r w:rsidRPr="00780DE2">
        <w:rPr>
          <w:rFonts w:ascii="Cambria" w:hAnsi="Cambria"/>
          <w:noProof/>
        </w:rPr>
        <w:drawing>
          <wp:inline distT="0" distB="0" distL="0" distR="0" wp14:anchorId="4CDF121A" wp14:editId="2BBB92D8">
            <wp:extent cx="3406748" cy="2050701"/>
            <wp:effectExtent l="19050" t="19050" r="22860" b="26035"/>
            <wp:docPr id="47" name="Imagem 4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31" cy="20801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BADF078" w14:textId="77777777" w:rsidR="00E9492E" w:rsidRPr="00780DE2" w:rsidRDefault="00E9492E" w:rsidP="0057534C">
      <w:pPr>
        <w:rPr>
          <w:rFonts w:ascii="Cambria" w:hAnsi="Cambria"/>
        </w:rPr>
      </w:pPr>
    </w:p>
    <w:p w14:paraId="1DCFC468" w14:textId="17EF1B18" w:rsidR="00F572C6" w:rsidRPr="00493E07" w:rsidRDefault="00966DDC" w:rsidP="00493E07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55" w:name="_Toc199502558"/>
      <w:r w:rsidRPr="00493E07">
        <w:rPr>
          <w:rFonts w:ascii="Cambria" w:hAnsi="Cambria"/>
          <w:sz w:val="22"/>
        </w:rPr>
        <w:t>5.1</w:t>
      </w:r>
      <w:r w:rsidR="00E9492E" w:rsidRPr="00493E07">
        <w:rPr>
          <w:rFonts w:ascii="Cambria" w:hAnsi="Cambria"/>
          <w:sz w:val="22"/>
        </w:rPr>
        <w:t>1</w:t>
      </w:r>
      <w:r w:rsidRPr="00493E07">
        <w:rPr>
          <w:rFonts w:ascii="Cambria" w:hAnsi="Cambria"/>
          <w:sz w:val="22"/>
        </w:rPr>
        <w:t xml:space="preserve"> </w:t>
      </w:r>
      <w:r w:rsidR="00FA10A5" w:rsidRPr="00493E07">
        <w:rPr>
          <w:rFonts w:ascii="Cambria" w:hAnsi="Cambria"/>
          <w:sz w:val="22"/>
        </w:rPr>
        <w:t>GRÁFICOS DO VOLUNTARIADO CONTINUADO</w:t>
      </w:r>
      <w:bookmarkEnd w:id="55"/>
      <w:r w:rsidR="00FA10A5" w:rsidRPr="00493E07">
        <w:rPr>
          <w:rFonts w:ascii="Cambria" w:hAnsi="Cambria"/>
          <w:sz w:val="22"/>
        </w:rPr>
        <w:t xml:space="preserve"> </w:t>
      </w:r>
      <w:r w:rsidRPr="00493E07">
        <w:rPr>
          <w:rFonts w:ascii="Cambria" w:hAnsi="Cambria"/>
          <w:sz w:val="22"/>
        </w:rPr>
        <w:t xml:space="preserve"> </w:t>
      </w:r>
    </w:p>
    <w:p w14:paraId="16F014D3" w14:textId="3B2A8BEC" w:rsidR="00493E07" w:rsidRDefault="00ED0DA7" w:rsidP="00ED0DA7">
      <w:pPr>
        <w:ind w:left="142"/>
        <w:jc w:val="center"/>
        <w:rPr>
          <w:rFonts w:ascii="Cambria" w:hAnsi="Cambria"/>
        </w:rPr>
      </w:pPr>
      <w:r w:rsidRPr="00780DE2">
        <w:rPr>
          <w:rFonts w:ascii="Cambria" w:hAnsi="Cambria"/>
          <w:noProof/>
        </w:rPr>
        <w:drawing>
          <wp:inline distT="0" distB="0" distL="0" distR="0" wp14:anchorId="1D5F4FF7" wp14:editId="383521F1">
            <wp:extent cx="3502163" cy="2108136"/>
            <wp:effectExtent l="19050" t="19050" r="22225" b="26035"/>
            <wp:docPr id="48" name="Imagem 4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997" cy="2136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018D9C" w14:textId="77777777" w:rsidR="00FA10A5" w:rsidRPr="00780DE2" w:rsidRDefault="00FA10A5">
      <w:pPr>
        <w:rPr>
          <w:rFonts w:ascii="Cambria" w:hAnsi="Cambria"/>
        </w:rPr>
      </w:pPr>
    </w:p>
    <w:p w14:paraId="30A2505F" w14:textId="0F44B900" w:rsidR="00FA10A5" w:rsidRPr="00493E07" w:rsidRDefault="00FA10A5" w:rsidP="00493E07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56" w:name="_Toc199502559"/>
      <w:r w:rsidRPr="00493E07">
        <w:rPr>
          <w:rFonts w:ascii="Cambria" w:hAnsi="Cambria"/>
          <w:sz w:val="22"/>
        </w:rPr>
        <w:t>5.12 TOTAL DE SOLICITAÇÕES E VALOR DE PAGAMENTOS DE PERITOS JUDICIAIS</w:t>
      </w:r>
      <w:bookmarkEnd w:id="56"/>
      <w:r w:rsidRPr="00493E07">
        <w:rPr>
          <w:rFonts w:ascii="Cambria" w:hAnsi="Cambria"/>
          <w:sz w:val="22"/>
        </w:rPr>
        <w:t xml:space="preserve">   </w:t>
      </w:r>
    </w:p>
    <w:p w14:paraId="328F1D68" w14:textId="38A2C140" w:rsidR="00ED0DA7" w:rsidRPr="00780DE2" w:rsidRDefault="0090576F" w:rsidP="0090576F">
      <w:pPr>
        <w:ind w:left="1416" w:firstLine="708"/>
        <w:rPr>
          <w:rFonts w:ascii="Cambria" w:hAnsi="Cambria"/>
        </w:rPr>
      </w:pPr>
      <w:r w:rsidRPr="00780DE2">
        <w:rPr>
          <w:rFonts w:ascii="Cambria" w:hAnsi="Cambria"/>
          <w:noProof/>
        </w:rPr>
        <w:drawing>
          <wp:inline distT="0" distB="0" distL="0" distR="0" wp14:anchorId="7909D645" wp14:editId="51CFBA61">
            <wp:extent cx="3621295" cy="2179848"/>
            <wp:effectExtent l="19050" t="19050" r="17780" b="11430"/>
            <wp:docPr id="4" name="Imagem 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446" cy="22100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96D7AD" w14:textId="292DFE12" w:rsidR="00A71D6F" w:rsidRDefault="00A71D6F" w:rsidP="0090576F">
      <w:pPr>
        <w:ind w:left="1416" w:firstLine="708"/>
        <w:rPr>
          <w:rFonts w:ascii="Cambria" w:hAnsi="Cambria"/>
        </w:rPr>
      </w:pPr>
    </w:p>
    <w:p w14:paraId="6478C26B" w14:textId="77777777" w:rsidR="00493E07" w:rsidRPr="00780DE2" w:rsidRDefault="00493E07" w:rsidP="0090576F">
      <w:pPr>
        <w:ind w:left="1416" w:firstLine="708"/>
        <w:rPr>
          <w:rFonts w:ascii="Cambria" w:hAnsi="Cambria"/>
        </w:rPr>
      </w:pPr>
    </w:p>
    <w:p w14:paraId="6D05A09E" w14:textId="67EE2F12" w:rsidR="00A71D6F" w:rsidRPr="00493E07" w:rsidRDefault="00A71D6F" w:rsidP="00493E07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57" w:name="_Toc199502560"/>
      <w:r w:rsidRPr="00493E07">
        <w:rPr>
          <w:rFonts w:ascii="Cambria" w:hAnsi="Cambria"/>
          <w:sz w:val="22"/>
        </w:rPr>
        <w:lastRenderedPageBreak/>
        <w:t>5.1</w:t>
      </w:r>
      <w:r w:rsidR="00B57A77" w:rsidRPr="00493E07">
        <w:rPr>
          <w:rFonts w:ascii="Cambria" w:hAnsi="Cambria"/>
          <w:sz w:val="22"/>
        </w:rPr>
        <w:t>3</w:t>
      </w:r>
      <w:r w:rsidRPr="00493E07">
        <w:rPr>
          <w:rFonts w:ascii="Cambria" w:hAnsi="Cambria"/>
          <w:sz w:val="22"/>
        </w:rPr>
        <w:t xml:space="preserve"> TOTAL DE </w:t>
      </w:r>
      <w:r w:rsidR="00B57A77" w:rsidRPr="00493E07">
        <w:rPr>
          <w:rFonts w:ascii="Cambria" w:hAnsi="Cambria"/>
          <w:sz w:val="22"/>
        </w:rPr>
        <w:t>AGENDAMENTO DE EXAMES DE DNA</w:t>
      </w:r>
      <w:bookmarkEnd w:id="57"/>
      <w:r w:rsidRPr="00493E07">
        <w:rPr>
          <w:rFonts w:ascii="Cambria" w:hAnsi="Cambria"/>
          <w:sz w:val="22"/>
        </w:rPr>
        <w:t xml:space="preserve">   </w:t>
      </w:r>
    </w:p>
    <w:p w14:paraId="680B2577" w14:textId="2CE59066" w:rsidR="00455FB0" w:rsidRPr="00780DE2" w:rsidRDefault="00A71D6F" w:rsidP="00B57A77">
      <w:pPr>
        <w:ind w:left="1416" w:firstLine="708"/>
        <w:rPr>
          <w:rFonts w:ascii="Cambria" w:hAnsi="Cambria"/>
        </w:rPr>
      </w:pPr>
      <w:r w:rsidRPr="00780DE2">
        <w:rPr>
          <w:rFonts w:ascii="Cambria" w:hAnsi="Cambria"/>
          <w:noProof/>
        </w:rPr>
        <w:drawing>
          <wp:inline distT="0" distB="0" distL="0" distR="0" wp14:anchorId="26881A00" wp14:editId="48A658F7">
            <wp:extent cx="3566483" cy="2146853"/>
            <wp:effectExtent l="19050" t="19050" r="15240" b="25400"/>
            <wp:docPr id="5" name="Imagem 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873" cy="21820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43BEFF" w14:textId="0CA6F110" w:rsidR="00240ACB" w:rsidRPr="00493E07" w:rsidRDefault="008C35AA" w:rsidP="00493E07">
      <w:pPr>
        <w:pStyle w:val="Ttulo1"/>
        <w:keepNext w:val="0"/>
        <w:keepLines w:val="0"/>
        <w:shd w:val="clear" w:color="auto" w:fill="4472C4" w:themeFill="accent1"/>
        <w:spacing w:before="100" w:line="276" w:lineRule="auto"/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</w:pPr>
      <w:bookmarkStart w:id="58" w:name="_Toc199502561"/>
      <w:r w:rsidRPr="00493E07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6</w:t>
      </w:r>
      <w:r w:rsidR="00240ACB" w:rsidRPr="00493E07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 xml:space="preserve">. </w:t>
      </w:r>
      <w:r w:rsidR="003541F3" w:rsidRPr="00493E07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GARANTIA DOS DIREITOS FUNDAMENTAIS</w:t>
      </w:r>
      <w:bookmarkEnd w:id="58"/>
    </w:p>
    <w:p w14:paraId="5715BDE1" w14:textId="03629690" w:rsidR="00473BA8" w:rsidRPr="00780DE2" w:rsidRDefault="00136771" w:rsidP="00473BA8">
      <w:pPr>
        <w:rPr>
          <w:rFonts w:ascii="Cambria" w:hAnsi="Cambria"/>
        </w:rPr>
      </w:pPr>
      <w:r w:rsidRPr="00780DE2">
        <w:rPr>
          <w:rFonts w:ascii="Cambria" w:hAnsi="Cambria"/>
        </w:rPr>
        <w:t>XXX</w:t>
      </w:r>
    </w:p>
    <w:p w14:paraId="17E6FD6D" w14:textId="0EE2C973" w:rsidR="009C33D0" w:rsidRPr="00493E07" w:rsidRDefault="009C33D0" w:rsidP="00493E07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59" w:name="_Toc199502562"/>
      <w:r w:rsidRPr="00493E07">
        <w:rPr>
          <w:rFonts w:ascii="Cambria" w:hAnsi="Cambria"/>
          <w:sz w:val="22"/>
        </w:rPr>
        <w:t>6.1 ACOMPANHAMENTO DO SALDO DA CONTA DE PRESTAÇÃO PECUNIÁRIA JUDICIAL</w:t>
      </w:r>
      <w:bookmarkEnd w:id="59"/>
    </w:p>
    <w:p w14:paraId="180DA261" w14:textId="1B9D4713" w:rsidR="00473BA8" w:rsidRPr="00780DE2" w:rsidRDefault="00136771" w:rsidP="00473BA8">
      <w:pPr>
        <w:rPr>
          <w:rFonts w:ascii="Cambria" w:hAnsi="Cambria"/>
        </w:rPr>
      </w:pPr>
      <w:r w:rsidRPr="00780DE2">
        <w:rPr>
          <w:rFonts w:ascii="Cambria" w:hAnsi="Cambria"/>
        </w:rPr>
        <w:t>XXX</w:t>
      </w:r>
    </w:p>
    <w:p w14:paraId="7BBC5700" w14:textId="77777777" w:rsidR="00136771" w:rsidRPr="00780DE2" w:rsidRDefault="00136771" w:rsidP="00473BA8">
      <w:pPr>
        <w:rPr>
          <w:rFonts w:ascii="Cambria" w:hAnsi="Cambria"/>
        </w:rPr>
      </w:pPr>
    </w:p>
    <w:p w14:paraId="759DE99D" w14:textId="591F177A" w:rsidR="00EC43DF" w:rsidRPr="00493E07" w:rsidRDefault="00EC43DF" w:rsidP="00493E07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60" w:name="_Toc199502563"/>
      <w:r w:rsidRPr="00493E07">
        <w:rPr>
          <w:rFonts w:ascii="Cambria" w:hAnsi="Cambria"/>
          <w:sz w:val="22"/>
        </w:rPr>
        <w:t>6.2 PARCERIAS E CONVÊNIOS</w:t>
      </w:r>
      <w:bookmarkEnd w:id="60"/>
    </w:p>
    <w:p w14:paraId="18D47778" w14:textId="6E3EE5FD" w:rsidR="00136771" w:rsidRPr="00780DE2" w:rsidRDefault="00136771" w:rsidP="00136771">
      <w:pPr>
        <w:rPr>
          <w:rFonts w:ascii="Cambria" w:hAnsi="Cambria"/>
        </w:rPr>
      </w:pPr>
      <w:r w:rsidRPr="00780DE2">
        <w:rPr>
          <w:rFonts w:ascii="Cambria" w:hAnsi="Cambria"/>
        </w:rPr>
        <w:t>XXX</w:t>
      </w:r>
    </w:p>
    <w:p w14:paraId="3C9723D2" w14:textId="39E1E0F8" w:rsidR="007068B1" w:rsidRDefault="007068B1" w:rsidP="007068B1">
      <w:pPr>
        <w:pBdr>
          <w:top w:val="single" w:sz="8" w:space="2" w:color="002060"/>
        </w:pBdr>
        <w:spacing w:before="300" w:after="200" w:line="276" w:lineRule="auto"/>
        <w:outlineLvl w:val="2"/>
        <w:rPr>
          <w:rFonts w:ascii="Cambria" w:eastAsia="Times New Roman" w:hAnsi="Cambria"/>
          <w:caps/>
          <w:spacing w:val="15"/>
          <w:sz w:val="22"/>
          <w:bdr w:val="none" w:sz="0" w:space="0" w:color="auto" w:frame="1"/>
          <w:lang w:eastAsia="pt-BR"/>
        </w:rPr>
      </w:pPr>
      <w:bookmarkStart w:id="61" w:name="_Toc199502564"/>
      <w:r w:rsidRPr="007068B1">
        <w:rPr>
          <w:rFonts w:ascii="Cambria" w:eastAsia="Times New Roman" w:hAnsi="Cambria"/>
          <w:caps/>
          <w:spacing w:val="15"/>
          <w:sz w:val="22"/>
          <w:bdr w:val="none" w:sz="0" w:space="0" w:color="auto" w:frame="1"/>
          <w:lang w:eastAsia="pt-BR"/>
        </w:rPr>
        <w:t>6.2.1 AJUSTES NÃO ONEROSOS CELEBRADOS OU PRORROGADOS EM 2024</w:t>
      </w:r>
      <w:bookmarkEnd w:id="61"/>
    </w:p>
    <w:p w14:paraId="29806D27" w14:textId="4295A417" w:rsidR="007068B1" w:rsidRPr="008056CD" w:rsidRDefault="008056CD" w:rsidP="008056CD">
      <w:pPr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  <w:t>XXXX</w:t>
      </w:r>
    </w:p>
    <w:p w14:paraId="62801325" w14:textId="3D5F3D23" w:rsidR="00136771" w:rsidRPr="00780DE2" w:rsidRDefault="00136771" w:rsidP="00136771">
      <w:pPr>
        <w:rPr>
          <w:rFonts w:ascii="Cambria" w:hAnsi="Cambria"/>
          <w:lang w:eastAsia="pt-BR"/>
        </w:rPr>
      </w:pPr>
      <w:r w:rsidRPr="00780DE2">
        <w:rPr>
          <w:rFonts w:ascii="Cambria" w:hAnsi="Cambria"/>
          <w:lang w:eastAsia="pt-BR"/>
        </w:rPr>
        <w:t>XXXX</w:t>
      </w:r>
    </w:p>
    <w:p w14:paraId="504EBBA2" w14:textId="589F1B24" w:rsidR="00473BA8" w:rsidRPr="007068B1" w:rsidRDefault="00062DED" w:rsidP="007068B1">
      <w:pPr>
        <w:pBdr>
          <w:top w:val="single" w:sz="8" w:space="2" w:color="002060"/>
        </w:pBdr>
        <w:spacing w:before="300" w:after="200" w:line="276" w:lineRule="auto"/>
        <w:outlineLvl w:val="2"/>
        <w:rPr>
          <w:rFonts w:ascii="Cambria" w:eastAsia="Times New Roman" w:hAnsi="Cambria"/>
          <w:caps/>
          <w:spacing w:val="15"/>
          <w:sz w:val="22"/>
          <w:bdr w:val="none" w:sz="0" w:space="0" w:color="auto" w:frame="1"/>
          <w:lang w:eastAsia="pt-BR"/>
        </w:rPr>
      </w:pPr>
      <w:bookmarkStart w:id="62" w:name="_Toc188475848"/>
      <w:bookmarkStart w:id="63" w:name="_Toc199502565"/>
      <w:r w:rsidRPr="007068B1">
        <w:rPr>
          <w:rFonts w:ascii="Cambria" w:eastAsia="Times New Roman" w:hAnsi="Cambria"/>
          <w:caps/>
          <w:spacing w:val="15"/>
          <w:sz w:val="22"/>
          <w:bdr w:val="none" w:sz="0" w:space="0" w:color="auto" w:frame="1"/>
          <w:lang w:eastAsia="pt-BR"/>
        </w:rPr>
        <w:t>6.2.2 AJUSTES ONEROSOS CELEBRADOS OU PRORROGADOS</w:t>
      </w:r>
      <w:bookmarkEnd w:id="63"/>
      <w:r w:rsidRPr="007068B1">
        <w:rPr>
          <w:rFonts w:ascii="Cambria" w:eastAsia="Times New Roman" w:hAnsi="Cambria"/>
          <w:caps/>
          <w:spacing w:val="15"/>
          <w:sz w:val="22"/>
          <w:bdr w:val="none" w:sz="0" w:space="0" w:color="auto" w:frame="1"/>
          <w:lang w:eastAsia="pt-BR"/>
        </w:rPr>
        <w:t xml:space="preserve"> </w:t>
      </w:r>
      <w:bookmarkEnd w:id="62"/>
    </w:p>
    <w:p w14:paraId="68510CB4" w14:textId="0DDA9D7A" w:rsidR="00473BA8" w:rsidRPr="00780DE2" w:rsidRDefault="00136771" w:rsidP="005E0549">
      <w:pPr>
        <w:rPr>
          <w:rFonts w:ascii="Cambria" w:hAnsi="Cambria"/>
        </w:rPr>
      </w:pPr>
      <w:r w:rsidRPr="00780DE2">
        <w:rPr>
          <w:rFonts w:ascii="Cambria" w:hAnsi="Cambria"/>
        </w:rPr>
        <w:t>XXX</w:t>
      </w:r>
    </w:p>
    <w:p w14:paraId="76EB83AB" w14:textId="77777777" w:rsidR="00473BA8" w:rsidRPr="00780DE2" w:rsidRDefault="00473BA8" w:rsidP="00473BA8">
      <w:pPr>
        <w:rPr>
          <w:rFonts w:ascii="Cambria" w:hAnsi="Cambria"/>
        </w:rPr>
      </w:pPr>
    </w:p>
    <w:p w14:paraId="7F602E4E" w14:textId="53606B1C" w:rsidR="00EC43DF" w:rsidRPr="007068B1" w:rsidRDefault="00EC43DF" w:rsidP="007068B1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64" w:name="_Toc199502566"/>
      <w:r w:rsidRPr="007068B1">
        <w:rPr>
          <w:rFonts w:ascii="Cambria" w:hAnsi="Cambria"/>
          <w:sz w:val="22"/>
        </w:rPr>
        <w:t xml:space="preserve">6.3 </w:t>
      </w:r>
      <w:r w:rsidR="00062DED" w:rsidRPr="007068B1">
        <w:rPr>
          <w:rFonts w:ascii="Cambria" w:hAnsi="Cambria"/>
          <w:sz w:val="22"/>
        </w:rPr>
        <w:t>PRESTAÇÕES DE CONTAS DAS PARCEIRIAS</w:t>
      </w:r>
      <w:bookmarkEnd w:id="64"/>
    </w:p>
    <w:p w14:paraId="5855A2D5" w14:textId="100CBC83" w:rsidR="00473BA8" w:rsidRPr="00780DE2" w:rsidRDefault="00136771" w:rsidP="005E0549">
      <w:pPr>
        <w:rPr>
          <w:rFonts w:ascii="Cambria" w:hAnsi="Cambria"/>
        </w:rPr>
      </w:pPr>
      <w:r w:rsidRPr="00780DE2">
        <w:rPr>
          <w:rFonts w:ascii="Cambria" w:hAnsi="Cambria"/>
        </w:rPr>
        <w:t>XXXX</w:t>
      </w:r>
    </w:p>
    <w:p w14:paraId="704CBA1E" w14:textId="1835D02F" w:rsidR="00EC43DF" w:rsidRPr="007068B1" w:rsidRDefault="00EC43DF" w:rsidP="007068B1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65" w:name="_Toc199502567"/>
      <w:r w:rsidRPr="007068B1">
        <w:rPr>
          <w:rFonts w:ascii="Cambria" w:hAnsi="Cambria"/>
          <w:sz w:val="22"/>
        </w:rPr>
        <w:t xml:space="preserve">6.4 </w:t>
      </w:r>
      <w:r w:rsidR="00062DED" w:rsidRPr="007068B1">
        <w:rPr>
          <w:rFonts w:ascii="Cambria" w:hAnsi="Cambria"/>
          <w:sz w:val="22"/>
        </w:rPr>
        <w:t>PROGRAMAS DE CIDADANIA</w:t>
      </w:r>
      <w:bookmarkEnd w:id="65"/>
    </w:p>
    <w:p w14:paraId="4E187476" w14:textId="57BEC360" w:rsidR="00136771" w:rsidRDefault="00136771" w:rsidP="00136771">
      <w:pPr>
        <w:rPr>
          <w:rFonts w:ascii="Cambria" w:hAnsi="Cambria"/>
        </w:rPr>
      </w:pPr>
      <w:r w:rsidRPr="00780DE2">
        <w:rPr>
          <w:rFonts w:ascii="Cambria" w:hAnsi="Cambria"/>
        </w:rPr>
        <w:t>XXX</w:t>
      </w:r>
    </w:p>
    <w:p w14:paraId="4C5A2300" w14:textId="27FB7F8A" w:rsidR="007068B1" w:rsidRDefault="007068B1" w:rsidP="00136771">
      <w:pPr>
        <w:rPr>
          <w:rFonts w:ascii="Cambria" w:hAnsi="Cambria"/>
        </w:rPr>
      </w:pPr>
    </w:p>
    <w:p w14:paraId="7658A75F" w14:textId="646CD078" w:rsidR="007068B1" w:rsidRDefault="007068B1" w:rsidP="00136771">
      <w:pPr>
        <w:rPr>
          <w:rFonts w:ascii="Cambria" w:hAnsi="Cambria"/>
        </w:rPr>
      </w:pPr>
    </w:p>
    <w:p w14:paraId="3D868534" w14:textId="4DEDC4D1" w:rsidR="007068B1" w:rsidRDefault="007068B1" w:rsidP="00136771">
      <w:pPr>
        <w:rPr>
          <w:rFonts w:ascii="Cambria" w:hAnsi="Cambria"/>
        </w:rPr>
      </w:pPr>
    </w:p>
    <w:p w14:paraId="35A45BA5" w14:textId="365AFF6D" w:rsidR="007068B1" w:rsidRDefault="007068B1" w:rsidP="00136771">
      <w:pPr>
        <w:rPr>
          <w:rFonts w:ascii="Cambria" w:hAnsi="Cambria"/>
        </w:rPr>
      </w:pPr>
    </w:p>
    <w:p w14:paraId="5C05D429" w14:textId="2CDD0C74" w:rsidR="007068B1" w:rsidRDefault="007068B1" w:rsidP="00136771">
      <w:pPr>
        <w:rPr>
          <w:rFonts w:ascii="Cambria" w:hAnsi="Cambria"/>
        </w:rPr>
      </w:pPr>
    </w:p>
    <w:p w14:paraId="373385B3" w14:textId="1C0FDA08" w:rsidR="007068B1" w:rsidRDefault="007068B1" w:rsidP="00136771">
      <w:pPr>
        <w:rPr>
          <w:rFonts w:ascii="Cambria" w:hAnsi="Cambria"/>
        </w:rPr>
      </w:pPr>
    </w:p>
    <w:p w14:paraId="272C1995" w14:textId="72A148C1" w:rsidR="007068B1" w:rsidRDefault="007068B1" w:rsidP="00136771">
      <w:pPr>
        <w:rPr>
          <w:rFonts w:ascii="Cambria" w:hAnsi="Cambria"/>
        </w:rPr>
      </w:pPr>
    </w:p>
    <w:p w14:paraId="4A0DA459" w14:textId="77777777" w:rsidR="008056CD" w:rsidRDefault="008056CD" w:rsidP="008443A3">
      <w:pPr>
        <w:pBdr>
          <w:top w:val="single" w:sz="8" w:space="2" w:color="002060"/>
        </w:pBdr>
        <w:spacing w:before="120" w:line="276" w:lineRule="auto"/>
        <w:rPr>
          <w:rFonts w:ascii="Cambria" w:eastAsia="Times New Roman" w:hAnsi="Cambria"/>
          <w:caps/>
          <w:spacing w:val="15"/>
          <w:sz w:val="22"/>
          <w:bdr w:val="none" w:sz="0" w:space="0" w:color="auto" w:frame="1"/>
          <w:lang w:eastAsia="pt-BR"/>
        </w:rPr>
      </w:pPr>
    </w:p>
    <w:p w14:paraId="68732E06" w14:textId="4CA75250" w:rsidR="007068B1" w:rsidRPr="008056CD" w:rsidRDefault="007068B1" w:rsidP="008056CD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66" w:name="_Toc199502568"/>
      <w:r w:rsidRPr="008056CD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6.4.1 PROGRAMA VOLUNTARIADO</w:t>
      </w:r>
      <w:bookmarkEnd w:id="66"/>
    </w:p>
    <w:p w14:paraId="7D8F2CA1" w14:textId="77777777" w:rsidR="00596D22" w:rsidRPr="00596D22" w:rsidRDefault="00596D22" w:rsidP="00596D22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67" w:name="_Toc188475853"/>
      <w:bookmarkStart w:id="68" w:name="_Toc199502569"/>
      <w:r w:rsidRPr="007068B1">
        <w:rPr>
          <w:rFonts w:ascii="Cambria" w:eastAsia="Times New Roman" w:hAnsi="Cambria"/>
          <w:caps/>
          <w:spacing w:val="15"/>
          <w:sz w:val="22"/>
          <w:bdr w:val="none" w:sz="0" w:space="0" w:color="auto" w:frame="1"/>
          <w:lang w:eastAsia="pt-BR"/>
        </w:rPr>
        <w:t>6</w:t>
      </w:r>
      <w:r w:rsidRPr="00596D22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.4.2 SEMINÁRIO AA</w:t>
      </w:r>
      <w:bookmarkEnd w:id="68"/>
    </w:p>
    <w:p w14:paraId="794C609A" w14:textId="447CA9E9" w:rsidR="00062DED" w:rsidRPr="007068B1" w:rsidRDefault="00062DED" w:rsidP="00596D22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69" w:name="_Toc199502570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6.4.3 HEMORIO</w:t>
      </w:r>
      <w:bookmarkEnd w:id="67"/>
      <w:bookmarkEnd w:id="69"/>
    </w:p>
    <w:p w14:paraId="0F56C613" w14:textId="0E6A8255" w:rsidR="00062DED" w:rsidRPr="007068B1" w:rsidRDefault="00062DED" w:rsidP="00062DED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70" w:name="_Toc188475854"/>
      <w:bookmarkStart w:id="71" w:name="_Toc199502571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6.4.4 CASAMENTO COMUNITÁRIO NO TJRJ</w:t>
      </w:r>
      <w:bookmarkEnd w:id="70"/>
      <w:bookmarkEnd w:id="71"/>
    </w:p>
    <w:p w14:paraId="16D84163" w14:textId="37B482F0" w:rsidR="00062DED" w:rsidRPr="007068B1" w:rsidRDefault="00062DED" w:rsidP="00062DED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72" w:name="_Toc188475855"/>
      <w:bookmarkStart w:id="73" w:name="_Toc199502572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6.4.5 CAMPANHA SUIPA</w:t>
      </w:r>
      <w:bookmarkEnd w:id="72"/>
      <w:bookmarkEnd w:id="73"/>
    </w:p>
    <w:p w14:paraId="21A40A12" w14:textId="045BBC7E" w:rsidR="00062DED" w:rsidRPr="007068B1" w:rsidRDefault="00062DED" w:rsidP="00062DED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74" w:name="_Toc188475856"/>
      <w:bookmarkStart w:id="75" w:name="_Toc199502573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6.4.6 FESTA JULINA</w:t>
      </w:r>
      <w:bookmarkEnd w:id="74"/>
      <w:bookmarkEnd w:id="75"/>
    </w:p>
    <w:p w14:paraId="7CF9B542" w14:textId="4C5BDE96" w:rsidR="00E76101" w:rsidRPr="007068B1" w:rsidRDefault="00062DED" w:rsidP="00062DED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76" w:name="_Toc188475857"/>
      <w:bookmarkStart w:id="77" w:name="_Toc199502574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6.4.7 FEIRA ORGÂNICA</w:t>
      </w:r>
      <w:bookmarkEnd w:id="76"/>
      <w:bookmarkEnd w:id="77"/>
    </w:p>
    <w:p w14:paraId="6AE3CC9E" w14:textId="58191BD5" w:rsidR="00062DED" w:rsidRPr="007068B1" w:rsidRDefault="00062DED" w:rsidP="00062DED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78" w:name="_Toc188475858"/>
      <w:bookmarkStart w:id="79" w:name="_Toc199502575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6.4.8 FEIRA GASTRONÔMICA</w:t>
      </w:r>
      <w:bookmarkEnd w:id="78"/>
      <w:bookmarkEnd w:id="79"/>
    </w:p>
    <w:p w14:paraId="32D641BB" w14:textId="125F73F4" w:rsidR="00062DED" w:rsidRPr="007068B1" w:rsidRDefault="00062DED" w:rsidP="00062DED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80" w:name="_Toc188475859"/>
      <w:bookmarkStart w:id="81" w:name="_Toc199502576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6.4.9 FEIRA DE ARTESANATO</w:t>
      </w:r>
      <w:bookmarkEnd w:id="80"/>
      <w:bookmarkEnd w:id="81"/>
    </w:p>
    <w:p w14:paraId="215C2937" w14:textId="1D6089A4" w:rsidR="00062DED" w:rsidRPr="007068B1" w:rsidRDefault="00062DED" w:rsidP="00062DED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82" w:name="_Toc188475860"/>
      <w:bookmarkStart w:id="83" w:name="_Toc199502577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6.4.10 CAMPANHA DE CADASTRO DE DOADORES DE MEDULA ÓSSEA</w:t>
      </w:r>
      <w:bookmarkEnd w:id="82"/>
      <w:bookmarkEnd w:id="83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 xml:space="preserve"> </w:t>
      </w:r>
    </w:p>
    <w:p w14:paraId="63F54C13" w14:textId="162EBDD0" w:rsidR="00062DED" w:rsidRPr="007068B1" w:rsidRDefault="00062DED" w:rsidP="00062DED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84" w:name="_Toc188475861"/>
      <w:bookmarkStart w:id="85" w:name="_Toc199502578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6.4.11 AÇÃO SOCIAL MERCK</w:t>
      </w:r>
      <w:bookmarkEnd w:id="84"/>
      <w:bookmarkEnd w:id="85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 xml:space="preserve">  </w:t>
      </w:r>
    </w:p>
    <w:p w14:paraId="0F0BA908" w14:textId="6D1CCA94" w:rsidR="00062DED" w:rsidRPr="007068B1" w:rsidRDefault="00062DED" w:rsidP="00062DED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86" w:name="_Toc188475862"/>
      <w:bookmarkStart w:id="87" w:name="_Toc199502579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6.4.12 CAMPANHA DE DOAÇÃO DE ROUPAS MASCULINAS</w:t>
      </w:r>
      <w:bookmarkEnd w:id="86"/>
      <w:bookmarkEnd w:id="87"/>
    </w:p>
    <w:p w14:paraId="041E8A6C" w14:textId="32B6EAFC" w:rsidR="00062DED" w:rsidRPr="007068B1" w:rsidRDefault="00062DED" w:rsidP="00062DED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88" w:name="_Toc188475863"/>
      <w:bookmarkStart w:id="89" w:name="_Toc199502580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6.4.13 CAMPANHA OUTUBRO ROSA</w:t>
      </w:r>
      <w:bookmarkEnd w:id="88"/>
      <w:bookmarkEnd w:id="89"/>
    </w:p>
    <w:p w14:paraId="7B1A36C7" w14:textId="36376468" w:rsidR="00062DED" w:rsidRPr="007068B1" w:rsidRDefault="00062DED" w:rsidP="00062DED">
      <w:pPr>
        <w:pStyle w:val="Ttulo3"/>
        <w:spacing w:line="360" w:lineRule="auto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90" w:name="_Toc188475864"/>
      <w:bookmarkStart w:id="91" w:name="_Toc199502581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6.4.14 CAMPANHA MC DIA FELIZ</w:t>
      </w:r>
      <w:bookmarkEnd w:id="90"/>
      <w:bookmarkEnd w:id="91"/>
    </w:p>
    <w:p w14:paraId="20FBE1EC" w14:textId="77777777" w:rsidR="00062DED" w:rsidRPr="007068B1" w:rsidRDefault="00062DED" w:rsidP="00062DED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92" w:name="_Toc188475865"/>
      <w:bookmarkStart w:id="93" w:name="_Toc199502582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6.4.15 PALESTRAS CASAMENTO COMUNITÁRIO</w:t>
      </w:r>
      <w:bookmarkEnd w:id="92"/>
      <w:bookmarkEnd w:id="93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 xml:space="preserve"> </w:t>
      </w:r>
    </w:p>
    <w:p w14:paraId="5A72C273" w14:textId="77777777" w:rsidR="00062DED" w:rsidRPr="007068B1" w:rsidRDefault="00062DED" w:rsidP="00062DED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94" w:name="_Toc188475866"/>
      <w:bookmarkStart w:id="95" w:name="_Toc199502583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6.4.16 PALESTRAS JUSTIÇA CIDADÃ MÉIER</w:t>
      </w:r>
      <w:bookmarkEnd w:id="94"/>
      <w:bookmarkEnd w:id="95"/>
    </w:p>
    <w:p w14:paraId="67B82FBE" w14:textId="77777777" w:rsidR="00062DED" w:rsidRPr="007068B1" w:rsidRDefault="00062DED" w:rsidP="00062DED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96" w:name="_Toc188475867"/>
      <w:bookmarkStart w:id="97" w:name="_Toc199502584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6.4.17 PALESTRAS JUSTIÇA CIDADÃ CENTRO</w:t>
      </w:r>
      <w:bookmarkEnd w:id="96"/>
      <w:bookmarkEnd w:id="97"/>
    </w:p>
    <w:p w14:paraId="43AC0F2C" w14:textId="16FD1D57" w:rsidR="00473BA8" w:rsidRPr="007068B1" w:rsidRDefault="00062DED" w:rsidP="00062DED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98" w:name="_Toc188475868"/>
      <w:bookmarkStart w:id="99" w:name="_Toc199502585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6.4.18 CAMPANHA DOAÇÃO DE BRINQUEDOS NOVOS</w:t>
      </w:r>
      <w:bookmarkEnd w:id="98"/>
      <w:bookmarkEnd w:id="99"/>
    </w:p>
    <w:p w14:paraId="5DE28F27" w14:textId="77777777" w:rsidR="00062DED" w:rsidRPr="007068B1" w:rsidRDefault="00062DED" w:rsidP="00062DED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00" w:name="_Toc188475869"/>
      <w:bookmarkStart w:id="101" w:name="_Toc199502586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6.4.19 PROGRAMA BEM-ME-QUER</w:t>
      </w:r>
      <w:bookmarkEnd w:id="100"/>
      <w:bookmarkEnd w:id="101"/>
    </w:p>
    <w:p w14:paraId="1D1EAF73" w14:textId="77777777" w:rsidR="00473BA8" w:rsidRPr="00780DE2" w:rsidRDefault="00473BA8" w:rsidP="00473BA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mbria" w:hAnsi="Cambria" w:cs="Calibri"/>
          <w:b/>
          <w:bCs/>
        </w:rPr>
      </w:pPr>
    </w:p>
    <w:p w14:paraId="26CD8A7A" w14:textId="2E780969" w:rsidR="00EC43DF" w:rsidRPr="007068B1" w:rsidRDefault="00EC43DF" w:rsidP="007068B1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102" w:name="_Toc199502587"/>
      <w:r w:rsidRPr="007068B1">
        <w:rPr>
          <w:rFonts w:ascii="Cambria" w:hAnsi="Cambria"/>
          <w:sz w:val="22"/>
        </w:rPr>
        <w:t>6.5 PR</w:t>
      </w:r>
      <w:r w:rsidR="00062DED" w:rsidRPr="007068B1">
        <w:rPr>
          <w:rFonts w:ascii="Cambria" w:hAnsi="Cambria"/>
          <w:sz w:val="22"/>
        </w:rPr>
        <w:t>OGRAMA</w:t>
      </w:r>
      <w:r w:rsidR="00286905" w:rsidRPr="007068B1">
        <w:rPr>
          <w:rFonts w:ascii="Cambria" w:hAnsi="Cambria"/>
          <w:sz w:val="22"/>
        </w:rPr>
        <w:t>S</w:t>
      </w:r>
      <w:r w:rsidR="00062DED" w:rsidRPr="007068B1">
        <w:rPr>
          <w:rFonts w:ascii="Cambria" w:hAnsi="Cambria"/>
          <w:sz w:val="22"/>
        </w:rPr>
        <w:t xml:space="preserve"> DE INCLUSÃO SOCIAL</w:t>
      </w:r>
      <w:bookmarkEnd w:id="102"/>
    </w:p>
    <w:p w14:paraId="7BCE6249" w14:textId="77777777" w:rsidR="008443A3" w:rsidRPr="008443A3" w:rsidRDefault="008443A3" w:rsidP="008443A3">
      <w:pPr>
        <w:pBdr>
          <w:top w:val="single" w:sz="8" w:space="2" w:color="002060"/>
        </w:pBdr>
        <w:spacing w:before="120" w:line="276" w:lineRule="auto"/>
        <w:rPr>
          <w:rFonts w:ascii="Cambria" w:eastAsia="Times New Roman" w:hAnsi="Cambria"/>
          <w:caps/>
          <w:spacing w:val="15"/>
          <w:sz w:val="10"/>
          <w:szCs w:val="10"/>
          <w:bdr w:val="none" w:sz="0" w:space="0" w:color="auto" w:frame="1"/>
          <w:lang w:eastAsia="pt-BR"/>
        </w:rPr>
      </w:pPr>
    </w:p>
    <w:p w14:paraId="7A3952C7" w14:textId="28987507" w:rsidR="007068B1" w:rsidRPr="008443A3" w:rsidRDefault="007068B1" w:rsidP="008443A3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03" w:name="_Toc199502588"/>
      <w:r w:rsidRPr="008443A3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6.5.1 Jovens mensageiros</w:t>
      </w:r>
      <w:bookmarkEnd w:id="103"/>
      <w:r w:rsidRPr="008443A3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 xml:space="preserve">  </w:t>
      </w:r>
    </w:p>
    <w:p w14:paraId="0C216811" w14:textId="77777777" w:rsidR="00286905" w:rsidRPr="007068B1" w:rsidRDefault="00286905" w:rsidP="00286905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04" w:name="_Toc188475872"/>
      <w:bookmarkStart w:id="105" w:name="_Toc199502589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6.5.2 JUSTIÇA PELOS JOVENS</w:t>
      </w:r>
      <w:bookmarkEnd w:id="104"/>
      <w:bookmarkEnd w:id="105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 xml:space="preserve"> </w:t>
      </w:r>
    </w:p>
    <w:p w14:paraId="7D3A0A3F" w14:textId="77777777" w:rsidR="00286905" w:rsidRPr="007068B1" w:rsidRDefault="00286905" w:rsidP="00286905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06" w:name="_Toc188475873"/>
      <w:bookmarkStart w:id="107" w:name="_Toc199502590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6.5.3 COMEÇAR DE NOVO</w:t>
      </w:r>
      <w:bookmarkEnd w:id="106"/>
      <w:bookmarkEnd w:id="107"/>
    </w:p>
    <w:p w14:paraId="43F6D47E" w14:textId="77777777" w:rsidR="00286905" w:rsidRPr="007068B1" w:rsidRDefault="00286905" w:rsidP="00286905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08" w:name="_Toc188475874"/>
      <w:bookmarkStart w:id="109" w:name="_Toc199502591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6.5.4 INCLUSÃO LEGAL</w:t>
      </w:r>
      <w:bookmarkEnd w:id="108"/>
      <w:bookmarkEnd w:id="109"/>
    </w:p>
    <w:p w14:paraId="70A665B8" w14:textId="77777777" w:rsidR="00286905" w:rsidRPr="007068B1" w:rsidRDefault="00286905" w:rsidP="00286905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10" w:name="_Toc188475875"/>
      <w:bookmarkStart w:id="111" w:name="_Toc199502592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6.5.5 CIRCUITO CULTURAL</w:t>
      </w:r>
      <w:bookmarkEnd w:id="110"/>
      <w:bookmarkEnd w:id="111"/>
    </w:p>
    <w:p w14:paraId="31DCCD7A" w14:textId="77777777" w:rsidR="00286905" w:rsidRPr="007068B1" w:rsidRDefault="00286905" w:rsidP="00286905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12" w:name="_Toc188475876"/>
      <w:bookmarkStart w:id="113" w:name="_Toc199502593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6.5.6 ESTUDAR PARA QUALIFICAR</w:t>
      </w:r>
      <w:bookmarkEnd w:id="112"/>
      <w:bookmarkEnd w:id="113"/>
    </w:p>
    <w:p w14:paraId="2CAC390A" w14:textId="77777777" w:rsidR="00286905" w:rsidRPr="007068B1" w:rsidRDefault="00286905" w:rsidP="00286905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14" w:name="_Toc188475877"/>
      <w:bookmarkStart w:id="115" w:name="_Toc199502594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6.5.7 PROGRAMA INFORMÁTICA PARA TODOS</w:t>
      </w:r>
      <w:bookmarkEnd w:id="114"/>
      <w:bookmarkEnd w:id="115"/>
    </w:p>
    <w:p w14:paraId="4F5D9AB3" w14:textId="77777777" w:rsidR="00286905" w:rsidRPr="007068B1" w:rsidRDefault="00286905" w:rsidP="00286905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16" w:name="_Toc188475878"/>
      <w:bookmarkStart w:id="117" w:name="_Toc199502595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6.5.8 PALESTRAS DA DIVISÃO DE AÇÃO SOCIAL E ACESSIBILIDADE</w:t>
      </w:r>
      <w:bookmarkEnd w:id="116"/>
      <w:bookmarkEnd w:id="117"/>
    </w:p>
    <w:p w14:paraId="038566A3" w14:textId="6977511F" w:rsidR="00ED70C1" w:rsidRPr="00780DE2" w:rsidRDefault="00ED70C1" w:rsidP="00F83493">
      <w:pPr>
        <w:rPr>
          <w:rFonts w:ascii="Cambria" w:hAnsi="Cambria"/>
        </w:rPr>
      </w:pPr>
    </w:p>
    <w:p w14:paraId="3A71B52E" w14:textId="4AAB27D5" w:rsidR="00F83493" w:rsidRPr="007068B1" w:rsidRDefault="00EC43DF" w:rsidP="007068B1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118" w:name="_Toc199502596"/>
      <w:r w:rsidRPr="007068B1">
        <w:rPr>
          <w:rFonts w:ascii="Cambria" w:hAnsi="Cambria"/>
          <w:sz w:val="22"/>
        </w:rPr>
        <w:t>6.</w:t>
      </w:r>
      <w:r w:rsidR="00097073" w:rsidRPr="007068B1">
        <w:rPr>
          <w:rFonts w:ascii="Cambria" w:hAnsi="Cambria"/>
          <w:sz w:val="22"/>
        </w:rPr>
        <w:t>6</w:t>
      </w:r>
      <w:r w:rsidRPr="007068B1">
        <w:rPr>
          <w:rFonts w:ascii="Cambria" w:hAnsi="Cambria"/>
          <w:sz w:val="22"/>
        </w:rPr>
        <w:t xml:space="preserve"> </w:t>
      </w:r>
      <w:r w:rsidR="00286905" w:rsidRPr="007068B1">
        <w:rPr>
          <w:rFonts w:ascii="Cambria" w:hAnsi="Cambria"/>
          <w:sz w:val="22"/>
        </w:rPr>
        <w:t>SERVIÇO DE ACESSIBILIDADE</w:t>
      </w:r>
      <w:bookmarkEnd w:id="118"/>
    </w:p>
    <w:p w14:paraId="6627F3EC" w14:textId="77777777" w:rsidR="00286905" w:rsidRPr="007068B1" w:rsidRDefault="00286905" w:rsidP="00286905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19" w:name="_Toc188475880"/>
      <w:bookmarkStart w:id="120" w:name="_Toc199502597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6.6.1 DICIONÁRIO DE LINGUAGEM SIMPLES EM LIBRAS</w:t>
      </w:r>
      <w:bookmarkEnd w:id="119"/>
      <w:bookmarkEnd w:id="120"/>
    </w:p>
    <w:p w14:paraId="281DA65E" w14:textId="77777777" w:rsidR="00286905" w:rsidRPr="007068B1" w:rsidRDefault="00286905" w:rsidP="007068B1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21" w:name="_Toc188475881"/>
      <w:bookmarkStart w:id="122" w:name="_Toc199502598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6.6.2 AÇÃO SOCIAL EM HOMENAGEM AO DIA NACIONAL DE LUTA DA PESSOA COM DEFICIÊNCIA</w:t>
      </w:r>
      <w:bookmarkEnd w:id="121"/>
      <w:bookmarkEnd w:id="122"/>
    </w:p>
    <w:p w14:paraId="2B31DF4C" w14:textId="77777777" w:rsidR="00286905" w:rsidRPr="007068B1" w:rsidRDefault="00286905" w:rsidP="00286905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23" w:name="_Toc188475882"/>
      <w:bookmarkStart w:id="124" w:name="_Toc199502599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6.6.3 PAINÉIS DEBATEM A ACESSIBILIDADE PARA PESSOAS DEFICIENTES</w:t>
      </w:r>
      <w:bookmarkEnd w:id="123"/>
      <w:bookmarkEnd w:id="124"/>
    </w:p>
    <w:p w14:paraId="2760DD7D" w14:textId="77777777" w:rsidR="00286905" w:rsidRPr="007068B1" w:rsidRDefault="00286905" w:rsidP="00286905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25" w:name="_Toc188475883"/>
      <w:bookmarkStart w:id="126" w:name="_Toc199502600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6.6.4 ATUALIZAÇÃO DA PÁGINA DE ACESSIBILIDADE</w:t>
      </w:r>
      <w:bookmarkEnd w:id="125"/>
      <w:bookmarkEnd w:id="126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 xml:space="preserve"> </w:t>
      </w:r>
    </w:p>
    <w:p w14:paraId="72EA7CB3" w14:textId="77777777" w:rsidR="00286905" w:rsidRPr="007068B1" w:rsidRDefault="00286905" w:rsidP="00286905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27" w:name="_Toc188475884"/>
      <w:bookmarkStart w:id="128" w:name="_Toc199502601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6.6.5 PROJETO O SOM DO SILÊNCIO</w:t>
      </w:r>
      <w:bookmarkEnd w:id="127"/>
      <w:bookmarkEnd w:id="128"/>
    </w:p>
    <w:p w14:paraId="05C07880" w14:textId="3754E278" w:rsidR="00C64A85" w:rsidRDefault="00286905" w:rsidP="007068B1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29" w:name="_Toc188475885"/>
      <w:bookmarkStart w:id="130" w:name="_Toc199502602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6.6.6 PALESTRAS DO SERVIÇO DE ACESSIBIDADE</w:t>
      </w:r>
      <w:bookmarkEnd w:id="129"/>
      <w:bookmarkEnd w:id="130"/>
    </w:p>
    <w:p w14:paraId="4E80F8A6" w14:textId="77777777" w:rsidR="007068B1" w:rsidRPr="007068B1" w:rsidRDefault="007068B1" w:rsidP="007068B1">
      <w:pPr>
        <w:rPr>
          <w:lang w:eastAsia="pt-BR"/>
        </w:rPr>
      </w:pPr>
    </w:p>
    <w:p w14:paraId="0C7D0E2D" w14:textId="7AA03A66" w:rsidR="006A17CE" w:rsidRPr="007068B1" w:rsidRDefault="006A17CE" w:rsidP="007068B1">
      <w:pPr>
        <w:pStyle w:val="Ttulo1"/>
        <w:keepNext w:val="0"/>
        <w:keepLines w:val="0"/>
        <w:shd w:val="clear" w:color="auto" w:fill="4472C4" w:themeFill="accent1"/>
        <w:spacing w:before="100" w:line="276" w:lineRule="auto"/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</w:pPr>
      <w:bookmarkStart w:id="131" w:name="_Toc199502603"/>
      <w:r w:rsidRPr="007068B1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lastRenderedPageBreak/>
        <w:t>7. AGILIDADE E PRODUTIVIDADE NA PRESTAÇÃO JURISDICIONAL</w:t>
      </w:r>
      <w:bookmarkEnd w:id="131"/>
    </w:p>
    <w:p w14:paraId="57937612" w14:textId="77777777" w:rsidR="007068B1" w:rsidRDefault="007068B1" w:rsidP="007068B1">
      <w:pPr>
        <w:rPr>
          <w:rFonts w:ascii="Cambria" w:eastAsiaTheme="majorEastAsia" w:hAnsi="Cambria" w:cstheme="majorBidi"/>
          <w:b/>
          <w:bCs/>
          <w:iCs/>
        </w:rPr>
      </w:pPr>
      <w:bookmarkStart w:id="132" w:name="_Toc188475888"/>
      <w:bookmarkStart w:id="133" w:name="_Toc196841304"/>
    </w:p>
    <w:p w14:paraId="71790140" w14:textId="586BEB10" w:rsidR="00C64A85" w:rsidRPr="007068B1" w:rsidRDefault="00D60871" w:rsidP="007068B1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134" w:name="_Toc156236676"/>
      <w:bookmarkStart w:id="135" w:name="_Toc199502604"/>
      <w:bookmarkEnd w:id="132"/>
      <w:bookmarkEnd w:id="133"/>
      <w:r w:rsidRPr="007068B1">
        <w:rPr>
          <w:rFonts w:ascii="Cambria" w:hAnsi="Cambria"/>
          <w:sz w:val="22"/>
        </w:rPr>
        <w:t>7.</w:t>
      </w:r>
      <w:r w:rsidR="00596D22">
        <w:rPr>
          <w:rFonts w:ascii="Cambria" w:hAnsi="Cambria"/>
          <w:sz w:val="22"/>
        </w:rPr>
        <w:t>1</w:t>
      </w:r>
      <w:r w:rsidR="006A17CE" w:rsidRPr="007068B1">
        <w:rPr>
          <w:rFonts w:ascii="Cambria" w:hAnsi="Cambria"/>
          <w:sz w:val="22"/>
        </w:rPr>
        <w:t xml:space="preserve"> PERÍCIA</w:t>
      </w:r>
      <w:r w:rsidR="00170885" w:rsidRPr="007068B1">
        <w:rPr>
          <w:rFonts w:ascii="Cambria" w:hAnsi="Cambria"/>
          <w:sz w:val="22"/>
        </w:rPr>
        <w:t>S</w:t>
      </w:r>
      <w:r w:rsidR="006A17CE" w:rsidRPr="007068B1">
        <w:rPr>
          <w:rFonts w:ascii="Cambria" w:hAnsi="Cambria"/>
          <w:sz w:val="22"/>
        </w:rPr>
        <w:t xml:space="preserve"> GENÉTICA</w:t>
      </w:r>
      <w:bookmarkEnd w:id="134"/>
      <w:r w:rsidR="00170885" w:rsidRPr="007068B1">
        <w:rPr>
          <w:rFonts w:ascii="Cambria" w:hAnsi="Cambria"/>
          <w:sz w:val="22"/>
        </w:rPr>
        <w:t>S</w:t>
      </w:r>
      <w:bookmarkEnd w:id="135"/>
    </w:p>
    <w:p w14:paraId="223BCCD4" w14:textId="77777777" w:rsidR="007068B1" w:rsidRDefault="007068B1" w:rsidP="007068B1">
      <w:pPr>
        <w:rPr>
          <w:rFonts w:ascii="Cambria" w:eastAsiaTheme="majorEastAsia" w:hAnsi="Cambria" w:cstheme="majorBidi"/>
          <w:b/>
          <w:bCs/>
          <w:iCs/>
        </w:rPr>
      </w:pPr>
      <w:bookmarkStart w:id="136" w:name="_Toc156236677"/>
    </w:p>
    <w:p w14:paraId="68975BEF" w14:textId="22105529" w:rsidR="00294E63" w:rsidRPr="007068B1" w:rsidRDefault="00D60871" w:rsidP="007068B1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137" w:name="_Toc199502605"/>
      <w:r w:rsidRPr="007068B1">
        <w:rPr>
          <w:rFonts w:ascii="Cambria" w:hAnsi="Cambria"/>
          <w:sz w:val="22"/>
        </w:rPr>
        <w:t>7.</w:t>
      </w:r>
      <w:r w:rsidR="00596D22">
        <w:rPr>
          <w:rFonts w:ascii="Cambria" w:hAnsi="Cambria"/>
          <w:sz w:val="22"/>
        </w:rPr>
        <w:t>2</w:t>
      </w:r>
      <w:r w:rsidR="006A17CE" w:rsidRPr="007068B1">
        <w:rPr>
          <w:rFonts w:ascii="Cambria" w:hAnsi="Cambria"/>
          <w:sz w:val="22"/>
        </w:rPr>
        <w:t xml:space="preserve"> PERÍCIA JUDICIAL</w:t>
      </w:r>
      <w:bookmarkEnd w:id="136"/>
      <w:r w:rsidR="006A17CE" w:rsidRPr="007068B1">
        <w:rPr>
          <w:rFonts w:ascii="Cambria" w:hAnsi="Cambria"/>
          <w:sz w:val="22"/>
        </w:rPr>
        <w:t>.</w:t>
      </w:r>
      <w:bookmarkEnd w:id="137"/>
    </w:p>
    <w:p w14:paraId="51865656" w14:textId="77777777" w:rsidR="007068B1" w:rsidRDefault="007068B1" w:rsidP="007068B1">
      <w:pPr>
        <w:rPr>
          <w:rFonts w:ascii="Cambria" w:eastAsiaTheme="majorEastAsia" w:hAnsi="Cambria" w:cstheme="majorBidi"/>
          <w:b/>
          <w:bCs/>
          <w:iCs/>
        </w:rPr>
      </w:pPr>
    </w:p>
    <w:p w14:paraId="52684E13" w14:textId="77AB0B41" w:rsidR="00097073" w:rsidRPr="007068B1" w:rsidRDefault="00294E63" w:rsidP="007068B1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138" w:name="_Toc199502606"/>
      <w:r w:rsidRPr="007068B1">
        <w:rPr>
          <w:rFonts w:ascii="Cambria" w:hAnsi="Cambria"/>
          <w:sz w:val="22"/>
        </w:rPr>
        <w:t>7.</w:t>
      </w:r>
      <w:r w:rsidR="00596D22">
        <w:rPr>
          <w:rFonts w:ascii="Cambria" w:hAnsi="Cambria"/>
          <w:sz w:val="22"/>
        </w:rPr>
        <w:t>3</w:t>
      </w:r>
      <w:r w:rsidRPr="007068B1">
        <w:rPr>
          <w:rFonts w:ascii="Cambria" w:hAnsi="Cambria"/>
          <w:sz w:val="22"/>
        </w:rPr>
        <w:t xml:space="preserve"> CENTRAL DE CURADORIA JUDICIAL</w:t>
      </w:r>
      <w:bookmarkEnd w:id="138"/>
    </w:p>
    <w:p w14:paraId="681A7E1B" w14:textId="77777777" w:rsidR="007068B1" w:rsidRDefault="007068B1" w:rsidP="007068B1">
      <w:pPr>
        <w:rPr>
          <w:rFonts w:ascii="Cambria" w:eastAsiaTheme="majorEastAsia" w:hAnsi="Cambria" w:cstheme="majorBidi"/>
          <w:b/>
          <w:bCs/>
          <w:iCs/>
        </w:rPr>
      </w:pPr>
      <w:bookmarkStart w:id="139" w:name="_Toc188475892"/>
    </w:p>
    <w:p w14:paraId="152D09A2" w14:textId="4491081E" w:rsidR="00170885" w:rsidRPr="007068B1" w:rsidRDefault="00170885" w:rsidP="007068B1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140" w:name="_Toc199502607"/>
      <w:r w:rsidRPr="007068B1">
        <w:rPr>
          <w:rFonts w:ascii="Cambria" w:hAnsi="Cambria"/>
          <w:sz w:val="22"/>
        </w:rPr>
        <w:t>7.</w:t>
      </w:r>
      <w:r w:rsidR="00596D22">
        <w:rPr>
          <w:rFonts w:ascii="Cambria" w:hAnsi="Cambria"/>
          <w:sz w:val="22"/>
        </w:rPr>
        <w:t>4</w:t>
      </w:r>
      <w:r w:rsidRPr="007068B1">
        <w:rPr>
          <w:rFonts w:ascii="Cambria" w:hAnsi="Cambria"/>
          <w:sz w:val="22"/>
        </w:rPr>
        <w:t xml:space="preserve"> CENTRO ESPECIALIZADO DE ATENÇÃO E APOIO ÀS VÍTIMAS DE CRIMES E ATOS INFRACIONAIS</w:t>
      </w:r>
      <w:bookmarkEnd w:id="139"/>
      <w:bookmarkEnd w:id="140"/>
    </w:p>
    <w:p w14:paraId="42F9AFDF" w14:textId="77777777" w:rsidR="007068B1" w:rsidRDefault="007068B1" w:rsidP="007068B1">
      <w:pPr>
        <w:rPr>
          <w:rFonts w:ascii="Cambria" w:eastAsiaTheme="majorEastAsia" w:hAnsi="Cambria" w:cstheme="majorBidi"/>
          <w:b/>
          <w:bCs/>
          <w:iCs/>
        </w:rPr>
      </w:pPr>
      <w:bookmarkStart w:id="141" w:name="_Toc188475893"/>
    </w:p>
    <w:p w14:paraId="6AB28809" w14:textId="6464634C" w:rsidR="00170885" w:rsidRPr="007068B1" w:rsidRDefault="00170885" w:rsidP="007068B1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142" w:name="_Toc199502608"/>
      <w:r w:rsidRPr="007068B1">
        <w:rPr>
          <w:rFonts w:ascii="Cambria" w:hAnsi="Cambria"/>
          <w:sz w:val="22"/>
        </w:rPr>
        <w:t>7.</w:t>
      </w:r>
      <w:r w:rsidR="00596D22">
        <w:rPr>
          <w:rFonts w:ascii="Cambria" w:hAnsi="Cambria"/>
          <w:sz w:val="22"/>
        </w:rPr>
        <w:t>5</w:t>
      </w:r>
      <w:r w:rsidRPr="007068B1">
        <w:rPr>
          <w:rFonts w:ascii="Cambria" w:hAnsi="Cambria"/>
          <w:sz w:val="22"/>
        </w:rPr>
        <w:t xml:space="preserve"> NÚCLEO DE ASSESSORIA TÉCNICA EM AÇÕES DE SAÚDE (NATJUS/RJ)</w:t>
      </w:r>
      <w:bookmarkEnd w:id="141"/>
      <w:bookmarkEnd w:id="142"/>
    </w:p>
    <w:p w14:paraId="536079C0" w14:textId="77777777" w:rsidR="007068B1" w:rsidRDefault="007068B1" w:rsidP="007068B1">
      <w:pPr>
        <w:rPr>
          <w:rFonts w:ascii="Cambria" w:eastAsiaTheme="majorEastAsia" w:hAnsi="Cambria" w:cstheme="majorBidi"/>
          <w:b/>
          <w:bCs/>
          <w:iCs/>
        </w:rPr>
      </w:pPr>
      <w:bookmarkStart w:id="143" w:name="_Toc188475894"/>
      <w:bookmarkStart w:id="144" w:name="_Toc196841310"/>
    </w:p>
    <w:bookmarkEnd w:id="143"/>
    <w:bookmarkEnd w:id="144"/>
    <w:p w14:paraId="05C38FE4" w14:textId="59A0A8EA" w:rsidR="00C64A85" w:rsidRPr="00780DE2" w:rsidRDefault="00C64A85" w:rsidP="00C64A85">
      <w:pPr>
        <w:rPr>
          <w:rFonts w:ascii="Cambria" w:hAnsi="Cambria"/>
        </w:rPr>
      </w:pPr>
    </w:p>
    <w:p w14:paraId="6599AEB5" w14:textId="6820DDF8" w:rsidR="006D6E29" w:rsidRPr="007068B1" w:rsidRDefault="006A17CE" w:rsidP="007068B1">
      <w:pPr>
        <w:pStyle w:val="Ttulo1"/>
        <w:keepNext w:val="0"/>
        <w:keepLines w:val="0"/>
        <w:shd w:val="clear" w:color="auto" w:fill="4472C4" w:themeFill="accent1"/>
        <w:spacing w:before="100" w:line="276" w:lineRule="auto"/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</w:pPr>
      <w:bookmarkStart w:id="145" w:name="_Toc199502609"/>
      <w:r w:rsidRPr="007068B1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8. PROMOÇÃO DA SUSTENTABILIDADE</w:t>
      </w:r>
      <w:bookmarkEnd w:id="145"/>
    </w:p>
    <w:p w14:paraId="45051D8D" w14:textId="17189F1F" w:rsidR="006D6E29" w:rsidRPr="007068B1" w:rsidRDefault="001C4DC8" w:rsidP="007068B1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146" w:name="_Toc156236674"/>
      <w:bookmarkStart w:id="147" w:name="_Toc199502610"/>
      <w:r w:rsidRPr="007068B1">
        <w:rPr>
          <w:rFonts w:ascii="Cambria" w:hAnsi="Cambria"/>
          <w:sz w:val="22"/>
        </w:rPr>
        <w:t>8</w:t>
      </w:r>
      <w:bookmarkEnd w:id="146"/>
      <w:r w:rsidR="00170885" w:rsidRPr="007068B1">
        <w:rPr>
          <w:rFonts w:ascii="Cambria" w:hAnsi="Cambria"/>
          <w:sz w:val="22"/>
        </w:rPr>
        <w:t>.1. PLANO DE LOGÍSTICA SUSTENTÁVEL – PLS 2024/2026</w:t>
      </w:r>
      <w:bookmarkEnd w:id="147"/>
    </w:p>
    <w:p w14:paraId="6A51E104" w14:textId="48A0E783" w:rsidR="00C64A85" w:rsidRPr="00780DE2" w:rsidRDefault="00C64A85" w:rsidP="00A175A4">
      <w:pPr>
        <w:shd w:val="clear" w:color="auto" w:fill="FFFFFF"/>
        <w:spacing w:before="120" w:line="360" w:lineRule="auto"/>
        <w:jc w:val="both"/>
        <w:textAlignment w:val="top"/>
        <w:rPr>
          <w:rFonts w:ascii="Cambria" w:eastAsia="Calibri" w:hAnsi="Cambria" w:cstheme="minorHAnsi"/>
          <w:b/>
        </w:rPr>
      </w:pPr>
      <w:r w:rsidRPr="00780DE2">
        <w:rPr>
          <w:rFonts w:ascii="Cambria" w:eastAsia="Calibri" w:hAnsi="Cambria" w:cstheme="minorHAnsi"/>
          <w:b/>
        </w:rPr>
        <w:t>...</w:t>
      </w:r>
    </w:p>
    <w:p w14:paraId="626D2BB9" w14:textId="77777777" w:rsidR="00170885" w:rsidRPr="007068B1" w:rsidRDefault="00170885" w:rsidP="007068B1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148" w:name="_Toc185347771"/>
      <w:bookmarkStart w:id="149" w:name="_Toc188475897"/>
      <w:bookmarkStart w:id="150" w:name="_Toc199502611"/>
      <w:r w:rsidRPr="007068B1">
        <w:rPr>
          <w:rFonts w:ascii="Cambria" w:hAnsi="Cambria"/>
          <w:sz w:val="22"/>
        </w:rPr>
        <w:t>8.2 ÍNDICE DE DESEMPENHO DE SUSTENTABILIDADE – IDS</w:t>
      </w:r>
      <w:bookmarkEnd w:id="148"/>
      <w:bookmarkEnd w:id="149"/>
      <w:bookmarkEnd w:id="150"/>
    </w:p>
    <w:p w14:paraId="63AA5175" w14:textId="0328B079" w:rsidR="00C64A85" w:rsidRPr="00780DE2" w:rsidRDefault="00C64A85" w:rsidP="00C64A85">
      <w:pPr>
        <w:rPr>
          <w:rFonts w:ascii="Cambria" w:eastAsia="Times New Roman" w:hAnsi="Cambria"/>
          <w:bdr w:val="none" w:sz="0" w:space="0" w:color="auto" w:frame="1"/>
          <w:lang w:eastAsia="pt-BR"/>
        </w:rPr>
      </w:pPr>
      <w:r w:rsidRPr="00780DE2">
        <w:rPr>
          <w:rFonts w:ascii="Cambria" w:eastAsia="Times New Roman" w:hAnsi="Cambria"/>
          <w:bdr w:val="none" w:sz="0" w:space="0" w:color="auto" w:frame="1"/>
          <w:lang w:eastAsia="pt-BR"/>
        </w:rPr>
        <w:t>...</w:t>
      </w:r>
    </w:p>
    <w:p w14:paraId="74C8DFE1" w14:textId="77777777" w:rsidR="00170885" w:rsidRPr="007068B1" w:rsidRDefault="00170885" w:rsidP="007068B1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151" w:name="_Toc185347772"/>
      <w:bookmarkStart w:id="152" w:name="_Toc188475898"/>
      <w:bookmarkStart w:id="153" w:name="_Toc199502612"/>
      <w:r w:rsidRPr="007068B1">
        <w:rPr>
          <w:rFonts w:ascii="Cambria" w:hAnsi="Cambria"/>
          <w:sz w:val="22"/>
        </w:rPr>
        <w:t>8.3 INICIATIVAS DA SGSUS PARA MELHORAR OS INDICADORES DO CNJ</w:t>
      </w:r>
      <w:bookmarkEnd w:id="151"/>
      <w:bookmarkEnd w:id="152"/>
      <w:bookmarkEnd w:id="153"/>
    </w:p>
    <w:p w14:paraId="56242F80" w14:textId="77777777" w:rsidR="008443A3" w:rsidRDefault="008443A3" w:rsidP="008443A3">
      <w:pPr>
        <w:pBdr>
          <w:top w:val="single" w:sz="8" w:space="2" w:color="002060"/>
        </w:pBdr>
        <w:spacing w:before="120" w:line="276" w:lineRule="auto"/>
        <w:rPr>
          <w:rFonts w:ascii="Cambria" w:eastAsia="Times New Roman" w:hAnsi="Cambria"/>
          <w:caps/>
          <w:spacing w:val="15"/>
          <w:sz w:val="22"/>
          <w:bdr w:val="none" w:sz="0" w:space="0" w:color="auto" w:frame="1"/>
          <w:lang w:eastAsia="pt-BR"/>
        </w:rPr>
      </w:pPr>
      <w:bookmarkStart w:id="154" w:name="_Toc185347773"/>
      <w:bookmarkStart w:id="155" w:name="_Toc188475899"/>
    </w:p>
    <w:p w14:paraId="52D95961" w14:textId="26D6FBB5" w:rsidR="007068B1" w:rsidRDefault="007068B1" w:rsidP="00170885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56" w:name="_Toc199502613"/>
      <w:r w:rsidRPr="008443A3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8.3.1 QUALIDADE DE VIDA</w:t>
      </w:r>
      <w:bookmarkEnd w:id="156"/>
      <w:r w:rsidRPr="008443A3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 xml:space="preserve">  </w:t>
      </w:r>
    </w:p>
    <w:p w14:paraId="43D49138" w14:textId="0FDF311C" w:rsidR="00170885" w:rsidRPr="007068B1" w:rsidRDefault="00170885" w:rsidP="00170885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57" w:name="_Toc185347776"/>
      <w:bookmarkStart w:id="158" w:name="_Toc188475900"/>
      <w:bookmarkStart w:id="159" w:name="_Toc199502614"/>
      <w:bookmarkEnd w:id="154"/>
      <w:bookmarkEnd w:id="155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8.3.2 “SENSIBILIZAÇÃO EM SUSTENTABILIDADE”</w:t>
      </w:r>
      <w:bookmarkEnd w:id="157"/>
      <w:bookmarkEnd w:id="158"/>
      <w:bookmarkEnd w:id="159"/>
    </w:p>
    <w:p w14:paraId="7A708A8B" w14:textId="7CB30BCE" w:rsidR="00170885" w:rsidRPr="007068B1" w:rsidRDefault="00170885" w:rsidP="00170885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60" w:name="_Toc185347784"/>
      <w:bookmarkStart w:id="161" w:name="_Toc188475901"/>
      <w:bookmarkStart w:id="162" w:name="_Toc199502615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8.3.3 “CAPACITAÇÃO” – PALESTRAS SUSTENTÁVEIS</w:t>
      </w:r>
      <w:bookmarkEnd w:id="160"/>
      <w:bookmarkEnd w:id="161"/>
      <w:bookmarkEnd w:id="162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 xml:space="preserve"> </w:t>
      </w:r>
    </w:p>
    <w:p w14:paraId="287036A3" w14:textId="77777777" w:rsidR="00170885" w:rsidRPr="007068B1" w:rsidRDefault="00170885" w:rsidP="00170885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63" w:name="_Toc185347785"/>
      <w:bookmarkStart w:id="164" w:name="_Toc188475902"/>
      <w:bookmarkStart w:id="165" w:name="_Hlk182320397"/>
      <w:bookmarkStart w:id="166" w:name="_Toc199502616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8.3.4 GESTÃO DE RESÍDUOS</w:t>
      </w:r>
      <w:bookmarkEnd w:id="163"/>
      <w:bookmarkEnd w:id="164"/>
      <w:bookmarkEnd w:id="166"/>
    </w:p>
    <w:p w14:paraId="60E2C9DA" w14:textId="45950E65" w:rsidR="00170885" w:rsidRPr="007068B1" w:rsidRDefault="00170885" w:rsidP="00170885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67" w:name="_Toc188475903"/>
      <w:bookmarkStart w:id="168" w:name="_Toc199502617"/>
      <w:bookmarkEnd w:id="165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8.3.5 PAPEL</w:t>
      </w:r>
      <w:bookmarkEnd w:id="167"/>
      <w:bookmarkEnd w:id="168"/>
    </w:p>
    <w:p w14:paraId="37CF5EA5" w14:textId="6C960936" w:rsidR="00170885" w:rsidRPr="007068B1" w:rsidRDefault="00170885" w:rsidP="00170885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69" w:name="_Toc185347786"/>
      <w:bookmarkStart w:id="170" w:name="_Toc188475904"/>
      <w:bookmarkStart w:id="171" w:name="_Toc199502618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8.3.6 “CONSUMO DE COPOS DESCARTÁVEIS”</w:t>
      </w:r>
      <w:bookmarkEnd w:id="169"/>
      <w:bookmarkEnd w:id="170"/>
      <w:bookmarkEnd w:id="171"/>
    </w:p>
    <w:p w14:paraId="15281E5F" w14:textId="7DFD3AC7" w:rsidR="00170885" w:rsidRPr="007068B1" w:rsidRDefault="00170885" w:rsidP="00170885">
      <w:pPr>
        <w:pStyle w:val="Ttulo3"/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</w:pPr>
      <w:bookmarkStart w:id="172" w:name="_Toc185347787"/>
      <w:bookmarkStart w:id="173" w:name="_Toc188475905"/>
      <w:bookmarkStart w:id="174" w:name="_Toc199502619"/>
      <w:r w:rsidRPr="007068B1">
        <w:rPr>
          <w:rFonts w:ascii="Cambria" w:eastAsia="Times New Roman" w:hAnsi="Cambria" w:cstheme="minorBidi"/>
          <w:caps/>
          <w:color w:val="auto"/>
          <w:spacing w:val="15"/>
          <w:sz w:val="22"/>
          <w:szCs w:val="20"/>
          <w:bdr w:val="none" w:sz="0" w:space="0" w:color="auto" w:frame="1"/>
          <w:lang w:eastAsia="pt-BR"/>
        </w:rPr>
        <w:t>8.3.7 “ÁGUA ENVASADA EM EMBALAGEM PLÁSTICA”</w:t>
      </w:r>
      <w:bookmarkEnd w:id="172"/>
      <w:bookmarkEnd w:id="173"/>
      <w:bookmarkEnd w:id="174"/>
    </w:p>
    <w:p w14:paraId="0EC7EBD9" w14:textId="77777777" w:rsidR="00170885" w:rsidRPr="007068B1" w:rsidRDefault="00170885" w:rsidP="007068B1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175" w:name="_Toc185347788"/>
      <w:bookmarkStart w:id="176" w:name="_Toc188475906"/>
      <w:bookmarkStart w:id="177" w:name="_Toc199502620"/>
      <w:r w:rsidRPr="007068B1">
        <w:rPr>
          <w:rFonts w:ascii="Cambria" w:hAnsi="Cambria"/>
          <w:sz w:val="22"/>
        </w:rPr>
        <w:t>8.4 CONVÊNIOS E PARCERIAS</w:t>
      </w:r>
      <w:bookmarkEnd w:id="175"/>
      <w:bookmarkEnd w:id="176"/>
      <w:bookmarkEnd w:id="177"/>
    </w:p>
    <w:p w14:paraId="62DFC18E" w14:textId="77777777" w:rsidR="007068B1" w:rsidRDefault="007068B1" w:rsidP="007068B1">
      <w:pPr>
        <w:rPr>
          <w:rFonts w:ascii="Cambria" w:eastAsiaTheme="majorEastAsia" w:hAnsi="Cambria" w:cstheme="majorBidi"/>
          <w:b/>
          <w:bCs/>
          <w:iCs/>
        </w:rPr>
      </w:pPr>
      <w:bookmarkStart w:id="178" w:name="_Toc185347789"/>
      <w:bookmarkStart w:id="179" w:name="_Toc188475907"/>
    </w:p>
    <w:p w14:paraId="375E199E" w14:textId="447BF7D7" w:rsidR="00170885" w:rsidRPr="00252CA9" w:rsidRDefault="00170885" w:rsidP="00252CA9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180" w:name="_Toc199502621"/>
      <w:r w:rsidRPr="00252CA9">
        <w:rPr>
          <w:rFonts w:ascii="Cambria" w:hAnsi="Cambria"/>
          <w:sz w:val="22"/>
        </w:rPr>
        <w:t>8.5. EXPOSIÇÕES-2024</w:t>
      </w:r>
      <w:bookmarkEnd w:id="178"/>
      <w:bookmarkEnd w:id="179"/>
      <w:bookmarkEnd w:id="180"/>
    </w:p>
    <w:p w14:paraId="5A9A4180" w14:textId="77777777" w:rsidR="007068B1" w:rsidRDefault="007068B1" w:rsidP="00252CA9">
      <w:pPr>
        <w:rPr>
          <w:rFonts w:ascii="Cambria" w:eastAsiaTheme="majorEastAsia" w:hAnsi="Cambria" w:cstheme="majorBidi"/>
          <w:b/>
          <w:bCs/>
          <w:iCs/>
        </w:rPr>
      </w:pPr>
      <w:bookmarkStart w:id="181" w:name="_Toc185347790"/>
      <w:bookmarkStart w:id="182" w:name="_Toc188475908"/>
    </w:p>
    <w:p w14:paraId="44EDB5D7" w14:textId="3D11453E" w:rsidR="00170885" w:rsidRPr="00252CA9" w:rsidRDefault="00170885" w:rsidP="00252CA9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183" w:name="_Toc199502622"/>
      <w:r w:rsidRPr="00252CA9">
        <w:rPr>
          <w:rFonts w:ascii="Cambria" w:hAnsi="Cambria"/>
          <w:sz w:val="22"/>
        </w:rPr>
        <w:t>8.6. OUTROS EVENTOS E AÇÕES</w:t>
      </w:r>
      <w:bookmarkEnd w:id="181"/>
      <w:bookmarkEnd w:id="182"/>
      <w:bookmarkEnd w:id="183"/>
    </w:p>
    <w:p w14:paraId="3C401E2E" w14:textId="77777777" w:rsidR="007068B1" w:rsidRDefault="007068B1" w:rsidP="00252CA9">
      <w:pPr>
        <w:rPr>
          <w:rFonts w:ascii="Cambria" w:eastAsiaTheme="majorEastAsia" w:hAnsi="Cambria" w:cstheme="majorBidi"/>
          <w:b/>
          <w:bCs/>
          <w:iCs/>
        </w:rPr>
      </w:pPr>
    </w:p>
    <w:p w14:paraId="2971864A" w14:textId="6ACFAD81" w:rsidR="00136771" w:rsidRPr="00252CA9" w:rsidRDefault="00136771" w:rsidP="00252CA9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184" w:name="_Toc199502623"/>
      <w:r w:rsidRPr="00252CA9">
        <w:rPr>
          <w:rFonts w:ascii="Cambria" w:hAnsi="Cambria"/>
          <w:sz w:val="22"/>
        </w:rPr>
        <w:t>8.7. TJRJ E A AGENDA A3P</w:t>
      </w:r>
      <w:bookmarkEnd w:id="184"/>
    </w:p>
    <w:p w14:paraId="679D7445" w14:textId="77777777" w:rsidR="007068B1" w:rsidRDefault="007068B1" w:rsidP="00252CA9">
      <w:pPr>
        <w:rPr>
          <w:rFonts w:ascii="Cambria" w:eastAsiaTheme="majorEastAsia" w:hAnsi="Cambria" w:cstheme="majorBidi"/>
          <w:b/>
          <w:bCs/>
          <w:iCs/>
        </w:rPr>
      </w:pPr>
      <w:bookmarkStart w:id="185" w:name="_Toc185347792"/>
      <w:bookmarkStart w:id="186" w:name="_Toc188475910"/>
    </w:p>
    <w:p w14:paraId="56882B21" w14:textId="02D2AF58" w:rsidR="00136771" w:rsidRPr="00252CA9" w:rsidRDefault="00136771" w:rsidP="00252CA9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187" w:name="_Toc199502624"/>
      <w:r w:rsidRPr="00252CA9">
        <w:rPr>
          <w:rFonts w:ascii="Cambria" w:hAnsi="Cambria"/>
          <w:sz w:val="22"/>
        </w:rPr>
        <w:lastRenderedPageBreak/>
        <w:t xml:space="preserve">8.8 AUTORIDADES CONVIDADAS </w:t>
      </w:r>
      <w:bookmarkEnd w:id="185"/>
      <w:r w:rsidRPr="00252CA9">
        <w:rPr>
          <w:rFonts w:ascii="Cambria" w:hAnsi="Cambria"/>
          <w:sz w:val="22"/>
        </w:rPr>
        <w:t>em 2024</w:t>
      </w:r>
      <w:bookmarkEnd w:id="186"/>
      <w:bookmarkEnd w:id="187"/>
    </w:p>
    <w:p w14:paraId="0BFCCE8F" w14:textId="77777777" w:rsidR="007068B1" w:rsidRDefault="007068B1" w:rsidP="00252CA9">
      <w:pPr>
        <w:rPr>
          <w:rFonts w:ascii="Cambria" w:eastAsiaTheme="majorEastAsia" w:hAnsi="Cambria" w:cstheme="majorBidi"/>
          <w:b/>
          <w:bCs/>
          <w:iCs/>
        </w:rPr>
      </w:pPr>
      <w:bookmarkStart w:id="188" w:name="_Toc185347793"/>
      <w:bookmarkStart w:id="189" w:name="_Toc188475911"/>
    </w:p>
    <w:p w14:paraId="227C780B" w14:textId="1E8268D7" w:rsidR="00136771" w:rsidRPr="00252CA9" w:rsidRDefault="00136771" w:rsidP="00252CA9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190" w:name="_Toc199502625"/>
      <w:r w:rsidRPr="00252CA9">
        <w:rPr>
          <w:rFonts w:ascii="Cambria" w:hAnsi="Cambria"/>
          <w:sz w:val="22"/>
        </w:rPr>
        <w:t>8.9. VISITAS INSTITUCIONAIS</w:t>
      </w:r>
      <w:bookmarkEnd w:id="188"/>
      <w:bookmarkEnd w:id="189"/>
      <w:bookmarkEnd w:id="190"/>
    </w:p>
    <w:p w14:paraId="48027680" w14:textId="77777777" w:rsidR="007068B1" w:rsidRDefault="007068B1" w:rsidP="00252CA9">
      <w:pPr>
        <w:rPr>
          <w:rFonts w:ascii="Cambria" w:eastAsiaTheme="majorEastAsia" w:hAnsi="Cambria" w:cstheme="majorBidi"/>
          <w:b/>
          <w:bCs/>
          <w:iCs/>
        </w:rPr>
      </w:pPr>
      <w:bookmarkStart w:id="191" w:name="_Toc185347794"/>
      <w:bookmarkStart w:id="192" w:name="_Toc188475912"/>
    </w:p>
    <w:p w14:paraId="14FCE519" w14:textId="7C8CFE3D" w:rsidR="00170885" w:rsidRPr="00252CA9" w:rsidRDefault="00136771" w:rsidP="00252CA9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193" w:name="_Toc199502626"/>
      <w:r w:rsidRPr="00252CA9">
        <w:rPr>
          <w:rFonts w:ascii="Cambria" w:hAnsi="Cambria"/>
          <w:sz w:val="22"/>
        </w:rPr>
        <w:t>8.10. PROGRAMAS E INOVAÇÃO DE INICIATIVA DA DIGAM</w:t>
      </w:r>
      <w:bookmarkEnd w:id="191"/>
      <w:bookmarkEnd w:id="192"/>
      <w:bookmarkEnd w:id="193"/>
    </w:p>
    <w:p w14:paraId="1D359B0E" w14:textId="77777777" w:rsidR="007068B1" w:rsidRDefault="007068B1" w:rsidP="00252CA9">
      <w:pPr>
        <w:rPr>
          <w:rFonts w:ascii="Cambria" w:eastAsiaTheme="majorEastAsia" w:hAnsi="Cambria" w:cstheme="majorBidi"/>
          <w:b/>
          <w:bCs/>
          <w:iCs/>
        </w:rPr>
      </w:pPr>
      <w:bookmarkStart w:id="194" w:name="_Toc185347795"/>
      <w:bookmarkStart w:id="195" w:name="_Toc188475913"/>
    </w:p>
    <w:p w14:paraId="212877B9" w14:textId="2188EE95" w:rsidR="00136771" w:rsidRPr="00252CA9" w:rsidRDefault="00136771" w:rsidP="00252CA9">
      <w:pPr>
        <w:pStyle w:val="Ttulo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BDD6EE" w:themeFill="accent5" w:themeFillTint="66"/>
        <w:spacing w:before="100" w:line="276" w:lineRule="auto"/>
        <w:rPr>
          <w:rFonts w:ascii="Cambria" w:hAnsi="Cambria"/>
          <w:sz w:val="22"/>
        </w:rPr>
      </w:pPr>
      <w:bookmarkStart w:id="196" w:name="_Toc199502627"/>
      <w:r w:rsidRPr="00252CA9">
        <w:rPr>
          <w:rFonts w:ascii="Cambria" w:hAnsi="Cambria"/>
          <w:sz w:val="22"/>
        </w:rPr>
        <w:t>8.11. PROMOÇÃO DE PARCERIAS EXTERNAS</w:t>
      </w:r>
      <w:bookmarkEnd w:id="194"/>
      <w:bookmarkEnd w:id="195"/>
      <w:bookmarkEnd w:id="196"/>
    </w:p>
    <w:p w14:paraId="3C5EF6A8" w14:textId="77777777" w:rsidR="00596D22" w:rsidRDefault="00B17BAF" w:rsidP="00252CA9">
      <w:pPr>
        <w:rPr>
          <w:rFonts w:ascii="Cambria" w:hAnsi="Cambria"/>
          <w:caps/>
          <w:color w:val="FFFFFF" w:themeColor="background1"/>
          <w:spacing w:val="15"/>
          <w:sz w:val="24"/>
          <w:szCs w:val="22"/>
        </w:rPr>
      </w:pPr>
      <w:r w:rsidRPr="00252CA9">
        <w:rPr>
          <w:rFonts w:ascii="Cambria" w:hAnsi="Cambria"/>
          <w:caps/>
          <w:color w:val="FFFFFF" w:themeColor="background1"/>
          <w:spacing w:val="15"/>
          <w:sz w:val="24"/>
          <w:szCs w:val="22"/>
        </w:rPr>
        <w:t xml:space="preserve">. </w:t>
      </w:r>
    </w:p>
    <w:p w14:paraId="1922460C" w14:textId="24B8EFB1" w:rsidR="00B17BAF" w:rsidRDefault="008443A3" w:rsidP="008443A3">
      <w:pPr>
        <w:pStyle w:val="Ttulo1"/>
        <w:keepNext w:val="0"/>
        <w:keepLines w:val="0"/>
        <w:shd w:val="clear" w:color="auto" w:fill="4472C4" w:themeFill="accent1"/>
        <w:spacing w:before="100" w:line="276" w:lineRule="auto"/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</w:pPr>
      <w:bookmarkStart w:id="197" w:name="_Toc199502628"/>
      <w:r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 xml:space="preserve">9 </w:t>
      </w:r>
      <w:r w:rsidR="00F033D8" w:rsidRPr="008443A3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CONCLUSÃO</w:t>
      </w:r>
      <w:bookmarkEnd w:id="197"/>
    </w:p>
    <w:p w14:paraId="60BAAC21" w14:textId="168D26CB" w:rsidR="008443A3" w:rsidRDefault="008443A3" w:rsidP="008443A3">
      <w:proofErr w:type="spellStart"/>
      <w:r>
        <w:t>xxxxx</w:t>
      </w:r>
      <w:proofErr w:type="spellEnd"/>
    </w:p>
    <w:p w14:paraId="2F44EFB4" w14:textId="76984AC7" w:rsidR="008443A3" w:rsidRPr="008443A3" w:rsidRDefault="008443A3" w:rsidP="008443A3">
      <w:proofErr w:type="spellStart"/>
      <w:r>
        <w:t>xxxxx</w:t>
      </w:r>
      <w:proofErr w:type="spellEnd"/>
    </w:p>
    <w:p w14:paraId="1B83B618" w14:textId="72CF27AC" w:rsidR="00034D5D" w:rsidRPr="00252CA9" w:rsidRDefault="00034D5D" w:rsidP="00252CA9">
      <w:pPr>
        <w:pStyle w:val="Ttulo1"/>
        <w:keepNext w:val="0"/>
        <w:keepLines w:val="0"/>
        <w:shd w:val="clear" w:color="auto" w:fill="4472C4" w:themeFill="accent1"/>
        <w:spacing w:before="100" w:line="276" w:lineRule="auto"/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</w:pPr>
      <w:bookmarkStart w:id="198" w:name="_Toc199502629"/>
      <w:r w:rsidRPr="00252CA9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1</w:t>
      </w:r>
      <w:r w:rsidR="00BF1B24" w:rsidRPr="00252CA9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0</w:t>
      </w:r>
      <w:r w:rsidRPr="00252CA9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.</w:t>
      </w:r>
      <w:r w:rsidR="00136771" w:rsidRPr="00252CA9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LINKS DE EVENTOS</w:t>
      </w:r>
      <w:bookmarkEnd w:id="198"/>
    </w:p>
    <w:p w14:paraId="28F2A8E6" w14:textId="10E6697B" w:rsidR="00BF1B24" w:rsidRDefault="008443A3" w:rsidP="00BF1B24">
      <w:pPr>
        <w:rPr>
          <w:rFonts w:ascii="Cambria" w:hAnsi="Cambria"/>
        </w:rPr>
      </w:pPr>
      <w:proofErr w:type="spellStart"/>
      <w:r>
        <w:rPr>
          <w:rFonts w:ascii="Cambria" w:hAnsi="Cambria"/>
        </w:rPr>
        <w:t>xxxxx</w:t>
      </w:r>
      <w:proofErr w:type="spellEnd"/>
    </w:p>
    <w:p w14:paraId="2712C793" w14:textId="1A7EA18B" w:rsidR="00596D22" w:rsidRPr="00780DE2" w:rsidRDefault="008443A3" w:rsidP="00BF1B24">
      <w:pPr>
        <w:rPr>
          <w:rFonts w:ascii="Cambria" w:hAnsi="Cambria"/>
        </w:rPr>
      </w:pPr>
      <w:proofErr w:type="spellStart"/>
      <w:r>
        <w:rPr>
          <w:rFonts w:ascii="Cambria" w:hAnsi="Cambria"/>
        </w:rPr>
        <w:t>xxxx</w:t>
      </w:r>
      <w:proofErr w:type="spellEnd"/>
    </w:p>
    <w:p w14:paraId="3A4580F2" w14:textId="77777777" w:rsidR="00136771" w:rsidRPr="00252CA9" w:rsidRDefault="00136771" w:rsidP="00252CA9">
      <w:pPr>
        <w:pStyle w:val="Ttulo1"/>
        <w:keepNext w:val="0"/>
        <w:keepLines w:val="0"/>
        <w:shd w:val="clear" w:color="auto" w:fill="4472C4" w:themeFill="accent1"/>
        <w:spacing w:before="100" w:line="276" w:lineRule="auto"/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</w:pPr>
      <w:bookmarkStart w:id="199" w:name="_Toc185347797"/>
      <w:bookmarkStart w:id="200" w:name="_Toc188475916"/>
      <w:bookmarkStart w:id="201" w:name="_Toc199502630"/>
      <w:r w:rsidRPr="00252CA9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11. COMISSÕES</w:t>
      </w:r>
      <w:bookmarkEnd w:id="199"/>
      <w:bookmarkEnd w:id="200"/>
      <w:bookmarkEnd w:id="201"/>
      <w:r w:rsidRPr="00252CA9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 xml:space="preserve">  </w:t>
      </w:r>
    </w:p>
    <w:p w14:paraId="63FB422C" w14:textId="6177BA6F" w:rsidR="00136771" w:rsidRDefault="008443A3" w:rsidP="00BF1B24">
      <w:pPr>
        <w:rPr>
          <w:rFonts w:ascii="Cambria" w:hAnsi="Cambria"/>
        </w:rPr>
      </w:pPr>
      <w:proofErr w:type="spellStart"/>
      <w:r>
        <w:rPr>
          <w:rFonts w:ascii="Cambria" w:hAnsi="Cambria"/>
        </w:rPr>
        <w:t>xxxx</w:t>
      </w:r>
      <w:proofErr w:type="spellEnd"/>
    </w:p>
    <w:p w14:paraId="039FD905" w14:textId="0C38030C" w:rsidR="00596D22" w:rsidRPr="00780DE2" w:rsidRDefault="008443A3" w:rsidP="00BF1B24">
      <w:pPr>
        <w:rPr>
          <w:rFonts w:ascii="Cambria" w:hAnsi="Cambria"/>
        </w:rPr>
      </w:pPr>
      <w:proofErr w:type="spellStart"/>
      <w:r>
        <w:rPr>
          <w:rFonts w:ascii="Cambria" w:hAnsi="Cambria"/>
        </w:rPr>
        <w:t>xxxxx</w:t>
      </w:r>
      <w:proofErr w:type="spellEnd"/>
    </w:p>
    <w:p w14:paraId="150E4C48" w14:textId="539DA699" w:rsidR="00136771" w:rsidRPr="00252CA9" w:rsidRDefault="00136771" w:rsidP="00252CA9">
      <w:pPr>
        <w:pStyle w:val="Ttulo1"/>
        <w:keepNext w:val="0"/>
        <w:keepLines w:val="0"/>
        <w:shd w:val="clear" w:color="auto" w:fill="4472C4" w:themeFill="accent1"/>
        <w:spacing w:before="100" w:line="276" w:lineRule="auto"/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</w:pPr>
      <w:bookmarkStart w:id="202" w:name="_Toc185347798"/>
      <w:bookmarkStart w:id="203" w:name="_Toc188475917"/>
      <w:bookmarkStart w:id="204" w:name="_Toc199502631"/>
      <w:r w:rsidRPr="00252CA9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12. PEÇAS DE DIVULGAÇÃO DE 2024</w:t>
      </w:r>
      <w:bookmarkEnd w:id="202"/>
      <w:bookmarkEnd w:id="203"/>
      <w:bookmarkEnd w:id="204"/>
    </w:p>
    <w:p w14:paraId="38DC15AC" w14:textId="4C536D40" w:rsidR="00136771" w:rsidRPr="00780DE2" w:rsidRDefault="008443A3" w:rsidP="00BF1B24">
      <w:pPr>
        <w:rPr>
          <w:rFonts w:ascii="Cambria" w:hAnsi="Cambria"/>
        </w:rPr>
      </w:pPr>
      <w:proofErr w:type="spellStart"/>
      <w:r>
        <w:rPr>
          <w:rFonts w:ascii="Cambria" w:hAnsi="Cambria"/>
        </w:rPr>
        <w:t>xxxxx</w:t>
      </w:r>
      <w:proofErr w:type="spellEnd"/>
    </w:p>
    <w:p w14:paraId="7DC78EFD" w14:textId="6BC569C8" w:rsidR="00136771" w:rsidRPr="00780DE2" w:rsidRDefault="00136771" w:rsidP="00BF1B24">
      <w:pPr>
        <w:rPr>
          <w:rFonts w:ascii="Cambria" w:hAnsi="Cambria"/>
        </w:rPr>
      </w:pPr>
    </w:p>
    <w:p w14:paraId="0F7810D3" w14:textId="0C2A292D" w:rsidR="00136771" w:rsidRPr="00780DE2" w:rsidRDefault="00136771" w:rsidP="00BF1B24">
      <w:pPr>
        <w:rPr>
          <w:rFonts w:ascii="Cambria" w:hAnsi="Cambria"/>
        </w:rPr>
      </w:pPr>
    </w:p>
    <w:p w14:paraId="487A5181" w14:textId="17959782" w:rsidR="00136771" w:rsidRPr="00780DE2" w:rsidRDefault="00136771" w:rsidP="00BF1B24">
      <w:pPr>
        <w:rPr>
          <w:rFonts w:ascii="Cambria" w:hAnsi="Cambria"/>
        </w:rPr>
      </w:pPr>
    </w:p>
    <w:p w14:paraId="60E2214E" w14:textId="5E248753" w:rsidR="00136771" w:rsidRPr="00780DE2" w:rsidRDefault="00136771" w:rsidP="00BF1B24">
      <w:pPr>
        <w:rPr>
          <w:rFonts w:ascii="Cambria" w:hAnsi="Cambria"/>
        </w:rPr>
      </w:pPr>
    </w:p>
    <w:p w14:paraId="3A685AC3" w14:textId="506EBBFD" w:rsidR="00136771" w:rsidRPr="00780DE2" w:rsidRDefault="00136771" w:rsidP="00BF1B24">
      <w:pPr>
        <w:rPr>
          <w:rFonts w:ascii="Cambria" w:hAnsi="Cambria"/>
        </w:rPr>
      </w:pPr>
    </w:p>
    <w:p w14:paraId="432EA7E2" w14:textId="6FEB742C" w:rsidR="00136771" w:rsidRPr="00780DE2" w:rsidRDefault="00136771" w:rsidP="00BF1B24">
      <w:pPr>
        <w:rPr>
          <w:rFonts w:ascii="Cambria" w:hAnsi="Cambria"/>
        </w:rPr>
      </w:pPr>
    </w:p>
    <w:p w14:paraId="36D4AB7B" w14:textId="77777777" w:rsidR="00136771" w:rsidRPr="00780DE2" w:rsidRDefault="00136771" w:rsidP="00BF1B24">
      <w:pPr>
        <w:rPr>
          <w:rFonts w:ascii="Cambria" w:hAnsi="Cambria"/>
        </w:rPr>
      </w:pPr>
    </w:p>
    <w:p w14:paraId="26ED7536" w14:textId="584755CF" w:rsidR="00034D5D" w:rsidRPr="00780DE2" w:rsidRDefault="00034D5D" w:rsidP="00034D5D">
      <w:pPr>
        <w:spacing w:after="200" w:line="360" w:lineRule="auto"/>
        <w:rPr>
          <w:rFonts w:ascii="Cambria" w:hAnsi="Cambria" w:cs="Arial"/>
        </w:rPr>
      </w:pPr>
    </w:p>
    <w:p w14:paraId="0EB87600" w14:textId="77777777" w:rsidR="001717B4" w:rsidRPr="00780DE2" w:rsidRDefault="001717B4" w:rsidP="00086EA1">
      <w:pPr>
        <w:rPr>
          <w:rFonts w:ascii="Cambria" w:hAnsi="Cambria"/>
          <w:color w:val="0000FF"/>
          <w:szCs w:val="24"/>
        </w:rPr>
        <w:sectPr w:rsidR="001717B4" w:rsidRPr="00780DE2" w:rsidSect="00D94A72">
          <w:headerReference w:type="default" r:id="rId58"/>
          <w:footerReference w:type="default" r:id="rId59"/>
          <w:footerReference w:type="first" r:id="rId60"/>
          <w:pgSz w:w="11906" w:h="16838"/>
          <w:pgMar w:top="0" w:right="849" w:bottom="851" w:left="993" w:header="709" w:footer="142" w:gutter="0"/>
          <w:cols w:space="708"/>
          <w:titlePg/>
          <w:docGrid w:linePitch="360"/>
        </w:sectPr>
      </w:pPr>
    </w:p>
    <w:p w14:paraId="2960CF96" w14:textId="61334233" w:rsidR="00C64A85" w:rsidRPr="004C2965" w:rsidRDefault="00A6329D" w:rsidP="004C2965">
      <w:pPr>
        <w:pStyle w:val="Ttulo1"/>
        <w:keepNext w:val="0"/>
        <w:keepLines w:val="0"/>
        <w:shd w:val="clear" w:color="auto" w:fill="4472C4" w:themeFill="accent1"/>
        <w:spacing w:before="100" w:line="276" w:lineRule="auto"/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</w:pPr>
      <w:bookmarkStart w:id="253" w:name="_Toc199502632"/>
      <w:r w:rsidRPr="004C2965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lastRenderedPageBreak/>
        <w:t>1</w:t>
      </w:r>
      <w:r w:rsidR="00136771" w:rsidRPr="004C2965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3</w:t>
      </w:r>
      <w:r w:rsidR="008A7EAA" w:rsidRPr="004C2965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. PLANILHAS DE INDICADORES</w:t>
      </w:r>
      <w:r w:rsidR="00606782" w:rsidRPr="004C2965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 xml:space="preserve"> - ESTRATÉGICOS </w:t>
      </w:r>
      <w:r w:rsidR="00C64A85" w:rsidRPr="004C2965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>GERENCIAIS E</w:t>
      </w:r>
      <w:r w:rsidR="00EC32C7" w:rsidRPr="004C2965">
        <w:rPr>
          <w:rFonts w:ascii="Cambria" w:eastAsiaTheme="minorEastAsia" w:hAnsi="Cambria" w:cstheme="minorBidi"/>
          <w:caps/>
          <w:color w:val="FFFFFF" w:themeColor="background1"/>
          <w:spacing w:val="15"/>
          <w:sz w:val="24"/>
          <w:szCs w:val="22"/>
        </w:rPr>
        <w:t xml:space="preserve"> OPERACIONAIS</w:t>
      </w:r>
      <w:bookmarkEnd w:id="253"/>
    </w:p>
    <w:p w14:paraId="4ED2D95E" w14:textId="09E9C0CC" w:rsidR="00C64A85" w:rsidRPr="00780DE2" w:rsidRDefault="00C64A85" w:rsidP="00C64A85">
      <w:pPr>
        <w:jc w:val="center"/>
        <w:rPr>
          <w:rFonts w:ascii="Cambria" w:hAnsi="Cambria"/>
        </w:rPr>
      </w:pPr>
      <w:r w:rsidRPr="00780DE2">
        <w:rPr>
          <w:rFonts w:ascii="Cambria" w:hAnsi="Cambria"/>
          <w:noProof/>
        </w:rPr>
        <w:drawing>
          <wp:inline distT="0" distB="0" distL="0" distR="0" wp14:anchorId="6795F6D2" wp14:editId="7F2AD6A3">
            <wp:extent cx="7174664" cy="4429125"/>
            <wp:effectExtent l="0" t="0" r="762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027" cy="442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A85" w:rsidRPr="00780DE2" w:rsidSect="005012C3">
      <w:headerReference w:type="default" r:id="rId62"/>
      <w:footerReference w:type="default" r:id="rId63"/>
      <w:headerReference w:type="first" r:id="rId64"/>
      <w:footerReference w:type="first" r:id="rId65"/>
      <w:pgSz w:w="16838" w:h="11906" w:orient="landscape" w:code="9"/>
      <w:pgMar w:top="2268" w:right="176" w:bottom="567" w:left="992" w:header="56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F786D" w14:textId="77777777" w:rsidR="00E93374" w:rsidRDefault="00E93374" w:rsidP="004E51B2">
      <w:pPr>
        <w:spacing w:after="0"/>
      </w:pPr>
      <w:r>
        <w:separator/>
      </w:r>
    </w:p>
  </w:endnote>
  <w:endnote w:type="continuationSeparator" w:id="0">
    <w:p w14:paraId="4091384C" w14:textId="77777777" w:rsidR="00E93374" w:rsidRDefault="00E93374" w:rsidP="004E51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fa Rotis Sans Serif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E93374" w:rsidRPr="004E51B2" w14:paraId="791D2019" w14:textId="77777777" w:rsidTr="00FF18A1">
      <w:trPr>
        <w:trHeight w:val="516"/>
        <w:jc w:val="center"/>
      </w:trPr>
      <w:tc>
        <w:tcPr>
          <w:tcW w:w="3035" w:type="dxa"/>
        </w:tcPr>
        <w:p w14:paraId="3A130403" w14:textId="441489EC" w:rsidR="00E93374" w:rsidRPr="004E51B2" w:rsidRDefault="00E93374" w:rsidP="00727710">
          <w:pPr>
            <w:pStyle w:val="Rodap"/>
            <w:spacing w:before="60"/>
            <w:rPr>
              <w:rFonts w:cstheme="minorHAnsi"/>
            </w:rPr>
          </w:pPr>
          <w:r w:rsidRPr="004E51B2">
            <w:rPr>
              <w:rStyle w:val="Nmerodepgina"/>
              <w:rFonts w:cstheme="minorHAnsi"/>
            </w:rPr>
            <w:t xml:space="preserve">RIGER </w:t>
          </w:r>
          <w:r>
            <w:rPr>
              <w:rStyle w:val="Nmerodepgina"/>
              <w:rFonts w:cstheme="minorHAnsi"/>
            </w:rPr>
            <w:t>SGSUS</w:t>
          </w:r>
        </w:p>
      </w:tc>
      <w:tc>
        <w:tcPr>
          <w:tcW w:w="2189" w:type="dxa"/>
        </w:tcPr>
        <w:p w14:paraId="068DAB6E" w14:textId="77777777" w:rsidR="00E93374" w:rsidRPr="00E10DF6" w:rsidRDefault="00E93374" w:rsidP="00727710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3F64141" w14:textId="77777777" w:rsidR="00E93374" w:rsidRDefault="00E93374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19320720" w14:textId="77777777" w:rsidR="00E93374" w:rsidRDefault="00E93374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2F48060E" w14:textId="4228FE90" w:rsidR="00E93374" w:rsidRPr="004E51B2" w:rsidRDefault="00E93374" w:rsidP="00727710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>
            <w:rPr>
              <w:rFonts w:cstheme="minorHAnsi"/>
              <w:b/>
              <w:bCs/>
              <w:noProof/>
            </w:rPr>
            <w:t>21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4580947F" w14:textId="77777777" w:rsidR="00E93374" w:rsidRPr="00727710" w:rsidRDefault="00E93374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E93374" w:rsidRPr="004E51B2" w14:paraId="664C396A" w14:textId="77777777" w:rsidTr="001667EC">
      <w:trPr>
        <w:trHeight w:val="516"/>
        <w:jc w:val="center"/>
      </w:trPr>
      <w:tc>
        <w:tcPr>
          <w:tcW w:w="3035" w:type="dxa"/>
        </w:tcPr>
        <w:p w14:paraId="5B407D08" w14:textId="4B8C6C4C" w:rsidR="00E93374" w:rsidRPr="004E51B2" w:rsidRDefault="00E93374" w:rsidP="008A7EAA">
          <w:pPr>
            <w:pStyle w:val="Rodap"/>
            <w:spacing w:before="60"/>
            <w:rPr>
              <w:rFonts w:cstheme="minorHAnsi"/>
            </w:rPr>
          </w:pPr>
        </w:p>
      </w:tc>
      <w:tc>
        <w:tcPr>
          <w:tcW w:w="2189" w:type="dxa"/>
        </w:tcPr>
        <w:p w14:paraId="5409899A" w14:textId="77777777" w:rsidR="00E93374" w:rsidRPr="00E10DF6" w:rsidRDefault="00E93374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CF0AFCA" w14:textId="77777777" w:rsidR="00E93374" w:rsidRDefault="00E93374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08949FDE" w14:textId="77777777" w:rsidR="00E93374" w:rsidRDefault="00E93374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48C5C610" w14:textId="2923554E" w:rsidR="00E93374" w:rsidRPr="004E51B2" w:rsidRDefault="00E93374" w:rsidP="008A7EAA">
          <w:pPr>
            <w:pStyle w:val="Rodap"/>
            <w:spacing w:before="60"/>
            <w:rPr>
              <w:rFonts w:cstheme="minorHAnsi"/>
              <w:sz w:val="16"/>
              <w:szCs w:val="16"/>
            </w:rPr>
          </w:pPr>
        </w:p>
      </w:tc>
    </w:tr>
  </w:tbl>
  <w:p w14:paraId="329E8853" w14:textId="77777777" w:rsidR="00E93374" w:rsidRDefault="00E9337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189"/>
      <w:gridCol w:w="1281"/>
      <w:gridCol w:w="1666"/>
      <w:gridCol w:w="4503"/>
    </w:tblGrid>
    <w:tr w:rsidR="00E93374" w:rsidRPr="004E51B2" w14:paraId="3994DF1C" w14:textId="77777777" w:rsidTr="00F82A73">
      <w:trPr>
        <w:trHeight w:val="516"/>
        <w:jc w:val="center"/>
      </w:trPr>
      <w:tc>
        <w:tcPr>
          <w:tcW w:w="4536" w:type="dxa"/>
        </w:tcPr>
        <w:p w14:paraId="45CEDCD7" w14:textId="4BE3655E" w:rsidR="00E93374" w:rsidRPr="004E51B2" w:rsidRDefault="00E93374" w:rsidP="00F82A73">
          <w:pPr>
            <w:pStyle w:val="Rodap"/>
            <w:spacing w:before="60"/>
            <w:rPr>
              <w:rFonts w:cstheme="minorHAnsi"/>
            </w:rPr>
          </w:pPr>
          <w:r w:rsidRPr="004E51B2">
            <w:rPr>
              <w:rStyle w:val="Nmerodepgina"/>
              <w:rFonts w:cstheme="minorHAnsi"/>
            </w:rPr>
            <w:t>RIGER</w:t>
          </w:r>
          <w:r>
            <w:rPr>
              <w:rStyle w:val="Nmerodepgina"/>
              <w:rFonts w:cstheme="minorHAnsi"/>
            </w:rPr>
            <w:t xml:space="preserve"> SGSUS</w:t>
          </w:r>
        </w:p>
      </w:tc>
      <w:tc>
        <w:tcPr>
          <w:tcW w:w="2189" w:type="dxa"/>
        </w:tcPr>
        <w:p w14:paraId="2BFB049D" w14:textId="77777777" w:rsidR="00E93374" w:rsidRPr="00E10DF6" w:rsidRDefault="00E93374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57ECD313" w14:textId="77777777" w:rsidR="00E93374" w:rsidRDefault="00E93374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36A6A27" w14:textId="77777777" w:rsidR="00E93374" w:rsidRDefault="00E93374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03" w:type="dxa"/>
        </w:tcPr>
        <w:p w14:paraId="14772360" w14:textId="38427273" w:rsidR="00E93374" w:rsidRPr="004E51B2" w:rsidRDefault="00E93374" w:rsidP="00F82A73">
          <w:pPr>
            <w:pStyle w:val="Rodap"/>
            <w:tabs>
              <w:tab w:val="clear" w:pos="4252"/>
              <w:tab w:val="center" w:pos="4365"/>
            </w:tabs>
            <w:spacing w:before="60"/>
            <w:ind w:left="3540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>
            <w:rPr>
              <w:rFonts w:cstheme="minorHAnsi"/>
              <w:b/>
              <w:bCs/>
              <w:noProof/>
            </w:rPr>
            <w:t>44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E93374" w:rsidRPr="00727710" w:rsidRDefault="00E93374" w:rsidP="0072771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E93374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E93374" w:rsidRPr="004E51B2" w:rsidRDefault="00E93374" w:rsidP="008A7EAA">
          <w:pPr>
            <w:pStyle w:val="Rodap"/>
            <w:spacing w:before="60"/>
            <w:rPr>
              <w:rFonts w:cstheme="minorHAnsi"/>
            </w:rPr>
          </w:pPr>
          <w:r w:rsidRPr="004E51B2">
            <w:rPr>
              <w:rStyle w:val="Nmerodepgina"/>
              <w:rFonts w:cstheme="minorHAnsi"/>
            </w:rPr>
            <w:t>RIGER ESAJ</w:t>
          </w:r>
        </w:p>
      </w:tc>
      <w:tc>
        <w:tcPr>
          <w:tcW w:w="2189" w:type="dxa"/>
        </w:tcPr>
        <w:p w14:paraId="03282461" w14:textId="77777777" w:rsidR="00E93374" w:rsidRPr="00E10DF6" w:rsidRDefault="00E93374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E93374" w:rsidRDefault="00E93374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E93374" w:rsidRDefault="00E93374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E93374" w:rsidRPr="004E51B2" w:rsidRDefault="00E93374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E93374" w:rsidRDefault="00E933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5B0F4" w14:textId="77777777" w:rsidR="00E93374" w:rsidRDefault="00E93374" w:rsidP="004E51B2">
      <w:pPr>
        <w:spacing w:after="0"/>
      </w:pPr>
      <w:r>
        <w:separator/>
      </w:r>
    </w:p>
  </w:footnote>
  <w:footnote w:type="continuationSeparator" w:id="0">
    <w:p w14:paraId="47DEC7E1" w14:textId="77777777" w:rsidR="00E93374" w:rsidRDefault="00E93374" w:rsidP="004E51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E93374" w:rsidRPr="00484D5B" w14:paraId="105BFE0C" w14:textId="77777777" w:rsidTr="00E127F6">
      <w:trPr>
        <w:cantSplit/>
        <w:trHeight w:hRule="exact" w:val="1163"/>
        <w:jc w:val="center"/>
      </w:trPr>
      <w:tc>
        <w:tcPr>
          <w:tcW w:w="1418" w:type="dxa"/>
          <w:vAlign w:val="center"/>
        </w:tcPr>
        <w:p w14:paraId="292B71EB" w14:textId="77777777" w:rsidR="00E93374" w:rsidRPr="00484D5B" w:rsidRDefault="00E93374" w:rsidP="00727710">
          <w:pPr>
            <w:snapToGrid w:val="0"/>
            <w:spacing w:after="0"/>
            <w:jc w:val="center"/>
            <w:rPr>
              <w:b/>
            </w:rPr>
          </w:pPr>
          <w:r>
            <w:rPr>
              <w:noProof/>
              <w:color w:val="000080"/>
              <w:lang w:eastAsia="pt-BR"/>
            </w:rPr>
            <w:drawing>
              <wp:inline distT="0" distB="0" distL="0" distR="0" wp14:anchorId="3DAD5C5C" wp14:editId="3EBD00BA">
                <wp:extent cx="593090" cy="617855"/>
                <wp:effectExtent l="0" t="0" r="0" b="0"/>
                <wp:docPr id="24" name="Imagem 24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02BE082F" w14:textId="77777777" w:rsidR="00E93374" w:rsidRPr="00BF0025" w:rsidRDefault="00E93374" w:rsidP="00727710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31758CC" w14:textId="77777777" w:rsidR="00E93374" w:rsidRPr="0098241D" w:rsidRDefault="00E93374" w:rsidP="0098241D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98241D">
            <w:rPr>
              <w:rFonts w:cstheme="minorHAnsi"/>
              <w:b/>
              <w:bCs/>
              <w:caps/>
              <w:sz w:val="28"/>
              <w:szCs w:val="28"/>
            </w:rPr>
            <w:t>Secretaria Geral de Sustentabilidade e Responsabilidade Social</w:t>
          </w:r>
        </w:p>
        <w:p w14:paraId="4CD4876B" w14:textId="01B64E86" w:rsidR="00E93374" w:rsidRPr="00024145" w:rsidRDefault="00E93374" w:rsidP="0098241D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98241D">
            <w:rPr>
              <w:rFonts w:cstheme="minorHAnsi"/>
              <w:b/>
              <w:bCs/>
              <w:caps/>
              <w:sz w:val="28"/>
              <w:szCs w:val="28"/>
            </w:rPr>
            <w:t>(SGSUS)</w:t>
          </w:r>
        </w:p>
      </w:tc>
    </w:tr>
  </w:tbl>
  <w:p w14:paraId="6DF46C89" w14:textId="54A6EAFA" w:rsidR="00E93374" w:rsidRPr="004E51B2" w:rsidRDefault="00E93374" w:rsidP="00727710">
    <w:pPr>
      <w:pStyle w:val="Cabealho"/>
      <w:tabs>
        <w:tab w:val="left" w:pos="1985"/>
      </w:tabs>
      <w:jc w:val="center"/>
      <w:rPr>
        <w:rFonts w:cstheme="minorHAnsi"/>
      </w:rPr>
    </w:pPr>
    <w:bookmarkStart w:id="205" w:name="OLE_LINK1"/>
    <w:bookmarkStart w:id="206" w:name="OLE_LINK2"/>
    <w:bookmarkStart w:id="207" w:name="_Hlk247374218"/>
    <w:bookmarkStart w:id="208" w:name="OLE_LINK3"/>
    <w:bookmarkStart w:id="209" w:name="OLE_LINK4"/>
    <w:bookmarkStart w:id="210" w:name="_Hlk251335526"/>
    <w:bookmarkStart w:id="211" w:name="OLE_LINK5"/>
    <w:bookmarkStart w:id="212" w:name="OLE_LINK6"/>
    <w:bookmarkStart w:id="213" w:name="_Hlk253754814"/>
    <w:bookmarkStart w:id="214" w:name="OLE_LINK7"/>
    <w:bookmarkStart w:id="215" w:name="OLE_LINK8"/>
    <w:bookmarkStart w:id="216" w:name="_Hlk259205122"/>
    <w:bookmarkStart w:id="217" w:name="OLE_LINK9"/>
    <w:bookmarkStart w:id="218" w:name="OLE_LINK10"/>
    <w:bookmarkStart w:id="219" w:name="_Hlk274061428"/>
    <w:bookmarkStart w:id="220" w:name="OLE_LINK11"/>
    <w:bookmarkStart w:id="221" w:name="OLE_LINK12"/>
    <w:bookmarkStart w:id="222" w:name="_Hlk287627132"/>
    <w:bookmarkStart w:id="223" w:name="OLE_LINK13"/>
    <w:bookmarkStart w:id="224" w:name="OLE_LINK14"/>
    <w:bookmarkStart w:id="225" w:name="_Hlk295929801"/>
    <w:bookmarkStart w:id="226" w:name="OLE_LINK15"/>
    <w:bookmarkStart w:id="227" w:name="OLE_LINK16"/>
    <w:bookmarkStart w:id="228" w:name="_Hlk297741020"/>
    <w:bookmarkStart w:id="229" w:name="OLE_LINK17"/>
    <w:bookmarkStart w:id="230" w:name="OLE_LINK18"/>
    <w:bookmarkStart w:id="231" w:name="_Hlk297742013"/>
    <w:bookmarkStart w:id="232" w:name="OLE_LINK19"/>
    <w:bookmarkStart w:id="233" w:name="OLE_LINK20"/>
    <w:bookmarkStart w:id="234" w:name="_Hlk304892943"/>
    <w:bookmarkStart w:id="235" w:name="OLE_LINK21"/>
    <w:bookmarkStart w:id="236" w:name="OLE_LINK22"/>
    <w:bookmarkStart w:id="237" w:name="_Hlk304903772"/>
    <w:bookmarkStart w:id="238" w:name="OLE_LINK23"/>
    <w:bookmarkStart w:id="239" w:name="OLE_LINK24"/>
    <w:bookmarkStart w:id="240" w:name="_Hlk305586090"/>
    <w:bookmarkStart w:id="241" w:name="OLE_LINK25"/>
    <w:bookmarkStart w:id="242" w:name="OLE_LINK26"/>
    <w:bookmarkStart w:id="243" w:name="_Hlk306273909"/>
    <w:bookmarkStart w:id="244" w:name="OLE_LINK27"/>
    <w:bookmarkStart w:id="245" w:name="OLE_LINK28"/>
    <w:bookmarkStart w:id="246" w:name="_Hlk307846149"/>
    <w:bookmarkStart w:id="247" w:name="OLE_LINK29"/>
    <w:bookmarkStart w:id="248" w:name="OLE_LINK30"/>
    <w:bookmarkStart w:id="249" w:name="_Hlk309731046"/>
    <w:bookmarkStart w:id="250" w:name="OLE_LINK31"/>
    <w:bookmarkStart w:id="251" w:name="OLE_LINK32"/>
    <w:bookmarkStart w:id="252" w:name="_Hlk373227966"/>
    <w:r w:rsidRPr="004E51B2">
      <w:rPr>
        <w:rFonts w:cstheme="minorHAnsi"/>
        <w:b/>
        <w:color w:val="FF0000"/>
      </w:rPr>
      <w:t xml:space="preserve">ATENÇÃO: A cópia impressa a partir da </w:t>
    </w:r>
    <w:r w:rsidRPr="004E51B2">
      <w:rPr>
        <w:rFonts w:cstheme="minorHAnsi"/>
        <w:b/>
        <w:i/>
        <w:color w:val="FF0000"/>
      </w:rPr>
      <w:t>intranet</w:t>
    </w:r>
    <w:r w:rsidRPr="004E51B2">
      <w:rPr>
        <w:rFonts w:cstheme="minorHAnsi"/>
        <w:b/>
        <w:color w:val="FF0000"/>
      </w:rPr>
      <w:t xml:space="preserve"> é cópia não controlada.</w:t>
    </w:r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3228DEEA" w:rsidR="00E93374" w:rsidRDefault="00E93374" w:rsidP="00E82FCC">
    <w:pPr>
      <w:pStyle w:val="Cabealho"/>
    </w:pPr>
  </w:p>
  <w:tbl>
    <w:tblPr>
      <w:tblpPr w:leftFromText="141" w:rightFromText="141" w:vertAnchor="text" w:tblpX="-299" w:tblpY="1"/>
      <w:tblOverlap w:val="never"/>
      <w:tblW w:w="1543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4018"/>
    </w:tblGrid>
    <w:tr w:rsidR="00E93374" w:rsidRPr="00484D5B" w14:paraId="2649A9F0" w14:textId="77777777" w:rsidTr="005012C3">
      <w:trPr>
        <w:cantSplit/>
        <w:trHeight w:hRule="exact" w:val="1163"/>
      </w:trPr>
      <w:tc>
        <w:tcPr>
          <w:tcW w:w="1418" w:type="dxa"/>
          <w:vAlign w:val="center"/>
        </w:tcPr>
        <w:p w14:paraId="3E1155EB" w14:textId="77777777" w:rsidR="00E93374" w:rsidRPr="00484D5B" w:rsidRDefault="00E93374" w:rsidP="00EC32C7">
          <w:pPr>
            <w:snapToGrid w:val="0"/>
            <w:spacing w:after="0"/>
            <w:jc w:val="center"/>
            <w:rPr>
              <w:b/>
            </w:rPr>
          </w:pP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pict w14:anchorId="1E1FF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Descrição: Descrição: Descrição: Descrição: cid:image001.png@01CF0C7D.7E2E42C0" style="width:42.65pt;height:50.15pt">
                <v:imagedata r:id="rId1" r:href="rId2"/>
              </v:shape>
            </w:pict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</w:p>
      </w:tc>
      <w:tc>
        <w:tcPr>
          <w:tcW w:w="14018" w:type="dxa"/>
          <w:vAlign w:val="center"/>
        </w:tcPr>
        <w:p w14:paraId="3A19FF40" w14:textId="77777777" w:rsidR="00E93374" w:rsidRPr="00BF0025" w:rsidRDefault="00E93374" w:rsidP="00EC32C7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261FCCA" w14:textId="77777777" w:rsidR="00E93374" w:rsidRPr="004E51B2" w:rsidRDefault="00E93374" w:rsidP="00EC32C7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542B903F" w14:textId="4980CA46" w:rsidR="00E93374" w:rsidRPr="00024145" w:rsidRDefault="00E93374" w:rsidP="00EC32C7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98241D">
            <w:rPr>
              <w:rFonts w:cstheme="minorHAnsi"/>
              <w:b/>
              <w:bCs/>
              <w:caps/>
              <w:sz w:val="28"/>
              <w:szCs w:val="28"/>
            </w:rPr>
            <w:t>Secretaria Geral de Sustentabilidade e Responsabilidade Social</w:t>
          </w:r>
          <w:r>
            <w:rPr>
              <w:rFonts w:cstheme="minorHAnsi"/>
              <w:b/>
              <w:bCs/>
              <w:caps/>
              <w:sz w:val="28"/>
              <w:szCs w:val="28"/>
            </w:rPr>
            <w:t xml:space="preserve"> </w:t>
          </w:r>
          <w:r w:rsidRPr="0098241D">
            <w:rPr>
              <w:rFonts w:cstheme="minorHAnsi"/>
              <w:b/>
              <w:bCs/>
              <w:caps/>
              <w:sz w:val="28"/>
              <w:szCs w:val="28"/>
            </w:rPr>
            <w:t>(SGSUS)</w:t>
          </w:r>
        </w:p>
      </w:tc>
    </w:tr>
  </w:tbl>
  <w:p w14:paraId="756F9EA2" w14:textId="484A8278" w:rsidR="00E93374" w:rsidRPr="005663F3" w:rsidRDefault="00E93374" w:rsidP="00EC32C7">
    <w:pPr>
      <w:pStyle w:val="Cabealho"/>
      <w:tabs>
        <w:tab w:val="left" w:pos="1985"/>
      </w:tabs>
      <w:jc w:val="center"/>
    </w:pPr>
    <w:r>
      <w:rPr>
        <w:rFonts w:cstheme="minorHAnsi"/>
        <w:b/>
        <w:color w:val="FF0000"/>
      </w:rPr>
      <w:br w:type="textWrapping" w:clear="all"/>
    </w:r>
    <w:r w:rsidRPr="004E51B2">
      <w:rPr>
        <w:rFonts w:cstheme="minorHAnsi"/>
        <w:b/>
        <w:color w:val="FF0000"/>
      </w:rPr>
      <w:t xml:space="preserve">ATENÇÃO: A cópia impressa a partir da </w:t>
    </w:r>
    <w:r w:rsidRPr="004E51B2">
      <w:rPr>
        <w:rFonts w:cstheme="minorHAnsi"/>
        <w:b/>
        <w:i/>
        <w:color w:val="FF0000"/>
      </w:rPr>
      <w:t>intranet</w:t>
    </w:r>
    <w:r w:rsidRPr="004E51B2">
      <w:rPr>
        <w:rFonts w:cstheme="minorHAnsi"/>
        <w:b/>
        <w:color w:val="FF0000"/>
      </w:rPr>
      <w:t xml:space="preserve"> é cópia não controlada.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7F380" w14:textId="6CC6B523" w:rsidR="00E93374" w:rsidRPr="00E82FCC" w:rsidRDefault="00E93374" w:rsidP="00E82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63001"/>
    <w:multiLevelType w:val="hybridMultilevel"/>
    <w:tmpl w:val="C9D8D85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1D0C31"/>
    <w:multiLevelType w:val="hybridMultilevel"/>
    <w:tmpl w:val="60900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62603"/>
    <w:multiLevelType w:val="hybridMultilevel"/>
    <w:tmpl w:val="E012D326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9E459B"/>
    <w:multiLevelType w:val="hybridMultilevel"/>
    <w:tmpl w:val="2E304FA0"/>
    <w:lvl w:ilvl="0" w:tplc="5DDADAFA">
      <w:start w:val="27"/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C232BD"/>
    <w:multiLevelType w:val="multilevel"/>
    <w:tmpl w:val="78C0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2A6BFB"/>
    <w:multiLevelType w:val="hybridMultilevel"/>
    <w:tmpl w:val="0A386C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73066"/>
    <w:multiLevelType w:val="hybridMultilevel"/>
    <w:tmpl w:val="DD28FD00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490352A"/>
    <w:multiLevelType w:val="hybridMultilevel"/>
    <w:tmpl w:val="78F6EA7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750E4"/>
    <w:multiLevelType w:val="hybridMultilevel"/>
    <w:tmpl w:val="05E47240"/>
    <w:lvl w:ilvl="0" w:tplc="1AD4BE1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61122"/>
    <w:multiLevelType w:val="hybridMultilevel"/>
    <w:tmpl w:val="D5B65F44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18209C"/>
    <w:multiLevelType w:val="hybridMultilevel"/>
    <w:tmpl w:val="66E242E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20A59"/>
    <w:multiLevelType w:val="hybridMultilevel"/>
    <w:tmpl w:val="FC7CCAE4"/>
    <w:lvl w:ilvl="0" w:tplc="04C8C9F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65D62"/>
    <w:multiLevelType w:val="hybridMultilevel"/>
    <w:tmpl w:val="8690A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34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BA5892"/>
    <w:multiLevelType w:val="hybridMultilevel"/>
    <w:tmpl w:val="3A00A07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22"/>
  </w:num>
  <w:num w:numId="5">
    <w:abstractNumId w:val="11"/>
  </w:num>
  <w:num w:numId="6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0"/>
  </w:num>
  <w:num w:numId="9">
    <w:abstractNumId w:val="8"/>
  </w:num>
  <w:num w:numId="10">
    <w:abstractNumId w:val="18"/>
  </w:num>
  <w:num w:numId="11">
    <w:abstractNumId w:val="35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14"/>
  </w:num>
  <w:num w:numId="17">
    <w:abstractNumId w:val="34"/>
  </w:num>
  <w:num w:numId="18">
    <w:abstractNumId w:val="15"/>
  </w:num>
  <w:num w:numId="19">
    <w:abstractNumId w:val="17"/>
  </w:num>
  <w:num w:numId="20">
    <w:abstractNumId w:val="16"/>
  </w:num>
  <w:num w:numId="21">
    <w:abstractNumId w:val="26"/>
  </w:num>
  <w:num w:numId="22">
    <w:abstractNumId w:val="12"/>
  </w:num>
  <w:num w:numId="23">
    <w:abstractNumId w:val="29"/>
  </w:num>
  <w:num w:numId="24">
    <w:abstractNumId w:val="6"/>
  </w:num>
  <w:num w:numId="25">
    <w:abstractNumId w:val="24"/>
  </w:num>
  <w:num w:numId="26">
    <w:abstractNumId w:val="10"/>
  </w:num>
  <w:num w:numId="27">
    <w:abstractNumId w:val="28"/>
  </w:num>
  <w:num w:numId="28">
    <w:abstractNumId w:val="21"/>
  </w:num>
  <w:num w:numId="29">
    <w:abstractNumId w:val="25"/>
  </w:num>
  <w:num w:numId="30">
    <w:abstractNumId w:val="32"/>
  </w:num>
  <w:num w:numId="31">
    <w:abstractNumId w:val="9"/>
  </w:num>
  <w:num w:numId="32">
    <w:abstractNumId w:val="30"/>
  </w:num>
  <w:num w:numId="33">
    <w:abstractNumId w:val="36"/>
  </w:num>
  <w:num w:numId="34">
    <w:abstractNumId w:val="13"/>
  </w:num>
  <w:num w:numId="35">
    <w:abstractNumId w:val="19"/>
  </w:num>
  <w:num w:numId="36">
    <w:abstractNumId w:val="3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B2"/>
    <w:rsid w:val="00000494"/>
    <w:rsid w:val="00001B5C"/>
    <w:rsid w:val="00003694"/>
    <w:rsid w:val="000054A4"/>
    <w:rsid w:val="00005682"/>
    <w:rsid w:val="00006DD9"/>
    <w:rsid w:val="00007B0D"/>
    <w:rsid w:val="0001126B"/>
    <w:rsid w:val="0001170A"/>
    <w:rsid w:val="00011DCD"/>
    <w:rsid w:val="00012190"/>
    <w:rsid w:val="00017DA7"/>
    <w:rsid w:val="00024145"/>
    <w:rsid w:val="0002660D"/>
    <w:rsid w:val="000275EE"/>
    <w:rsid w:val="00027655"/>
    <w:rsid w:val="00027744"/>
    <w:rsid w:val="0002787A"/>
    <w:rsid w:val="00034BB6"/>
    <w:rsid w:val="00034D5D"/>
    <w:rsid w:val="0003675F"/>
    <w:rsid w:val="0004151A"/>
    <w:rsid w:val="0005205D"/>
    <w:rsid w:val="00052070"/>
    <w:rsid w:val="0005248F"/>
    <w:rsid w:val="00060663"/>
    <w:rsid w:val="00062DED"/>
    <w:rsid w:val="000636E7"/>
    <w:rsid w:val="00063D43"/>
    <w:rsid w:val="00063E02"/>
    <w:rsid w:val="00063E55"/>
    <w:rsid w:val="00064006"/>
    <w:rsid w:val="00064D9B"/>
    <w:rsid w:val="00075817"/>
    <w:rsid w:val="00077DF0"/>
    <w:rsid w:val="00080218"/>
    <w:rsid w:val="0008168F"/>
    <w:rsid w:val="0008390D"/>
    <w:rsid w:val="0008668A"/>
    <w:rsid w:val="00086EA1"/>
    <w:rsid w:val="0008761D"/>
    <w:rsid w:val="00090D04"/>
    <w:rsid w:val="00090E59"/>
    <w:rsid w:val="00090E82"/>
    <w:rsid w:val="00091FC0"/>
    <w:rsid w:val="00092815"/>
    <w:rsid w:val="00094D4D"/>
    <w:rsid w:val="000959AE"/>
    <w:rsid w:val="00095C21"/>
    <w:rsid w:val="000960FB"/>
    <w:rsid w:val="00097073"/>
    <w:rsid w:val="00097FEE"/>
    <w:rsid w:val="000A33FE"/>
    <w:rsid w:val="000A360E"/>
    <w:rsid w:val="000A6736"/>
    <w:rsid w:val="000A6DFA"/>
    <w:rsid w:val="000A72E6"/>
    <w:rsid w:val="000B107C"/>
    <w:rsid w:val="000B729E"/>
    <w:rsid w:val="000C09EC"/>
    <w:rsid w:val="000C0B02"/>
    <w:rsid w:val="000C3EEF"/>
    <w:rsid w:val="000C7018"/>
    <w:rsid w:val="000C71C4"/>
    <w:rsid w:val="000D0F61"/>
    <w:rsid w:val="000D1D99"/>
    <w:rsid w:val="000E03AE"/>
    <w:rsid w:val="000E1BD1"/>
    <w:rsid w:val="000E2C08"/>
    <w:rsid w:val="000E3E91"/>
    <w:rsid w:val="000E6B3A"/>
    <w:rsid w:val="000F3B62"/>
    <w:rsid w:val="000F61BD"/>
    <w:rsid w:val="001041C9"/>
    <w:rsid w:val="0010466F"/>
    <w:rsid w:val="0010663C"/>
    <w:rsid w:val="0011008B"/>
    <w:rsid w:val="00112E51"/>
    <w:rsid w:val="00113722"/>
    <w:rsid w:val="001153DB"/>
    <w:rsid w:val="00120750"/>
    <w:rsid w:val="00120A2D"/>
    <w:rsid w:val="0012352A"/>
    <w:rsid w:val="00126255"/>
    <w:rsid w:val="0012716B"/>
    <w:rsid w:val="001273D2"/>
    <w:rsid w:val="00130E33"/>
    <w:rsid w:val="00131B31"/>
    <w:rsid w:val="00134C3C"/>
    <w:rsid w:val="00136771"/>
    <w:rsid w:val="001379F1"/>
    <w:rsid w:val="00141834"/>
    <w:rsid w:val="00141BC1"/>
    <w:rsid w:val="00152727"/>
    <w:rsid w:val="00153622"/>
    <w:rsid w:val="00155D52"/>
    <w:rsid w:val="00157252"/>
    <w:rsid w:val="001600AA"/>
    <w:rsid w:val="00160ED3"/>
    <w:rsid w:val="001667EC"/>
    <w:rsid w:val="00170885"/>
    <w:rsid w:val="00170DC9"/>
    <w:rsid w:val="001717B4"/>
    <w:rsid w:val="00184FE4"/>
    <w:rsid w:val="00187EC9"/>
    <w:rsid w:val="001900AF"/>
    <w:rsid w:val="0019066D"/>
    <w:rsid w:val="00192E4D"/>
    <w:rsid w:val="001A140C"/>
    <w:rsid w:val="001A2913"/>
    <w:rsid w:val="001A291E"/>
    <w:rsid w:val="001A7298"/>
    <w:rsid w:val="001B093E"/>
    <w:rsid w:val="001B1A90"/>
    <w:rsid w:val="001B1C84"/>
    <w:rsid w:val="001B1CC1"/>
    <w:rsid w:val="001B1FDE"/>
    <w:rsid w:val="001B3AB5"/>
    <w:rsid w:val="001B3F50"/>
    <w:rsid w:val="001B40AB"/>
    <w:rsid w:val="001B52CB"/>
    <w:rsid w:val="001B678F"/>
    <w:rsid w:val="001B7665"/>
    <w:rsid w:val="001B7A8A"/>
    <w:rsid w:val="001C20FB"/>
    <w:rsid w:val="001C3ABD"/>
    <w:rsid w:val="001C3EB4"/>
    <w:rsid w:val="001C4DC8"/>
    <w:rsid w:val="001C7E43"/>
    <w:rsid w:val="001D38B7"/>
    <w:rsid w:val="001D60C5"/>
    <w:rsid w:val="001E7413"/>
    <w:rsid w:val="001F150B"/>
    <w:rsid w:val="001F1CBF"/>
    <w:rsid w:val="001F4795"/>
    <w:rsid w:val="001F5B10"/>
    <w:rsid w:val="001F5D67"/>
    <w:rsid w:val="00200108"/>
    <w:rsid w:val="00202E4D"/>
    <w:rsid w:val="00203ABD"/>
    <w:rsid w:val="00213020"/>
    <w:rsid w:val="002136E5"/>
    <w:rsid w:val="00213D5D"/>
    <w:rsid w:val="00213D7B"/>
    <w:rsid w:val="002155A2"/>
    <w:rsid w:val="0021677D"/>
    <w:rsid w:val="00220FBF"/>
    <w:rsid w:val="00232D22"/>
    <w:rsid w:val="0023366E"/>
    <w:rsid w:val="0023532B"/>
    <w:rsid w:val="00235955"/>
    <w:rsid w:val="00240ACB"/>
    <w:rsid w:val="002458B9"/>
    <w:rsid w:val="002464D1"/>
    <w:rsid w:val="002472EE"/>
    <w:rsid w:val="00247D38"/>
    <w:rsid w:val="00252518"/>
    <w:rsid w:val="00252CA9"/>
    <w:rsid w:val="00253FEC"/>
    <w:rsid w:val="0025567A"/>
    <w:rsid w:val="002636E8"/>
    <w:rsid w:val="00267652"/>
    <w:rsid w:val="002757DA"/>
    <w:rsid w:val="0028487C"/>
    <w:rsid w:val="00284970"/>
    <w:rsid w:val="00284F73"/>
    <w:rsid w:val="0028502B"/>
    <w:rsid w:val="00286905"/>
    <w:rsid w:val="00286DBD"/>
    <w:rsid w:val="00286F35"/>
    <w:rsid w:val="00290014"/>
    <w:rsid w:val="00293B04"/>
    <w:rsid w:val="00294E63"/>
    <w:rsid w:val="00294E80"/>
    <w:rsid w:val="00295609"/>
    <w:rsid w:val="0029594B"/>
    <w:rsid w:val="002A1926"/>
    <w:rsid w:val="002A73FB"/>
    <w:rsid w:val="002A7DB2"/>
    <w:rsid w:val="002B2578"/>
    <w:rsid w:val="002B4E70"/>
    <w:rsid w:val="002B5676"/>
    <w:rsid w:val="002B7465"/>
    <w:rsid w:val="002B7653"/>
    <w:rsid w:val="002C35FE"/>
    <w:rsid w:val="002C680A"/>
    <w:rsid w:val="002C7F19"/>
    <w:rsid w:val="002D0C4E"/>
    <w:rsid w:val="002D17FE"/>
    <w:rsid w:val="002D478A"/>
    <w:rsid w:val="002D51C9"/>
    <w:rsid w:val="002D5A97"/>
    <w:rsid w:val="002E01B1"/>
    <w:rsid w:val="002E0A83"/>
    <w:rsid w:val="002E1D90"/>
    <w:rsid w:val="002E2C99"/>
    <w:rsid w:val="002F0E60"/>
    <w:rsid w:val="002F6A37"/>
    <w:rsid w:val="0030363C"/>
    <w:rsid w:val="00304118"/>
    <w:rsid w:val="00311101"/>
    <w:rsid w:val="003124E2"/>
    <w:rsid w:val="003137D3"/>
    <w:rsid w:val="003172D7"/>
    <w:rsid w:val="00322163"/>
    <w:rsid w:val="00325521"/>
    <w:rsid w:val="0033131F"/>
    <w:rsid w:val="00331C41"/>
    <w:rsid w:val="003323C1"/>
    <w:rsid w:val="00335255"/>
    <w:rsid w:val="003414F7"/>
    <w:rsid w:val="00346C40"/>
    <w:rsid w:val="00347CBF"/>
    <w:rsid w:val="003504FB"/>
    <w:rsid w:val="00352C9A"/>
    <w:rsid w:val="00353979"/>
    <w:rsid w:val="00353E60"/>
    <w:rsid w:val="003541F3"/>
    <w:rsid w:val="003546AC"/>
    <w:rsid w:val="00364760"/>
    <w:rsid w:val="00365C2E"/>
    <w:rsid w:val="0037159B"/>
    <w:rsid w:val="0037482A"/>
    <w:rsid w:val="00375E2F"/>
    <w:rsid w:val="00381BD2"/>
    <w:rsid w:val="00384322"/>
    <w:rsid w:val="003859D5"/>
    <w:rsid w:val="003876DA"/>
    <w:rsid w:val="00392AA4"/>
    <w:rsid w:val="003943F3"/>
    <w:rsid w:val="003946EC"/>
    <w:rsid w:val="003A321B"/>
    <w:rsid w:val="003B0898"/>
    <w:rsid w:val="003B1AF8"/>
    <w:rsid w:val="003C3E8F"/>
    <w:rsid w:val="003C4B59"/>
    <w:rsid w:val="003D0917"/>
    <w:rsid w:val="003D112E"/>
    <w:rsid w:val="003D1FEB"/>
    <w:rsid w:val="003D2906"/>
    <w:rsid w:val="003D4681"/>
    <w:rsid w:val="003E0BFA"/>
    <w:rsid w:val="003E1034"/>
    <w:rsid w:val="003E2021"/>
    <w:rsid w:val="003E5D55"/>
    <w:rsid w:val="003E67E9"/>
    <w:rsid w:val="003F0EB9"/>
    <w:rsid w:val="003F1991"/>
    <w:rsid w:val="003F32CD"/>
    <w:rsid w:val="003F6F1F"/>
    <w:rsid w:val="003F73F4"/>
    <w:rsid w:val="003F7505"/>
    <w:rsid w:val="00400921"/>
    <w:rsid w:val="00401577"/>
    <w:rsid w:val="00401A3C"/>
    <w:rsid w:val="00403341"/>
    <w:rsid w:val="00407015"/>
    <w:rsid w:val="00407AE3"/>
    <w:rsid w:val="0041002E"/>
    <w:rsid w:val="004105D4"/>
    <w:rsid w:val="00411088"/>
    <w:rsid w:val="004159C2"/>
    <w:rsid w:val="00420ADB"/>
    <w:rsid w:val="004228EC"/>
    <w:rsid w:val="0042302D"/>
    <w:rsid w:val="00436617"/>
    <w:rsid w:val="004422FB"/>
    <w:rsid w:val="00442DF7"/>
    <w:rsid w:val="0045199F"/>
    <w:rsid w:val="00454A21"/>
    <w:rsid w:val="00454D7A"/>
    <w:rsid w:val="00455FB0"/>
    <w:rsid w:val="00457B50"/>
    <w:rsid w:val="00460DB7"/>
    <w:rsid w:val="004638AC"/>
    <w:rsid w:val="00464271"/>
    <w:rsid w:val="00470E9B"/>
    <w:rsid w:val="00473076"/>
    <w:rsid w:val="00473BA8"/>
    <w:rsid w:val="004763EE"/>
    <w:rsid w:val="004773C0"/>
    <w:rsid w:val="00477456"/>
    <w:rsid w:val="004779B9"/>
    <w:rsid w:val="0048405A"/>
    <w:rsid w:val="00484A3E"/>
    <w:rsid w:val="00485B24"/>
    <w:rsid w:val="004867EC"/>
    <w:rsid w:val="004877DE"/>
    <w:rsid w:val="00493E07"/>
    <w:rsid w:val="0049731B"/>
    <w:rsid w:val="004A322C"/>
    <w:rsid w:val="004A71E6"/>
    <w:rsid w:val="004A744A"/>
    <w:rsid w:val="004B4465"/>
    <w:rsid w:val="004B4DC6"/>
    <w:rsid w:val="004B62D2"/>
    <w:rsid w:val="004C03A0"/>
    <w:rsid w:val="004C245B"/>
    <w:rsid w:val="004C2965"/>
    <w:rsid w:val="004C69B3"/>
    <w:rsid w:val="004C7ACA"/>
    <w:rsid w:val="004D280C"/>
    <w:rsid w:val="004E19CC"/>
    <w:rsid w:val="004E238E"/>
    <w:rsid w:val="004E51B2"/>
    <w:rsid w:val="004E6325"/>
    <w:rsid w:val="004E68F8"/>
    <w:rsid w:val="004F2C08"/>
    <w:rsid w:val="004F33E4"/>
    <w:rsid w:val="004F5BAC"/>
    <w:rsid w:val="004F66E4"/>
    <w:rsid w:val="0050049C"/>
    <w:rsid w:val="005005E8"/>
    <w:rsid w:val="005006CE"/>
    <w:rsid w:val="005012C3"/>
    <w:rsid w:val="00501E7A"/>
    <w:rsid w:val="00502400"/>
    <w:rsid w:val="00503D90"/>
    <w:rsid w:val="00506B13"/>
    <w:rsid w:val="00507764"/>
    <w:rsid w:val="0051028D"/>
    <w:rsid w:val="00510868"/>
    <w:rsid w:val="00515126"/>
    <w:rsid w:val="005201A5"/>
    <w:rsid w:val="00521547"/>
    <w:rsid w:val="00522476"/>
    <w:rsid w:val="00525C38"/>
    <w:rsid w:val="00530711"/>
    <w:rsid w:val="005314E3"/>
    <w:rsid w:val="00537D4D"/>
    <w:rsid w:val="00541FB7"/>
    <w:rsid w:val="00542A2E"/>
    <w:rsid w:val="005505B0"/>
    <w:rsid w:val="005509BF"/>
    <w:rsid w:val="00550F0E"/>
    <w:rsid w:val="005532E3"/>
    <w:rsid w:val="00554395"/>
    <w:rsid w:val="00555A39"/>
    <w:rsid w:val="005565C9"/>
    <w:rsid w:val="00562232"/>
    <w:rsid w:val="00563840"/>
    <w:rsid w:val="005663F3"/>
    <w:rsid w:val="00567462"/>
    <w:rsid w:val="005704F3"/>
    <w:rsid w:val="005751F2"/>
    <w:rsid w:val="0057534C"/>
    <w:rsid w:val="00576C95"/>
    <w:rsid w:val="005774E0"/>
    <w:rsid w:val="00581818"/>
    <w:rsid w:val="00585360"/>
    <w:rsid w:val="00587816"/>
    <w:rsid w:val="00591E74"/>
    <w:rsid w:val="00596D22"/>
    <w:rsid w:val="005A49A2"/>
    <w:rsid w:val="005B4FD9"/>
    <w:rsid w:val="005C0EBD"/>
    <w:rsid w:val="005C0F15"/>
    <w:rsid w:val="005C13E1"/>
    <w:rsid w:val="005C40D8"/>
    <w:rsid w:val="005C5434"/>
    <w:rsid w:val="005C6702"/>
    <w:rsid w:val="005D0CEF"/>
    <w:rsid w:val="005D0EDF"/>
    <w:rsid w:val="005D3B43"/>
    <w:rsid w:val="005D706E"/>
    <w:rsid w:val="005E0549"/>
    <w:rsid w:val="005E0763"/>
    <w:rsid w:val="005E6F0A"/>
    <w:rsid w:val="005F373F"/>
    <w:rsid w:val="005F5BFB"/>
    <w:rsid w:val="005F683F"/>
    <w:rsid w:val="00600AF2"/>
    <w:rsid w:val="0060141F"/>
    <w:rsid w:val="006033D0"/>
    <w:rsid w:val="00606782"/>
    <w:rsid w:val="0061050E"/>
    <w:rsid w:val="00612775"/>
    <w:rsid w:val="00613657"/>
    <w:rsid w:val="006139FD"/>
    <w:rsid w:val="00613E65"/>
    <w:rsid w:val="00614085"/>
    <w:rsid w:val="00617058"/>
    <w:rsid w:val="0061759E"/>
    <w:rsid w:val="00643E85"/>
    <w:rsid w:val="00647816"/>
    <w:rsid w:val="00647FA4"/>
    <w:rsid w:val="006668AD"/>
    <w:rsid w:val="00675E26"/>
    <w:rsid w:val="0067631D"/>
    <w:rsid w:val="006765DB"/>
    <w:rsid w:val="00680885"/>
    <w:rsid w:val="006828B5"/>
    <w:rsid w:val="00682F90"/>
    <w:rsid w:val="00683AA6"/>
    <w:rsid w:val="0068553D"/>
    <w:rsid w:val="00685BF5"/>
    <w:rsid w:val="00685FA1"/>
    <w:rsid w:val="00687E4E"/>
    <w:rsid w:val="00687E80"/>
    <w:rsid w:val="00690D14"/>
    <w:rsid w:val="0069181A"/>
    <w:rsid w:val="006A17CE"/>
    <w:rsid w:val="006A37A9"/>
    <w:rsid w:val="006A740D"/>
    <w:rsid w:val="006B0F6E"/>
    <w:rsid w:val="006B1B34"/>
    <w:rsid w:val="006B398A"/>
    <w:rsid w:val="006B6736"/>
    <w:rsid w:val="006C65F5"/>
    <w:rsid w:val="006D1B99"/>
    <w:rsid w:val="006D2B33"/>
    <w:rsid w:val="006D64E3"/>
    <w:rsid w:val="006D6E29"/>
    <w:rsid w:val="006E1823"/>
    <w:rsid w:val="006E18DA"/>
    <w:rsid w:val="006E2735"/>
    <w:rsid w:val="006E3117"/>
    <w:rsid w:val="006E4772"/>
    <w:rsid w:val="006E4C0D"/>
    <w:rsid w:val="006F012C"/>
    <w:rsid w:val="006F3E59"/>
    <w:rsid w:val="006F5416"/>
    <w:rsid w:val="006F7763"/>
    <w:rsid w:val="007000D9"/>
    <w:rsid w:val="007016D9"/>
    <w:rsid w:val="0070546D"/>
    <w:rsid w:val="007068B1"/>
    <w:rsid w:val="007071E8"/>
    <w:rsid w:val="00713CCD"/>
    <w:rsid w:val="007142E4"/>
    <w:rsid w:val="00714703"/>
    <w:rsid w:val="007163C6"/>
    <w:rsid w:val="007166F0"/>
    <w:rsid w:val="00717EA5"/>
    <w:rsid w:val="007219A1"/>
    <w:rsid w:val="0072709B"/>
    <w:rsid w:val="00727710"/>
    <w:rsid w:val="0073164A"/>
    <w:rsid w:val="00737BE2"/>
    <w:rsid w:val="0074406E"/>
    <w:rsid w:val="00747E13"/>
    <w:rsid w:val="007503E2"/>
    <w:rsid w:val="00750B71"/>
    <w:rsid w:val="007529CD"/>
    <w:rsid w:val="00753582"/>
    <w:rsid w:val="00753952"/>
    <w:rsid w:val="00753996"/>
    <w:rsid w:val="007576D9"/>
    <w:rsid w:val="00760867"/>
    <w:rsid w:val="00760F27"/>
    <w:rsid w:val="0076207A"/>
    <w:rsid w:val="007639D2"/>
    <w:rsid w:val="00764C33"/>
    <w:rsid w:val="00766BE6"/>
    <w:rsid w:val="00773193"/>
    <w:rsid w:val="00776B66"/>
    <w:rsid w:val="00780DE2"/>
    <w:rsid w:val="007818F1"/>
    <w:rsid w:val="00782123"/>
    <w:rsid w:val="00791927"/>
    <w:rsid w:val="0079239A"/>
    <w:rsid w:val="00792EDD"/>
    <w:rsid w:val="007A337B"/>
    <w:rsid w:val="007A4097"/>
    <w:rsid w:val="007B172D"/>
    <w:rsid w:val="007B1A64"/>
    <w:rsid w:val="007B3A8B"/>
    <w:rsid w:val="007C3CB1"/>
    <w:rsid w:val="007C6B78"/>
    <w:rsid w:val="007C718E"/>
    <w:rsid w:val="007D0186"/>
    <w:rsid w:val="007D17F8"/>
    <w:rsid w:val="007D268F"/>
    <w:rsid w:val="007D60E5"/>
    <w:rsid w:val="007E225F"/>
    <w:rsid w:val="007E256F"/>
    <w:rsid w:val="007E2BE2"/>
    <w:rsid w:val="007E394E"/>
    <w:rsid w:val="007E4305"/>
    <w:rsid w:val="007E43E6"/>
    <w:rsid w:val="007E5C46"/>
    <w:rsid w:val="007E7B7A"/>
    <w:rsid w:val="007F4752"/>
    <w:rsid w:val="007F5059"/>
    <w:rsid w:val="00800780"/>
    <w:rsid w:val="008023E0"/>
    <w:rsid w:val="00802D35"/>
    <w:rsid w:val="00803CD5"/>
    <w:rsid w:val="00804857"/>
    <w:rsid w:val="00805434"/>
    <w:rsid w:val="008056CD"/>
    <w:rsid w:val="00806D41"/>
    <w:rsid w:val="00811136"/>
    <w:rsid w:val="008148AD"/>
    <w:rsid w:val="00814E4B"/>
    <w:rsid w:val="008236D6"/>
    <w:rsid w:val="00823F77"/>
    <w:rsid w:val="00826F24"/>
    <w:rsid w:val="00832103"/>
    <w:rsid w:val="00834972"/>
    <w:rsid w:val="00835EE4"/>
    <w:rsid w:val="008369AE"/>
    <w:rsid w:val="0084039D"/>
    <w:rsid w:val="008441D6"/>
    <w:rsid w:val="008443A3"/>
    <w:rsid w:val="008445CA"/>
    <w:rsid w:val="00846580"/>
    <w:rsid w:val="00854EF1"/>
    <w:rsid w:val="00855FB0"/>
    <w:rsid w:val="0085612E"/>
    <w:rsid w:val="0086059A"/>
    <w:rsid w:val="00864D47"/>
    <w:rsid w:val="00870996"/>
    <w:rsid w:val="00874B34"/>
    <w:rsid w:val="008763EB"/>
    <w:rsid w:val="00877021"/>
    <w:rsid w:val="00877768"/>
    <w:rsid w:val="008778DA"/>
    <w:rsid w:val="008801AD"/>
    <w:rsid w:val="008832CB"/>
    <w:rsid w:val="008839E8"/>
    <w:rsid w:val="00883E4A"/>
    <w:rsid w:val="00885BC7"/>
    <w:rsid w:val="00885C01"/>
    <w:rsid w:val="00886E6A"/>
    <w:rsid w:val="00891B19"/>
    <w:rsid w:val="00896F71"/>
    <w:rsid w:val="008A5795"/>
    <w:rsid w:val="008A636D"/>
    <w:rsid w:val="008A678B"/>
    <w:rsid w:val="008A6C84"/>
    <w:rsid w:val="008A7EAA"/>
    <w:rsid w:val="008B412D"/>
    <w:rsid w:val="008B54FD"/>
    <w:rsid w:val="008C1100"/>
    <w:rsid w:val="008C35AA"/>
    <w:rsid w:val="008D0DCC"/>
    <w:rsid w:val="008D4E95"/>
    <w:rsid w:val="008D5747"/>
    <w:rsid w:val="008E0AD9"/>
    <w:rsid w:val="008F3569"/>
    <w:rsid w:val="008F53E2"/>
    <w:rsid w:val="008F7E90"/>
    <w:rsid w:val="00904364"/>
    <w:rsid w:val="0090576F"/>
    <w:rsid w:val="009063B2"/>
    <w:rsid w:val="0091101A"/>
    <w:rsid w:val="00914133"/>
    <w:rsid w:val="00916C5C"/>
    <w:rsid w:val="00917116"/>
    <w:rsid w:val="00923DE4"/>
    <w:rsid w:val="00934DC7"/>
    <w:rsid w:val="0093657A"/>
    <w:rsid w:val="0094794E"/>
    <w:rsid w:val="0095565B"/>
    <w:rsid w:val="00956118"/>
    <w:rsid w:val="0096275B"/>
    <w:rsid w:val="00964327"/>
    <w:rsid w:val="00966DDC"/>
    <w:rsid w:val="009678CA"/>
    <w:rsid w:val="0097173D"/>
    <w:rsid w:val="0097192A"/>
    <w:rsid w:val="00972F85"/>
    <w:rsid w:val="00975706"/>
    <w:rsid w:val="0097738A"/>
    <w:rsid w:val="009815AA"/>
    <w:rsid w:val="0098241D"/>
    <w:rsid w:val="00983753"/>
    <w:rsid w:val="00983F07"/>
    <w:rsid w:val="009857C1"/>
    <w:rsid w:val="0098630A"/>
    <w:rsid w:val="00986C71"/>
    <w:rsid w:val="00995CC4"/>
    <w:rsid w:val="009961E6"/>
    <w:rsid w:val="009963C8"/>
    <w:rsid w:val="00997751"/>
    <w:rsid w:val="009A2781"/>
    <w:rsid w:val="009B1D24"/>
    <w:rsid w:val="009B4D23"/>
    <w:rsid w:val="009B6EAA"/>
    <w:rsid w:val="009B7F8A"/>
    <w:rsid w:val="009C33D0"/>
    <w:rsid w:val="009C487E"/>
    <w:rsid w:val="009C57AD"/>
    <w:rsid w:val="009C6D4F"/>
    <w:rsid w:val="009D1407"/>
    <w:rsid w:val="009D4FFC"/>
    <w:rsid w:val="009D5F83"/>
    <w:rsid w:val="009D5F8E"/>
    <w:rsid w:val="009F04CD"/>
    <w:rsid w:val="009F0524"/>
    <w:rsid w:val="009F1C73"/>
    <w:rsid w:val="00A02321"/>
    <w:rsid w:val="00A06732"/>
    <w:rsid w:val="00A127E6"/>
    <w:rsid w:val="00A164FB"/>
    <w:rsid w:val="00A175A4"/>
    <w:rsid w:val="00A2010C"/>
    <w:rsid w:val="00A20D90"/>
    <w:rsid w:val="00A26FC9"/>
    <w:rsid w:val="00A31B3E"/>
    <w:rsid w:val="00A31DAB"/>
    <w:rsid w:val="00A32022"/>
    <w:rsid w:val="00A323E9"/>
    <w:rsid w:val="00A338A1"/>
    <w:rsid w:val="00A34FED"/>
    <w:rsid w:val="00A3684D"/>
    <w:rsid w:val="00A36C4D"/>
    <w:rsid w:val="00A3751C"/>
    <w:rsid w:val="00A40E40"/>
    <w:rsid w:val="00A43043"/>
    <w:rsid w:val="00A436DA"/>
    <w:rsid w:val="00A44F82"/>
    <w:rsid w:val="00A5077E"/>
    <w:rsid w:val="00A5375F"/>
    <w:rsid w:val="00A6329D"/>
    <w:rsid w:val="00A63D32"/>
    <w:rsid w:val="00A65147"/>
    <w:rsid w:val="00A71D6F"/>
    <w:rsid w:val="00A741D5"/>
    <w:rsid w:val="00A74C53"/>
    <w:rsid w:val="00A75AF6"/>
    <w:rsid w:val="00A761BF"/>
    <w:rsid w:val="00A76706"/>
    <w:rsid w:val="00A77689"/>
    <w:rsid w:val="00A77EC2"/>
    <w:rsid w:val="00A80798"/>
    <w:rsid w:val="00A82160"/>
    <w:rsid w:val="00A832B1"/>
    <w:rsid w:val="00A84862"/>
    <w:rsid w:val="00A84D4B"/>
    <w:rsid w:val="00A92120"/>
    <w:rsid w:val="00A93C88"/>
    <w:rsid w:val="00A954CC"/>
    <w:rsid w:val="00A97F62"/>
    <w:rsid w:val="00AA4A80"/>
    <w:rsid w:val="00AA6783"/>
    <w:rsid w:val="00AB01B0"/>
    <w:rsid w:val="00AB1CBD"/>
    <w:rsid w:val="00AB2038"/>
    <w:rsid w:val="00AB2250"/>
    <w:rsid w:val="00AB51A1"/>
    <w:rsid w:val="00AD00C1"/>
    <w:rsid w:val="00AD1565"/>
    <w:rsid w:val="00AD4D5F"/>
    <w:rsid w:val="00AE4610"/>
    <w:rsid w:val="00AE4874"/>
    <w:rsid w:val="00AE4988"/>
    <w:rsid w:val="00AE5564"/>
    <w:rsid w:val="00AE612A"/>
    <w:rsid w:val="00AF0DA0"/>
    <w:rsid w:val="00AF0DDB"/>
    <w:rsid w:val="00AF0EAE"/>
    <w:rsid w:val="00AF4E5C"/>
    <w:rsid w:val="00AF5E0A"/>
    <w:rsid w:val="00B01868"/>
    <w:rsid w:val="00B01F84"/>
    <w:rsid w:val="00B03143"/>
    <w:rsid w:val="00B17BAF"/>
    <w:rsid w:val="00B2173F"/>
    <w:rsid w:val="00B21DBF"/>
    <w:rsid w:val="00B24D45"/>
    <w:rsid w:val="00B32865"/>
    <w:rsid w:val="00B3293B"/>
    <w:rsid w:val="00B336AA"/>
    <w:rsid w:val="00B409B4"/>
    <w:rsid w:val="00B40B2E"/>
    <w:rsid w:val="00B42A7F"/>
    <w:rsid w:val="00B42AB1"/>
    <w:rsid w:val="00B44015"/>
    <w:rsid w:val="00B44F53"/>
    <w:rsid w:val="00B47BCD"/>
    <w:rsid w:val="00B556CE"/>
    <w:rsid w:val="00B55FED"/>
    <w:rsid w:val="00B57A77"/>
    <w:rsid w:val="00B624FA"/>
    <w:rsid w:val="00B625D7"/>
    <w:rsid w:val="00B73434"/>
    <w:rsid w:val="00B74D52"/>
    <w:rsid w:val="00B77597"/>
    <w:rsid w:val="00B91FC1"/>
    <w:rsid w:val="00B92C51"/>
    <w:rsid w:val="00B94119"/>
    <w:rsid w:val="00B97401"/>
    <w:rsid w:val="00BA0A85"/>
    <w:rsid w:val="00BB1DA3"/>
    <w:rsid w:val="00BC0798"/>
    <w:rsid w:val="00BC275B"/>
    <w:rsid w:val="00BC36D3"/>
    <w:rsid w:val="00BC4CF2"/>
    <w:rsid w:val="00BC602D"/>
    <w:rsid w:val="00BC6D14"/>
    <w:rsid w:val="00BC7EBF"/>
    <w:rsid w:val="00BD007F"/>
    <w:rsid w:val="00BD1F5A"/>
    <w:rsid w:val="00BD3647"/>
    <w:rsid w:val="00BD4BB5"/>
    <w:rsid w:val="00BE2C76"/>
    <w:rsid w:val="00BE5C65"/>
    <w:rsid w:val="00BF0025"/>
    <w:rsid w:val="00BF1B24"/>
    <w:rsid w:val="00BF1BBE"/>
    <w:rsid w:val="00BF2DCF"/>
    <w:rsid w:val="00BF301C"/>
    <w:rsid w:val="00BF5D2C"/>
    <w:rsid w:val="00C00472"/>
    <w:rsid w:val="00C0325D"/>
    <w:rsid w:val="00C075DD"/>
    <w:rsid w:val="00C12255"/>
    <w:rsid w:val="00C21F13"/>
    <w:rsid w:val="00C25CAB"/>
    <w:rsid w:val="00C326BB"/>
    <w:rsid w:val="00C333B3"/>
    <w:rsid w:val="00C46204"/>
    <w:rsid w:val="00C500F8"/>
    <w:rsid w:val="00C52734"/>
    <w:rsid w:val="00C52D1D"/>
    <w:rsid w:val="00C557BE"/>
    <w:rsid w:val="00C616D5"/>
    <w:rsid w:val="00C621A9"/>
    <w:rsid w:val="00C62F7E"/>
    <w:rsid w:val="00C64A85"/>
    <w:rsid w:val="00C65048"/>
    <w:rsid w:val="00C66522"/>
    <w:rsid w:val="00C6668E"/>
    <w:rsid w:val="00C70975"/>
    <w:rsid w:val="00C713E9"/>
    <w:rsid w:val="00C72F61"/>
    <w:rsid w:val="00C76121"/>
    <w:rsid w:val="00C91D58"/>
    <w:rsid w:val="00C92062"/>
    <w:rsid w:val="00C96C94"/>
    <w:rsid w:val="00CA08BD"/>
    <w:rsid w:val="00CA36AF"/>
    <w:rsid w:val="00CA3FAF"/>
    <w:rsid w:val="00CA5E63"/>
    <w:rsid w:val="00CA7A5A"/>
    <w:rsid w:val="00CB1821"/>
    <w:rsid w:val="00CB436F"/>
    <w:rsid w:val="00CB529A"/>
    <w:rsid w:val="00CC53FB"/>
    <w:rsid w:val="00CC6D06"/>
    <w:rsid w:val="00CD006C"/>
    <w:rsid w:val="00CD2B32"/>
    <w:rsid w:val="00CE1ADB"/>
    <w:rsid w:val="00CE2E3B"/>
    <w:rsid w:val="00CE396E"/>
    <w:rsid w:val="00CE514F"/>
    <w:rsid w:val="00CE6A47"/>
    <w:rsid w:val="00CF1D41"/>
    <w:rsid w:val="00CF2E38"/>
    <w:rsid w:val="00CF33EF"/>
    <w:rsid w:val="00CF6D96"/>
    <w:rsid w:val="00D012D3"/>
    <w:rsid w:val="00D06BD5"/>
    <w:rsid w:val="00D07B1D"/>
    <w:rsid w:val="00D10D50"/>
    <w:rsid w:val="00D12F1B"/>
    <w:rsid w:val="00D14F6F"/>
    <w:rsid w:val="00D1731B"/>
    <w:rsid w:val="00D20257"/>
    <w:rsid w:val="00D20CD9"/>
    <w:rsid w:val="00D23F41"/>
    <w:rsid w:val="00D2732D"/>
    <w:rsid w:val="00D30798"/>
    <w:rsid w:val="00D32932"/>
    <w:rsid w:val="00D36144"/>
    <w:rsid w:val="00D36420"/>
    <w:rsid w:val="00D40D74"/>
    <w:rsid w:val="00D42786"/>
    <w:rsid w:val="00D4324F"/>
    <w:rsid w:val="00D50BA5"/>
    <w:rsid w:val="00D53EF0"/>
    <w:rsid w:val="00D54069"/>
    <w:rsid w:val="00D5785A"/>
    <w:rsid w:val="00D60871"/>
    <w:rsid w:val="00D61AD8"/>
    <w:rsid w:val="00D62EA3"/>
    <w:rsid w:val="00D6459E"/>
    <w:rsid w:val="00D652E9"/>
    <w:rsid w:val="00D7021F"/>
    <w:rsid w:val="00D75E02"/>
    <w:rsid w:val="00D76B1F"/>
    <w:rsid w:val="00D815DD"/>
    <w:rsid w:val="00D83B51"/>
    <w:rsid w:val="00D848DD"/>
    <w:rsid w:val="00D85F89"/>
    <w:rsid w:val="00D90EAF"/>
    <w:rsid w:val="00D94A72"/>
    <w:rsid w:val="00D94E88"/>
    <w:rsid w:val="00D95893"/>
    <w:rsid w:val="00D95BEA"/>
    <w:rsid w:val="00D96123"/>
    <w:rsid w:val="00D96ABD"/>
    <w:rsid w:val="00D97F2C"/>
    <w:rsid w:val="00DA166E"/>
    <w:rsid w:val="00DA2319"/>
    <w:rsid w:val="00DA5501"/>
    <w:rsid w:val="00DA6C86"/>
    <w:rsid w:val="00DB48F6"/>
    <w:rsid w:val="00DB64EC"/>
    <w:rsid w:val="00DC0AE7"/>
    <w:rsid w:val="00DC2F1F"/>
    <w:rsid w:val="00DC72DA"/>
    <w:rsid w:val="00DC79C0"/>
    <w:rsid w:val="00DD1B0B"/>
    <w:rsid w:val="00DD31C8"/>
    <w:rsid w:val="00DD59FA"/>
    <w:rsid w:val="00DE0E82"/>
    <w:rsid w:val="00DE11CB"/>
    <w:rsid w:val="00DE20CB"/>
    <w:rsid w:val="00DE2339"/>
    <w:rsid w:val="00DF4B2B"/>
    <w:rsid w:val="00DF6213"/>
    <w:rsid w:val="00E02CB4"/>
    <w:rsid w:val="00E05757"/>
    <w:rsid w:val="00E06B3B"/>
    <w:rsid w:val="00E10370"/>
    <w:rsid w:val="00E106DB"/>
    <w:rsid w:val="00E127F6"/>
    <w:rsid w:val="00E13867"/>
    <w:rsid w:val="00E15B81"/>
    <w:rsid w:val="00E24030"/>
    <w:rsid w:val="00E32250"/>
    <w:rsid w:val="00E34077"/>
    <w:rsid w:val="00E341A6"/>
    <w:rsid w:val="00E34E01"/>
    <w:rsid w:val="00E37174"/>
    <w:rsid w:val="00E40AD0"/>
    <w:rsid w:val="00E47C71"/>
    <w:rsid w:val="00E531CF"/>
    <w:rsid w:val="00E532AD"/>
    <w:rsid w:val="00E53335"/>
    <w:rsid w:val="00E556A5"/>
    <w:rsid w:val="00E55809"/>
    <w:rsid w:val="00E60C85"/>
    <w:rsid w:val="00E61FB5"/>
    <w:rsid w:val="00E67ECF"/>
    <w:rsid w:val="00E73B97"/>
    <w:rsid w:val="00E76101"/>
    <w:rsid w:val="00E77F5A"/>
    <w:rsid w:val="00E82FCC"/>
    <w:rsid w:val="00E84961"/>
    <w:rsid w:val="00E8574B"/>
    <w:rsid w:val="00E90B0F"/>
    <w:rsid w:val="00E91C5F"/>
    <w:rsid w:val="00E91DBE"/>
    <w:rsid w:val="00E93374"/>
    <w:rsid w:val="00E9492E"/>
    <w:rsid w:val="00E955E3"/>
    <w:rsid w:val="00E966F5"/>
    <w:rsid w:val="00E96868"/>
    <w:rsid w:val="00EA0D32"/>
    <w:rsid w:val="00EA7EAC"/>
    <w:rsid w:val="00EB17B2"/>
    <w:rsid w:val="00EB50AF"/>
    <w:rsid w:val="00EB5E3C"/>
    <w:rsid w:val="00EC0E17"/>
    <w:rsid w:val="00EC0F63"/>
    <w:rsid w:val="00EC18FD"/>
    <w:rsid w:val="00EC32C7"/>
    <w:rsid w:val="00EC3D40"/>
    <w:rsid w:val="00EC3DEB"/>
    <w:rsid w:val="00EC43DF"/>
    <w:rsid w:val="00EC503F"/>
    <w:rsid w:val="00EC5A16"/>
    <w:rsid w:val="00EC6535"/>
    <w:rsid w:val="00EC74B1"/>
    <w:rsid w:val="00ED0DA7"/>
    <w:rsid w:val="00ED1608"/>
    <w:rsid w:val="00ED33CD"/>
    <w:rsid w:val="00ED53EA"/>
    <w:rsid w:val="00ED70BB"/>
    <w:rsid w:val="00ED70C1"/>
    <w:rsid w:val="00ED78BA"/>
    <w:rsid w:val="00EE0F25"/>
    <w:rsid w:val="00EE3D88"/>
    <w:rsid w:val="00EF0D22"/>
    <w:rsid w:val="00EF4647"/>
    <w:rsid w:val="00EF4C3E"/>
    <w:rsid w:val="00F01506"/>
    <w:rsid w:val="00F028C5"/>
    <w:rsid w:val="00F033D8"/>
    <w:rsid w:val="00F03D56"/>
    <w:rsid w:val="00F0457E"/>
    <w:rsid w:val="00F067D4"/>
    <w:rsid w:val="00F14943"/>
    <w:rsid w:val="00F15181"/>
    <w:rsid w:val="00F1555D"/>
    <w:rsid w:val="00F155F9"/>
    <w:rsid w:val="00F1601A"/>
    <w:rsid w:val="00F21324"/>
    <w:rsid w:val="00F22813"/>
    <w:rsid w:val="00F23099"/>
    <w:rsid w:val="00F24197"/>
    <w:rsid w:val="00F32911"/>
    <w:rsid w:val="00F33E4F"/>
    <w:rsid w:val="00F354C2"/>
    <w:rsid w:val="00F3631B"/>
    <w:rsid w:val="00F43883"/>
    <w:rsid w:val="00F55D3E"/>
    <w:rsid w:val="00F55D66"/>
    <w:rsid w:val="00F572C6"/>
    <w:rsid w:val="00F5744B"/>
    <w:rsid w:val="00F57551"/>
    <w:rsid w:val="00F60636"/>
    <w:rsid w:val="00F621F4"/>
    <w:rsid w:val="00F627F2"/>
    <w:rsid w:val="00F627F5"/>
    <w:rsid w:val="00F62C4F"/>
    <w:rsid w:val="00F64BE3"/>
    <w:rsid w:val="00F66D08"/>
    <w:rsid w:val="00F70234"/>
    <w:rsid w:val="00F75E02"/>
    <w:rsid w:val="00F81C9C"/>
    <w:rsid w:val="00F82A73"/>
    <w:rsid w:val="00F83493"/>
    <w:rsid w:val="00FA0BAB"/>
    <w:rsid w:val="00FA10A5"/>
    <w:rsid w:val="00FA1A0F"/>
    <w:rsid w:val="00FA1FA9"/>
    <w:rsid w:val="00FA329A"/>
    <w:rsid w:val="00FA3CA6"/>
    <w:rsid w:val="00FA4BB2"/>
    <w:rsid w:val="00FB1568"/>
    <w:rsid w:val="00FB1D36"/>
    <w:rsid w:val="00FB2C5C"/>
    <w:rsid w:val="00FB39EE"/>
    <w:rsid w:val="00FB6D3B"/>
    <w:rsid w:val="00FC2778"/>
    <w:rsid w:val="00FD03DC"/>
    <w:rsid w:val="00FD201D"/>
    <w:rsid w:val="00FD5AF5"/>
    <w:rsid w:val="00FD5DD8"/>
    <w:rsid w:val="00FD7CAD"/>
    <w:rsid w:val="00FE5944"/>
    <w:rsid w:val="00FE628C"/>
    <w:rsid w:val="00FE6BD1"/>
    <w:rsid w:val="00FF18A1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orpo do Texto"/>
    <w:qFormat/>
    <w:rsid w:val="00CD006C"/>
  </w:style>
  <w:style w:type="paragraph" w:styleId="Ttulo1">
    <w:name w:val="heading 1"/>
    <w:basedOn w:val="Normal"/>
    <w:next w:val="Normal"/>
    <w:link w:val="Ttulo1Char"/>
    <w:qFormat/>
    <w:rsid w:val="00CD006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D006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D006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00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00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00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00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D00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00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D006C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rPr>
      <w:rFonts w:ascii="Times New Roman" w:eastAsia="Times New Roman" w:hAnsi="Times New Roman" w:cs="Times New Roman"/>
      <w:b/>
      <w:sz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D94A72"/>
    <w:pPr>
      <w:shd w:val="clear" w:color="auto" w:fill="FFFFFF" w:themeFill="background1"/>
      <w:tabs>
        <w:tab w:val="left" w:pos="0"/>
        <w:tab w:val="right" w:leader="dot" w:pos="10065"/>
      </w:tabs>
      <w:spacing w:after="40" w:line="240" w:lineRule="auto"/>
      <w:ind w:right="284"/>
    </w:pPr>
    <w:rPr>
      <w:rFonts w:ascii="Calibri" w:eastAsia="Times New Roman" w:hAnsi="Calibri" w:cs="Calibri"/>
      <w:b/>
      <w:bCs/>
      <w:noProof/>
      <w:color w:val="000000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D0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CD006C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CD00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D006C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2Char">
    <w:name w:val="Título 2 Char"/>
    <w:basedOn w:val="Fontepargpadro"/>
    <w:link w:val="Ttulo2"/>
    <w:rsid w:val="00CD006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rsid w:val="004105D4"/>
    <w:pPr>
      <w:tabs>
        <w:tab w:val="right" w:leader="dot" w:pos="10206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D006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006C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006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D006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D006C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D006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006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"/>
    <w:next w:val="Normal"/>
    <w:unhideWhenUsed/>
    <w:qFormat/>
    <w:rsid w:val="00CD006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006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D006C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CD006C"/>
    <w:rPr>
      <w:b/>
      <w:bCs/>
    </w:rPr>
  </w:style>
  <w:style w:type="character" w:styleId="nfase">
    <w:name w:val="Emphasis"/>
    <w:basedOn w:val="Fontepargpadro"/>
    <w:uiPriority w:val="20"/>
    <w:qFormat/>
    <w:rsid w:val="00CD006C"/>
    <w:rPr>
      <w:i/>
      <w:iCs/>
    </w:rPr>
  </w:style>
  <w:style w:type="paragraph" w:styleId="Citao">
    <w:name w:val="Quote"/>
    <w:basedOn w:val="Normal"/>
    <w:next w:val="Normal"/>
    <w:link w:val="CitaoChar"/>
    <w:uiPriority w:val="29"/>
    <w:qFormat/>
    <w:rsid w:val="00CD006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D006C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006C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006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CD006C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CD006C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CD006C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D006C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CD006C"/>
    <w:rPr>
      <w:b/>
      <w:bCs/>
      <w:smallCaps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  <w:style w:type="paragraph" w:customStyle="1" w:styleId="secundrio2">
    <w:name w:val="secundário2"/>
    <w:basedOn w:val="Normal"/>
    <w:link w:val="secundrio2Char"/>
    <w:rsid w:val="00027655"/>
    <w:pPr>
      <w:shd w:val="clear" w:color="auto" w:fill="FFFFFF"/>
      <w:spacing w:afterLines="60" w:after="144" w:line="360" w:lineRule="auto"/>
    </w:pPr>
    <w:rPr>
      <w:rFonts w:eastAsia="Times New Roman" w:cstheme="minorHAnsi"/>
      <w:sz w:val="26"/>
      <w:szCs w:val="26"/>
      <w:bdr w:val="none" w:sz="0" w:space="0" w:color="auto" w:frame="1"/>
      <w:lang w:eastAsia="pt-BR"/>
    </w:rPr>
  </w:style>
  <w:style w:type="character" w:customStyle="1" w:styleId="secundrio2Char">
    <w:name w:val="secundário2 Char"/>
    <w:basedOn w:val="Fontepargpadro"/>
    <w:link w:val="secundrio2"/>
    <w:rsid w:val="00027655"/>
    <w:rPr>
      <w:rFonts w:eastAsia="Times New Roman" w:cstheme="minorHAnsi"/>
      <w:sz w:val="26"/>
      <w:szCs w:val="26"/>
      <w:bdr w:val="none" w:sz="0" w:space="0" w:color="auto" w:frame="1"/>
      <w:shd w:val="clear" w:color="auto" w:fill="FFFFFF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C25CAB"/>
    <w:pPr>
      <w:spacing w:after="0"/>
    </w:pPr>
    <w:rPr>
      <w:rFonts w:ascii="Times New Roman" w:eastAsia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C25CAB"/>
    <w:pPr>
      <w:spacing w:after="0"/>
    </w:pPr>
    <w:rPr>
      <w:rFonts w:ascii="Times New Roman" w:eastAsia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C25CAB"/>
    <w:pPr>
      <w:spacing w:after="0"/>
    </w:pPr>
    <w:rPr>
      <w:rFonts w:ascii="Times New Roman" w:eastAsia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C25CAB"/>
    <w:pPr>
      <w:spacing w:after="0"/>
    </w:pPr>
    <w:rPr>
      <w:rFonts w:ascii="Times New Roman" w:eastAsia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C25CAB"/>
    <w:pPr>
      <w:spacing w:after="0"/>
    </w:pPr>
    <w:rPr>
      <w:rFonts w:ascii="Times New Roman" w:eastAsia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C25CAB"/>
    <w:pPr>
      <w:spacing w:after="0"/>
    </w:pPr>
    <w:rPr>
      <w:rFonts w:ascii="Times New Roman" w:eastAsia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39"/>
    <w:rsid w:val="00C25CAB"/>
    <w:pPr>
      <w:spacing w:after="0"/>
    </w:pPr>
    <w:rPr>
      <w:rFonts w:ascii="Times New Roman" w:eastAsia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7C3CB1"/>
    <w:pPr>
      <w:spacing w:after="0"/>
    </w:pPr>
    <w:rPr>
      <w:rFonts w:ascii="Times New Roman" w:eastAsia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761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E76101"/>
  </w:style>
  <w:style w:type="character" w:customStyle="1" w:styleId="eop">
    <w:name w:val="eop"/>
    <w:basedOn w:val="Fontepargpadro"/>
    <w:rsid w:val="00E76101"/>
  </w:style>
  <w:style w:type="paragraph" w:customStyle="1" w:styleId="xmsonormal">
    <w:name w:val="x_msonormal"/>
    <w:basedOn w:val="Normal"/>
    <w:rsid w:val="006D6E2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6D6E29"/>
    <w:pPr>
      <w:spacing w:after="0"/>
    </w:pPr>
    <w:rPr>
      <w:rFonts w:ascii="Times New Roman" w:eastAsia="Times New Roman" w:hAnsi="Times New Roman" w:cs="Times New Roman"/>
      <w:b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D6E29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Refdenotaderodap">
    <w:name w:val="footnote reference"/>
    <w:uiPriority w:val="99"/>
    <w:rsid w:val="006D6E29"/>
    <w:rPr>
      <w:vertAlign w:val="superscript"/>
    </w:rPr>
  </w:style>
  <w:style w:type="paragraph" w:customStyle="1" w:styleId="secundrio1">
    <w:name w:val="secundário1"/>
    <w:basedOn w:val="Ttulo2"/>
    <w:link w:val="secundrio1Char"/>
    <w:rsid w:val="006D6E29"/>
    <w:pPr>
      <w:keepLines w:val="0"/>
      <w:spacing w:before="0" w:line="360" w:lineRule="auto"/>
      <w:ind w:left="-142" w:right="-284"/>
    </w:pPr>
    <w:rPr>
      <w:rFonts w:eastAsia="Times New Roman" w:cstheme="minorHAnsi"/>
      <w:bCs/>
      <w:iCs/>
    </w:rPr>
  </w:style>
  <w:style w:type="character" w:customStyle="1" w:styleId="secundrio1Char">
    <w:name w:val="secundário1 Char"/>
    <w:basedOn w:val="Ttulo2Char"/>
    <w:link w:val="secundrio1"/>
    <w:rsid w:val="006D6E29"/>
    <w:rPr>
      <w:rFonts w:asciiTheme="majorHAnsi" w:eastAsia="Times New Roman" w:hAnsiTheme="majorHAnsi" w:cstheme="minorHAnsi"/>
      <w:bCs/>
      <w:iCs/>
      <w:color w:val="404040" w:themeColor="text1" w:themeTint="BF"/>
      <w:sz w:val="28"/>
      <w:szCs w:val="28"/>
    </w:rPr>
  </w:style>
  <w:style w:type="paragraph" w:customStyle="1" w:styleId="Default">
    <w:name w:val="Default"/>
    <w:rsid w:val="00F033D8"/>
    <w:pPr>
      <w:suppressAutoHyphens/>
      <w:spacing w:after="0" w:line="100" w:lineRule="atLeast"/>
    </w:pPr>
    <w:rPr>
      <w:rFonts w:ascii="Agfa Rotis Sans Serif" w:eastAsia="Times New Roman" w:hAnsi="Agfa Rotis Sans Serif" w:cs="Agfa Rotis Sans Serif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6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DDC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2B5676"/>
    <w:rPr>
      <w:color w:val="605E5C"/>
      <w:shd w:val="clear" w:color="auto" w:fill="E1DFDD"/>
    </w:rPr>
  </w:style>
  <w:style w:type="paragraph" w:styleId="Sumrio4">
    <w:name w:val="toc 4"/>
    <w:basedOn w:val="Normal"/>
    <w:next w:val="Normal"/>
    <w:autoRedefine/>
    <w:uiPriority w:val="39"/>
    <w:unhideWhenUsed/>
    <w:rsid w:val="00136771"/>
    <w:pPr>
      <w:spacing w:after="100" w:line="259" w:lineRule="auto"/>
      <w:ind w:left="660"/>
    </w:pPr>
    <w:rPr>
      <w:sz w:val="22"/>
      <w:szCs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136771"/>
    <w:pPr>
      <w:spacing w:after="100" w:line="259" w:lineRule="auto"/>
      <w:ind w:left="880"/>
    </w:pPr>
    <w:rPr>
      <w:sz w:val="22"/>
      <w:szCs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136771"/>
    <w:pPr>
      <w:spacing w:after="100" w:line="259" w:lineRule="auto"/>
      <w:ind w:left="1100"/>
    </w:pPr>
    <w:rPr>
      <w:sz w:val="22"/>
      <w:szCs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136771"/>
    <w:pPr>
      <w:spacing w:after="100" w:line="259" w:lineRule="auto"/>
      <w:ind w:left="1320"/>
    </w:pPr>
    <w:rPr>
      <w:sz w:val="22"/>
      <w:szCs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136771"/>
    <w:pPr>
      <w:spacing w:after="100" w:line="259" w:lineRule="auto"/>
      <w:ind w:left="1540"/>
    </w:pPr>
    <w:rPr>
      <w:sz w:val="22"/>
      <w:szCs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136771"/>
    <w:pPr>
      <w:spacing w:after="100" w:line="259" w:lineRule="auto"/>
      <w:ind w:left="1760"/>
    </w:pPr>
    <w:rPr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jrj.jus.br/documents/10136/261834156/FRM-SGSUS-006-01-REV-0.doc" TargetMode="External"/><Relationship Id="rId21" Type="http://schemas.openxmlformats.org/officeDocument/2006/relationships/hyperlink" Target="https://www.tjrj.jus.br/documents/10136/200477974/RAD-SGSUS-002-REV-0.pdf" TargetMode="External"/><Relationship Id="rId34" Type="http://schemas.openxmlformats.org/officeDocument/2006/relationships/hyperlink" Target="https://www.tjrj.jus.br/documents/10136/402027258/FRM-SGSUS-010-01-REV-0.docx" TargetMode="External"/><Relationship Id="rId42" Type="http://schemas.openxmlformats.org/officeDocument/2006/relationships/hyperlink" Target="https://www.tjrj.jus.br/documents/10136/401741402/FRM-SGSUS-011-04-REV-0.doc" TargetMode="External"/><Relationship Id="rId47" Type="http://schemas.openxmlformats.org/officeDocument/2006/relationships/hyperlink" Target="https://www.tjrj.jus.br/documents/10136/401883924/RAD-SGSUS-013-REV-0.pdf" TargetMode="External"/><Relationship Id="rId50" Type="http://schemas.openxmlformats.org/officeDocument/2006/relationships/hyperlink" Target="https://www.tjrj.jus.br/documents/10136/402385909/FRM-SGSUS-013-03-REV-0.xlsx" TargetMode="External"/><Relationship Id="rId55" Type="http://schemas.openxmlformats.org/officeDocument/2006/relationships/hyperlink" Target="https://www.tjrj.jus.br/documents/10136/401884225/FRM-SGSUS-013-08-REV-0.docx" TargetMode="External"/><Relationship Id="rId63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xxx@tjrj.jus.br" TargetMode="External"/><Relationship Id="rId29" Type="http://schemas.openxmlformats.org/officeDocument/2006/relationships/hyperlink" Target="https://www.tjrj.jus.br/documents/10136/200700516/RAD-SGSUS-007-REV-0.pdf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www.tjrj.jus.br/documents/10136/292360961/RAD-SGSUS-005-REV-0.pdf" TargetMode="External"/><Relationship Id="rId32" Type="http://schemas.openxmlformats.org/officeDocument/2006/relationships/hyperlink" Target="https://www.tjrj.jus.br/documents/10136/222216369/RAD-SGSUS-008-REV-0.pdf" TargetMode="External"/><Relationship Id="rId37" Type="http://schemas.openxmlformats.org/officeDocument/2006/relationships/hyperlink" Target="https://www.tjrj.jus.br/documents/10136/402027445/FRM-SGSUS-010-04-REV-0.doc" TargetMode="External"/><Relationship Id="rId40" Type="http://schemas.openxmlformats.org/officeDocument/2006/relationships/hyperlink" Target="https://www.tjrj.jus.br/documents/10136/401741171/FRM-SGSUS-011-02-REV-0.doc" TargetMode="External"/><Relationship Id="rId45" Type="http://schemas.openxmlformats.org/officeDocument/2006/relationships/hyperlink" Target="https://www.tjrj.jus.br/documents/10136/402512481/FRM-SGSUS-012-01-REV-0.xlsx" TargetMode="External"/><Relationship Id="rId53" Type="http://schemas.openxmlformats.org/officeDocument/2006/relationships/hyperlink" Target="https://www.tjrj.jus.br/documents/10136/401883997/FRM-SGSUS-013-06-REV-0.docx" TargetMode="External"/><Relationship Id="rId58" Type="http://schemas.openxmlformats.org/officeDocument/2006/relationships/header" Target="header1.xm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.emf"/><Relationship Id="rId19" Type="http://schemas.openxmlformats.org/officeDocument/2006/relationships/hyperlink" Target="mailto:renatacosta@tjrj.jus.br" TargetMode="External"/><Relationship Id="rId14" Type="http://schemas.openxmlformats.org/officeDocument/2006/relationships/hyperlink" Target="mailto:renatacosta@tjrj.jus.br" TargetMode="External"/><Relationship Id="rId22" Type="http://schemas.openxmlformats.org/officeDocument/2006/relationships/hyperlink" Target="https://www.tjrj.jus.br/documents/10136/174947215/RAD-SGSUS-003-REV-0.pdf" TargetMode="External"/><Relationship Id="rId27" Type="http://schemas.openxmlformats.org/officeDocument/2006/relationships/hyperlink" Target="https://www.tjrj.jus.br/documents/10136/261835323/FRM-SGSUS-006-02-REV-0.doc" TargetMode="External"/><Relationship Id="rId30" Type="http://schemas.openxmlformats.org/officeDocument/2006/relationships/hyperlink" Target="https://www.tjrj.jus.br/documents/10136/200704899/FRM-SGSUS-007-01-REV-0.xlsx" TargetMode="External"/><Relationship Id="rId35" Type="http://schemas.openxmlformats.org/officeDocument/2006/relationships/hyperlink" Target="https://www.tjrj.jus.br/documents/10136/402027416/FRM-SGSUS-010-02-REV-0.xlsx" TargetMode="External"/><Relationship Id="rId43" Type="http://schemas.openxmlformats.org/officeDocument/2006/relationships/hyperlink" Target="https://www.tjrj.jus.br/documents/10136/401741418/FRM-SGSUS-011-05-REV-0.docx" TargetMode="External"/><Relationship Id="rId48" Type="http://schemas.openxmlformats.org/officeDocument/2006/relationships/hyperlink" Target="https://www.tjrj.jus.br/documents/10136/401883939/FRM-SGSUS-013-01-REV-0.xlsx" TargetMode="External"/><Relationship Id="rId56" Type="http://schemas.openxmlformats.org/officeDocument/2006/relationships/hyperlink" Target="https://www.tjrj.jus.br/documents/10136/401884239/FRM-SGSUS-013-09-REV-0.docx" TargetMode="External"/><Relationship Id="rId64" Type="http://schemas.openxmlformats.org/officeDocument/2006/relationships/header" Target="header3.xml"/><Relationship Id="rId8" Type="http://schemas.openxmlformats.org/officeDocument/2006/relationships/image" Target="media/image1.jfif"/><Relationship Id="rId51" Type="http://schemas.openxmlformats.org/officeDocument/2006/relationships/hyperlink" Target="https://www.tjrj.jus.br/documents/10136/401883969/FRM-SGSUS-013-04-REV-0.xlsx" TargetMode="External"/><Relationship Id="rId3" Type="http://schemas.openxmlformats.org/officeDocument/2006/relationships/styles" Target="styles.xml"/><Relationship Id="rId12" Type="http://schemas.openxmlformats.org/officeDocument/2006/relationships/hyperlink" Target="mailto:@tjrj.jus.br" TargetMode="External"/><Relationship Id="rId17" Type="http://schemas.openxmlformats.org/officeDocument/2006/relationships/hyperlink" Target="mailto:rafaeloliveira@tjrj.jus.br" TargetMode="External"/><Relationship Id="rId25" Type="http://schemas.openxmlformats.org/officeDocument/2006/relationships/hyperlink" Target="https://www.tjrj.jus.br/documents/10136/261833093/RAD-SGSUS-006-REV-0.pdf" TargetMode="External"/><Relationship Id="rId33" Type="http://schemas.openxmlformats.org/officeDocument/2006/relationships/hyperlink" Target="https://www.tjrj.jus.br/documents/10136/402027240/RAD-SGSUS-010-REV-0.pdf" TargetMode="External"/><Relationship Id="rId38" Type="http://schemas.openxmlformats.org/officeDocument/2006/relationships/hyperlink" Target="https://www.tjrj.jus.br/documents/10136/401741137/RAD-SGSUS-011-REV-0.pdf" TargetMode="External"/><Relationship Id="rId46" Type="http://schemas.openxmlformats.org/officeDocument/2006/relationships/hyperlink" Target="https://www.tjrj.jus.br/documents/10136/402512495/FRM-SGSUS-012-02-REV-0.xls" TargetMode="External"/><Relationship Id="rId59" Type="http://schemas.openxmlformats.org/officeDocument/2006/relationships/footer" Target="footer1.xml"/><Relationship Id="rId67" Type="http://schemas.openxmlformats.org/officeDocument/2006/relationships/theme" Target="theme/theme1.xml"/><Relationship Id="rId20" Type="http://schemas.openxmlformats.org/officeDocument/2006/relationships/hyperlink" Target="mailto:sgsus.desus@tjrj.jus.br" TargetMode="External"/><Relationship Id="rId41" Type="http://schemas.openxmlformats.org/officeDocument/2006/relationships/hyperlink" Target="https://www.tjrj.jus.br/documents/10136/401741187/FRM-SGSUS-011-03-REV-0.xlsx" TargetMode="External"/><Relationship Id="rId54" Type="http://schemas.openxmlformats.org/officeDocument/2006/relationships/hyperlink" Target="https://www.tjrj.jus.br/documents/10136/401884211/FRM-SGSUS-013-07-REV-0.docx" TargetMode="Externa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renatacosta@tjrj.jus.br" TargetMode="External"/><Relationship Id="rId23" Type="http://schemas.openxmlformats.org/officeDocument/2006/relationships/hyperlink" Target="https://www.tjrj.jus.br/documents/10136/256163799/RAD-SGSUS-004-REV-0.pdf" TargetMode="External"/><Relationship Id="rId28" Type="http://schemas.openxmlformats.org/officeDocument/2006/relationships/hyperlink" Target="https://www.tjrj.jus.br/documents/10136/261836713/FRM-SGSUS-006-03-REV-0.xls" TargetMode="External"/><Relationship Id="rId36" Type="http://schemas.openxmlformats.org/officeDocument/2006/relationships/hyperlink" Target="https://www.tjrj.jus.br/documents/10136/402027431/FRM-SGSUS-010-03-REV-0.doc" TargetMode="External"/><Relationship Id="rId49" Type="http://schemas.openxmlformats.org/officeDocument/2006/relationships/hyperlink" Target="https://www.tjrj.jus.br/documents/10136/401883954/FRM-SGSUS-013-02-REV-0.xlsx" TargetMode="External"/><Relationship Id="rId57" Type="http://schemas.openxmlformats.org/officeDocument/2006/relationships/image" Target="media/image3.png"/><Relationship Id="rId10" Type="http://schemas.openxmlformats.org/officeDocument/2006/relationships/hyperlink" Target="mailto:sgsus@tjrj.jus.br" TargetMode="External"/><Relationship Id="rId31" Type="http://schemas.openxmlformats.org/officeDocument/2006/relationships/hyperlink" Target="https://www.tjrj.jus.br/documents/10136/200707776/FRM-SGSUS-007-02-REV-0.xlsx" TargetMode="External"/><Relationship Id="rId44" Type="http://schemas.openxmlformats.org/officeDocument/2006/relationships/hyperlink" Target="https://www.tjrj.jus.br/documents/10136/402512466/RAD-SGSUS-012-REV-0.pdf" TargetMode="External"/><Relationship Id="rId52" Type="http://schemas.openxmlformats.org/officeDocument/2006/relationships/hyperlink" Target="https://www.tjrj.jus.br/documents/10136/401883983/FRM-SGSUS-013-05-REV-0.xlsx" TargetMode="External"/><Relationship Id="rId60" Type="http://schemas.openxmlformats.org/officeDocument/2006/relationships/footer" Target="footer2.xml"/><Relationship Id="rId65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www.tjrj.jus.br/web/guest/institucional/secretarias-gerais/secretaria-geral-de-sustentabilidade-e-responsabilidade-social-sgsus-" TargetMode="External"/><Relationship Id="rId13" Type="http://schemas.openxmlformats.org/officeDocument/2006/relationships/hyperlink" Target="mailto:sergiomagalhaes@tjrj.jus.br" TargetMode="External"/><Relationship Id="rId18" Type="http://schemas.openxmlformats.org/officeDocument/2006/relationships/hyperlink" Target="mailto:sabrina.barcellos@tjrj.jus.br" TargetMode="External"/><Relationship Id="rId39" Type="http://schemas.openxmlformats.org/officeDocument/2006/relationships/hyperlink" Target="https://www.tjrj.jus.br/documents/10136/401741155/FRM-SGSUS-011-01-REV-0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1C61.40DFADC0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8ABEC-23C4-4ACC-BA0B-DB0DE81A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23</Pages>
  <Words>5122</Words>
  <Characters>27663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Debora Rodrigues Mesquita</cp:lastModifiedBy>
  <cp:revision>25</cp:revision>
  <cp:lastPrinted>2024-04-02T17:51:00Z</cp:lastPrinted>
  <dcterms:created xsi:type="dcterms:W3CDTF">2025-05-28T16:15:00Z</dcterms:created>
  <dcterms:modified xsi:type="dcterms:W3CDTF">2025-05-30T16:02:00Z</dcterms:modified>
</cp:coreProperties>
</file>