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58DB" w14:textId="5D9CD86F" w:rsidR="00B460EC" w:rsidRDefault="007049A8" w:rsidP="00077788">
      <w:pPr>
        <w:tabs>
          <w:tab w:val="left" w:pos="-165"/>
          <w:tab w:val="right" w:pos="10773"/>
        </w:tabs>
        <w:ind w:hanging="1701"/>
      </w:pPr>
      <w:r>
        <w:tab/>
      </w:r>
      <w:r>
        <w:tab/>
      </w:r>
      <w:r w:rsidR="00FD03DC" w:rsidRPr="00FD03DC">
        <w:rPr>
          <w:noProof/>
        </w:rPr>
        <w:drawing>
          <wp:inline distT="0" distB="0" distL="0" distR="0" wp14:anchorId="59CEEAEE" wp14:editId="5EEFCFDB">
            <wp:extent cx="6870868" cy="9534525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4715" cy="960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0EC">
        <w:br w:type="page"/>
      </w:r>
    </w:p>
    <w:p w14:paraId="68074E69" w14:textId="77777777" w:rsidR="00325521" w:rsidRDefault="00325521" w:rsidP="00B460EC">
      <w:pPr>
        <w:ind w:hanging="1701"/>
        <w:jc w:val="right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2845E1C4" w:rsidR="008A7EAA" w:rsidRPr="00916C5C" w:rsidRDefault="008A7EAA" w:rsidP="0058753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926933"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926933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703160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5875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de Administração Judiciária (ESAJ)</w:t>
            </w:r>
          </w:p>
        </w:tc>
      </w:tr>
      <w:tr w:rsidR="0051028D" w:rsidRPr="00450B36" w14:paraId="00667989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5A2D4098" w14:textId="77777777" w:rsidTr="00703160">
        <w:trPr>
          <w:trHeight w:val="454"/>
          <w:jc w:val="center"/>
        </w:trPr>
        <w:tc>
          <w:tcPr>
            <w:tcW w:w="8494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5875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95FAF15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de Administração Judiciária (ESAJ)</w:t>
            </w:r>
          </w:p>
        </w:tc>
      </w:tr>
      <w:tr w:rsidR="0051028D" w:rsidRPr="00450B36" w14:paraId="211B0D70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D45FD81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3133-2103/3133-3801</w:t>
            </w:r>
          </w:p>
        </w:tc>
      </w:tr>
      <w:tr w:rsidR="0051028D" w:rsidRPr="00450B36" w14:paraId="5BBE6656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437622F" w14:textId="7C7B911B" w:rsidR="0051028D" w:rsidRPr="004D280C" w:rsidRDefault="00CF7D69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hyperlink r:id="rId9" w:history="1">
              <w:r w:rsidR="004D280C" w:rsidRPr="004D280C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https://esaj.tjrj.jus.br/</w:t>
              </w:r>
            </w:hyperlink>
            <w:r w:rsidR="004D280C" w:rsidRPr="004D280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028D" w:rsidRPr="00450B36" w14:paraId="4D23C3AA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774876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450B36" w14:paraId="1D875A96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BF19254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esaj@tjrj.jus.br</w:t>
            </w:r>
          </w:p>
        </w:tc>
      </w:tr>
    </w:tbl>
    <w:p w14:paraId="76CE6BAE" w14:textId="14AB42D8" w:rsidR="00A80798" w:rsidRDefault="00A80798" w:rsidP="0051028D"/>
    <w:p w14:paraId="0930244D" w14:textId="77777777" w:rsidR="00A80798" w:rsidRDefault="00A80798">
      <w:r>
        <w:br w:type="page"/>
      </w:r>
    </w:p>
    <w:p w14:paraId="608E5BBF" w14:textId="77777777" w:rsidR="0051028D" w:rsidRPr="007639D2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9096849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72A5B1" w14:textId="7B700033" w:rsidR="000E6B3A" w:rsidRDefault="000E6B3A" w:rsidP="0002787A">
          <w:pPr>
            <w:pStyle w:val="CabealhodoSumrio"/>
            <w:pBdr>
              <w:bottom w:val="none" w:sz="0" w:space="0" w:color="auto"/>
            </w:pBdr>
            <w:jc w:val="center"/>
            <w:rPr>
              <w:b/>
              <w:bCs/>
            </w:rPr>
          </w:pPr>
          <w:r w:rsidRPr="0002787A">
            <w:rPr>
              <w:b/>
              <w:bCs/>
            </w:rPr>
            <w:t>Sumário</w:t>
          </w:r>
        </w:p>
        <w:p w14:paraId="12C4A0C3" w14:textId="77777777" w:rsidR="0002787A" w:rsidRPr="0002787A" w:rsidRDefault="0002787A" w:rsidP="0002787A"/>
        <w:p w14:paraId="3CA29951" w14:textId="6DDD000A" w:rsidR="00D10CBE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338189" w:history="1">
            <w:r w:rsidR="00D10CBE" w:rsidRPr="003C4B1E">
              <w:rPr>
                <w:rStyle w:val="Hyperlink"/>
              </w:rPr>
              <w:t>ESTRUTURA ORGANIZACIONAL</w:t>
            </w:r>
            <w:r w:rsidR="00D10CBE">
              <w:rPr>
                <w:webHidden/>
              </w:rPr>
              <w:tab/>
            </w:r>
            <w:r w:rsidR="00D10CBE">
              <w:rPr>
                <w:webHidden/>
              </w:rPr>
              <w:fldChar w:fldCharType="begin"/>
            </w:r>
            <w:r w:rsidR="00D10CBE">
              <w:rPr>
                <w:webHidden/>
              </w:rPr>
              <w:instrText xml:space="preserve"> PAGEREF _Toc173338189 \h </w:instrText>
            </w:r>
            <w:r w:rsidR="00D10CBE">
              <w:rPr>
                <w:webHidden/>
              </w:rPr>
            </w:r>
            <w:r w:rsidR="00D10CBE">
              <w:rPr>
                <w:webHidden/>
              </w:rPr>
              <w:fldChar w:fldCharType="separate"/>
            </w:r>
            <w:r w:rsidR="00D10CBE">
              <w:rPr>
                <w:webHidden/>
              </w:rPr>
              <w:t>4</w:t>
            </w:r>
            <w:r w:rsidR="00D10CBE">
              <w:rPr>
                <w:webHidden/>
              </w:rPr>
              <w:fldChar w:fldCharType="end"/>
            </w:r>
          </w:hyperlink>
        </w:p>
        <w:p w14:paraId="44E07FE8" w14:textId="2DB7805D" w:rsidR="00D10CBE" w:rsidRDefault="00CF7D6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338190" w:history="1">
            <w:r w:rsidR="00D10CBE" w:rsidRPr="003C4B1E">
              <w:rPr>
                <w:rStyle w:val="Hyperlink"/>
              </w:rPr>
              <w:t>2. SISTEMA DE GESTÃO DA QUALIDADE ESAJ</w:t>
            </w:r>
            <w:r w:rsidR="00D10CBE">
              <w:rPr>
                <w:webHidden/>
              </w:rPr>
              <w:tab/>
            </w:r>
            <w:r w:rsidR="00D10CBE">
              <w:rPr>
                <w:webHidden/>
              </w:rPr>
              <w:fldChar w:fldCharType="begin"/>
            </w:r>
            <w:r w:rsidR="00D10CBE">
              <w:rPr>
                <w:webHidden/>
              </w:rPr>
              <w:instrText xml:space="preserve"> PAGEREF _Toc173338190 \h </w:instrText>
            </w:r>
            <w:r w:rsidR="00D10CBE">
              <w:rPr>
                <w:webHidden/>
              </w:rPr>
            </w:r>
            <w:r w:rsidR="00D10CBE">
              <w:rPr>
                <w:webHidden/>
              </w:rPr>
              <w:fldChar w:fldCharType="separate"/>
            </w:r>
            <w:r w:rsidR="00D10CBE">
              <w:rPr>
                <w:webHidden/>
              </w:rPr>
              <w:t>5</w:t>
            </w:r>
            <w:r w:rsidR="00D10CBE">
              <w:rPr>
                <w:webHidden/>
              </w:rPr>
              <w:fldChar w:fldCharType="end"/>
            </w:r>
          </w:hyperlink>
        </w:p>
        <w:p w14:paraId="7397CC0F" w14:textId="4B878913" w:rsidR="00D10CBE" w:rsidRDefault="00CF7D69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1" w:history="1">
            <w:r w:rsidR="00D10CBE" w:rsidRPr="003C4B1E">
              <w:rPr>
                <w:rStyle w:val="Hyperlink"/>
                <w:b/>
                <w:bCs/>
                <w:noProof/>
              </w:rPr>
              <w:t>2.1. Certificação NBR ISO 9001:</w:t>
            </w:r>
            <w:r w:rsidR="00D10CBE">
              <w:rPr>
                <w:noProof/>
                <w:webHidden/>
              </w:rPr>
              <w:tab/>
            </w:r>
            <w:r w:rsidR="00D10CBE">
              <w:rPr>
                <w:noProof/>
                <w:webHidden/>
              </w:rPr>
              <w:fldChar w:fldCharType="begin"/>
            </w:r>
            <w:r w:rsidR="00D10CBE">
              <w:rPr>
                <w:noProof/>
                <w:webHidden/>
              </w:rPr>
              <w:instrText xml:space="preserve"> PAGEREF _Toc173338191 \h </w:instrText>
            </w:r>
            <w:r w:rsidR="00D10CBE">
              <w:rPr>
                <w:noProof/>
                <w:webHidden/>
              </w:rPr>
            </w:r>
            <w:r w:rsidR="00D10CBE">
              <w:rPr>
                <w:noProof/>
                <w:webHidden/>
              </w:rPr>
              <w:fldChar w:fldCharType="separate"/>
            </w:r>
            <w:r w:rsidR="00D10CBE">
              <w:rPr>
                <w:noProof/>
                <w:webHidden/>
              </w:rPr>
              <w:t>5</w:t>
            </w:r>
            <w:r w:rsidR="00D10CBE">
              <w:rPr>
                <w:noProof/>
                <w:webHidden/>
              </w:rPr>
              <w:fldChar w:fldCharType="end"/>
            </w:r>
          </w:hyperlink>
        </w:p>
        <w:p w14:paraId="217C410E" w14:textId="18956EF2" w:rsidR="00D10CBE" w:rsidRDefault="00CF7D69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2" w:history="1">
            <w:r w:rsidR="00D10CBE" w:rsidRPr="003C4B1E">
              <w:rPr>
                <w:rStyle w:val="Hyperlink"/>
                <w:b/>
                <w:bCs/>
                <w:noProof/>
              </w:rPr>
              <w:t>2.2. Direcionadores Estratégicos:</w:t>
            </w:r>
            <w:r w:rsidR="00D10CBE">
              <w:rPr>
                <w:noProof/>
                <w:webHidden/>
              </w:rPr>
              <w:tab/>
            </w:r>
            <w:r w:rsidR="00D10CBE">
              <w:rPr>
                <w:noProof/>
                <w:webHidden/>
              </w:rPr>
              <w:fldChar w:fldCharType="begin"/>
            </w:r>
            <w:r w:rsidR="00D10CBE">
              <w:rPr>
                <w:noProof/>
                <w:webHidden/>
              </w:rPr>
              <w:instrText xml:space="preserve"> PAGEREF _Toc173338192 \h </w:instrText>
            </w:r>
            <w:r w:rsidR="00D10CBE">
              <w:rPr>
                <w:noProof/>
                <w:webHidden/>
              </w:rPr>
            </w:r>
            <w:r w:rsidR="00D10CBE">
              <w:rPr>
                <w:noProof/>
                <w:webHidden/>
              </w:rPr>
              <w:fldChar w:fldCharType="separate"/>
            </w:r>
            <w:r w:rsidR="00D10CBE">
              <w:rPr>
                <w:noProof/>
                <w:webHidden/>
              </w:rPr>
              <w:t>6</w:t>
            </w:r>
            <w:r w:rsidR="00D10CBE">
              <w:rPr>
                <w:noProof/>
                <w:webHidden/>
              </w:rPr>
              <w:fldChar w:fldCharType="end"/>
            </w:r>
          </w:hyperlink>
        </w:p>
        <w:p w14:paraId="36D87540" w14:textId="522CC085" w:rsidR="00D10CBE" w:rsidRDefault="00CF7D69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3" w:history="1">
            <w:r w:rsidR="00D10CBE" w:rsidRPr="003C4B1E">
              <w:rPr>
                <w:rStyle w:val="Hyperlink"/>
                <w:b/>
                <w:bCs/>
                <w:noProof/>
              </w:rPr>
              <w:t>2.3. Objetivos da Qualidade:</w:t>
            </w:r>
            <w:r w:rsidR="00D10CBE">
              <w:rPr>
                <w:noProof/>
                <w:webHidden/>
              </w:rPr>
              <w:tab/>
            </w:r>
            <w:r w:rsidR="00D10CBE">
              <w:rPr>
                <w:noProof/>
                <w:webHidden/>
              </w:rPr>
              <w:fldChar w:fldCharType="begin"/>
            </w:r>
            <w:r w:rsidR="00D10CBE">
              <w:rPr>
                <w:noProof/>
                <w:webHidden/>
              </w:rPr>
              <w:instrText xml:space="preserve"> PAGEREF _Toc173338193 \h </w:instrText>
            </w:r>
            <w:r w:rsidR="00D10CBE">
              <w:rPr>
                <w:noProof/>
                <w:webHidden/>
              </w:rPr>
            </w:r>
            <w:r w:rsidR="00D10CBE">
              <w:rPr>
                <w:noProof/>
                <w:webHidden/>
              </w:rPr>
              <w:fldChar w:fldCharType="separate"/>
            </w:r>
            <w:r w:rsidR="00D10CBE">
              <w:rPr>
                <w:noProof/>
                <w:webHidden/>
              </w:rPr>
              <w:t>6</w:t>
            </w:r>
            <w:r w:rsidR="00D10CBE">
              <w:rPr>
                <w:noProof/>
                <w:webHidden/>
              </w:rPr>
              <w:fldChar w:fldCharType="end"/>
            </w:r>
          </w:hyperlink>
        </w:p>
        <w:p w14:paraId="2916F6D0" w14:textId="375CB3FF" w:rsidR="00D10CBE" w:rsidRDefault="00CF7D6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338194" w:history="1">
            <w:r w:rsidR="00D10CBE" w:rsidRPr="003C4B1E">
              <w:rPr>
                <w:rStyle w:val="Hyperlink"/>
              </w:rPr>
              <w:t>3. INDICADORES E MÉTRICAS INSTITUCIONAIS</w:t>
            </w:r>
            <w:r w:rsidR="00D10CBE">
              <w:rPr>
                <w:webHidden/>
              </w:rPr>
              <w:tab/>
            </w:r>
            <w:r w:rsidR="00D10CBE">
              <w:rPr>
                <w:webHidden/>
              </w:rPr>
              <w:fldChar w:fldCharType="begin"/>
            </w:r>
            <w:r w:rsidR="00D10CBE">
              <w:rPr>
                <w:webHidden/>
              </w:rPr>
              <w:instrText xml:space="preserve"> PAGEREF _Toc173338194 \h </w:instrText>
            </w:r>
            <w:r w:rsidR="00D10CBE">
              <w:rPr>
                <w:webHidden/>
              </w:rPr>
            </w:r>
            <w:r w:rsidR="00D10CBE">
              <w:rPr>
                <w:webHidden/>
              </w:rPr>
              <w:fldChar w:fldCharType="separate"/>
            </w:r>
            <w:r w:rsidR="00D10CBE">
              <w:rPr>
                <w:webHidden/>
              </w:rPr>
              <w:t>7</w:t>
            </w:r>
            <w:r w:rsidR="00D10CBE">
              <w:rPr>
                <w:webHidden/>
              </w:rPr>
              <w:fldChar w:fldCharType="end"/>
            </w:r>
          </w:hyperlink>
        </w:p>
        <w:p w14:paraId="710745E1" w14:textId="26055AA8" w:rsidR="00D10CBE" w:rsidRDefault="00CF7D69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5" w:history="1">
            <w:r w:rsidR="00D10CBE" w:rsidRPr="003C4B1E">
              <w:rPr>
                <w:rStyle w:val="Hyperlink"/>
                <w:b/>
                <w:bCs/>
                <w:noProof/>
              </w:rPr>
              <w:t>3.1. Indicador Estratégico – % de Servidores capacitados:</w:t>
            </w:r>
            <w:r w:rsidR="00D10CBE">
              <w:rPr>
                <w:noProof/>
                <w:webHidden/>
              </w:rPr>
              <w:tab/>
            </w:r>
            <w:r w:rsidR="00D10CBE">
              <w:rPr>
                <w:noProof/>
                <w:webHidden/>
              </w:rPr>
              <w:fldChar w:fldCharType="begin"/>
            </w:r>
            <w:r w:rsidR="00D10CBE">
              <w:rPr>
                <w:noProof/>
                <w:webHidden/>
              </w:rPr>
              <w:instrText xml:space="preserve"> PAGEREF _Toc173338195 \h </w:instrText>
            </w:r>
            <w:r w:rsidR="00D10CBE">
              <w:rPr>
                <w:noProof/>
                <w:webHidden/>
              </w:rPr>
            </w:r>
            <w:r w:rsidR="00D10CBE">
              <w:rPr>
                <w:noProof/>
                <w:webHidden/>
              </w:rPr>
              <w:fldChar w:fldCharType="separate"/>
            </w:r>
            <w:r w:rsidR="00D10CBE">
              <w:rPr>
                <w:noProof/>
                <w:webHidden/>
              </w:rPr>
              <w:t>7</w:t>
            </w:r>
            <w:r w:rsidR="00D10CBE">
              <w:rPr>
                <w:noProof/>
                <w:webHidden/>
              </w:rPr>
              <w:fldChar w:fldCharType="end"/>
            </w:r>
          </w:hyperlink>
        </w:p>
        <w:p w14:paraId="3F10AB0B" w14:textId="2EB0ED0A" w:rsidR="00D10CBE" w:rsidRDefault="00CF7D69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6" w:history="1">
            <w:r w:rsidR="00D10CBE" w:rsidRPr="003C4B1E">
              <w:rPr>
                <w:rStyle w:val="Hyperlink"/>
                <w:b/>
                <w:bCs/>
                <w:noProof/>
              </w:rPr>
              <w:t>3.2. Turmas Ofertadas x Concluintes:</w:t>
            </w:r>
            <w:r w:rsidR="00D10CBE">
              <w:rPr>
                <w:noProof/>
                <w:webHidden/>
              </w:rPr>
              <w:tab/>
            </w:r>
            <w:r w:rsidR="00D10CBE">
              <w:rPr>
                <w:noProof/>
                <w:webHidden/>
              </w:rPr>
              <w:fldChar w:fldCharType="begin"/>
            </w:r>
            <w:r w:rsidR="00D10CBE">
              <w:rPr>
                <w:noProof/>
                <w:webHidden/>
              </w:rPr>
              <w:instrText xml:space="preserve"> PAGEREF _Toc173338196 \h </w:instrText>
            </w:r>
            <w:r w:rsidR="00D10CBE">
              <w:rPr>
                <w:noProof/>
                <w:webHidden/>
              </w:rPr>
            </w:r>
            <w:r w:rsidR="00D10CBE">
              <w:rPr>
                <w:noProof/>
                <w:webHidden/>
              </w:rPr>
              <w:fldChar w:fldCharType="separate"/>
            </w:r>
            <w:r w:rsidR="00D10CBE">
              <w:rPr>
                <w:noProof/>
                <w:webHidden/>
              </w:rPr>
              <w:t>8</w:t>
            </w:r>
            <w:r w:rsidR="00D10CBE">
              <w:rPr>
                <w:noProof/>
                <w:webHidden/>
              </w:rPr>
              <w:fldChar w:fldCharType="end"/>
            </w:r>
          </w:hyperlink>
        </w:p>
        <w:p w14:paraId="7D7EAAD2" w14:textId="139365C7" w:rsidR="00D10CBE" w:rsidRDefault="00CF7D69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7" w:history="1">
            <w:r w:rsidR="00D10CBE" w:rsidRPr="003C4B1E">
              <w:rPr>
                <w:rStyle w:val="Hyperlink"/>
                <w:b/>
                <w:bCs/>
                <w:noProof/>
              </w:rPr>
              <w:t>3.3. Instrutores:</w:t>
            </w:r>
            <w:r w:rsidR="00D10CBE">
              <w:rPr>
                <w:noProof/>
                <w:webHidden/>
              </w:rPr>
              <w:tab/>
            </w:r>
            <w:r w:rsidR="00D10CBE">
              <w:rPr>
                <w:noProof/>
                <w:webHidden/>
              </w:rPr>
              <w:fldChar w:fldCharType="begin"/>
            </w:r>
            <w:r w:rsidR="00D10CBE">
              <w:rPr>
                <w:noProof/>
                <w:webHidden/>
              </w:rPr>
              <w:instrText xml:space="preserve"> PAGEREF _Toc173338197 \h </w:instrText>
            </w:r>
            <w:r w:rsidR="00D10CBE">
              <w:rPr>
                <w:noProof/>
                <w:webHidden/>
              </w:rPr>
            </w:r>
            <w:r w:rsidR="00D10CBE">
              <w:rPr>
                <w:noProof/>
                <w:webHidden/>
              </w:rPr>
              <w:fldChar w:fldCharType="separate"/>
            </w:r>
            <w:r w:rsidR="00D10CBE">
              <w:rPr>
                <w:noProof/>
                <w:webHidden/>
              </w:rPr>
              <w:t>9</w:t>
            </w:r>
            <w:r w:rsidR="00D10CBE">
              <w:rPr>
                <w:noProof/>
                <w:webHidden/>
              </w:rPr>
              <w:fldChar w:fldCharType="end"/>
            </w:r>
          </w:hyperlink>
        </w:p>
        <w:p w14:paraId="7F6C34B8" w14:textId="1F65A315" w:rsidR="00D10CBE" w:rsidRDefault="00CF7D69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8" w:history="1">
            <w:r w:rsidR="00D10CBE" w:rsidRPr="003C4B1E">
              <w:rPr>
                <w:rStyle w:val="Hyperlink"/>
                <w:b/>
                <w:bCs/>
                <w:noProof/>
              </w:rPr>
              <w:t>3.4. Outras Realizações em Capacitação:</w:t>
            </w:r>
            <w:r w:rsidR="00D10CBE">
              <w:rPr>
                <w:noProof/>
                <w:webHidden/>
              </w:rPr>
              <w:tab/>
            </w:r>
            <w:r w:rsidR="00D10CBE">
              <w:rPr>
                <w:noProof/>
                <w:webHidden/>
              </w:rPr>
              <w:fldChar w:fldCharType="begin"/>
            </w:r>
            <w:r w:rsidR="00D10CBE">
              <w:rPr>
                <w:noProof/>
                <w:webHidden/>
              </w:rPr>
              <w:instrText xml:space="preserve"> PAGEREF _Toc173338198 \h </w:instrText>
            </w:r>
            <w:r w:rsidR="00D10CBE">
              <w:rPr>
                <w:noProof/>
                <w:webHidden/>
              </w:rPr>
            </w:r>
            <w:r w:rsidR="00D10CBE">
              <w:rPr>
                <w:noProof/>
                <w:webHidden/>
              </w:rPr>
              <w:fldChar w:fldCharType="separate"/>
            </w:r>
            <w:r w:rsidR="00D10CBE">
              <w:rPr>
                <w:noProof/>
                <w:webHidden/>
              </w:rPr>
              <w:t>10</w:t>
            </w:r>
            <w:r w:rsidR="00D10CBE">
              <w:rPr>
                <w:noProof/>
                <w:webHidden/>
              </w:rPr>
              <w:fldChar w:fldCharType="end"/>
            </w:r>
          </w:hyperlink>
        </w:p>
        <w:p w14:paraId="752F6F8D" w14:textId="575BF483" w:rsidR="00D10CBE" w:rsidRDefault="00CF7D6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338199" w:history="1">
            <w:r w:rsidR="00D10CBE" w:rsidRPr="003C4B1E">
              <w:rPr>
                <w:rStyle w:val="Hyperlink"/>
              </w:rPr>
              <w:t>4. PLANILHAS DE INDICADORES - ESTRATÉGICOS GERENCIAIS E OPERACIONAIS</w:t>
            </w:r>
            <w:r w:rsidR="00D10CBE">
              <w:rPr>
                <w:webHidden/>
              </w:rPr>
              <w:tab/>
            </w:r>
            <w:r w:rsidR="00D10CBE">
              <w:rPr>
                <w:webHidden/>
              </w:rPr>
              <w:fldChar w:fldCharType="begin"/>
            </w:r>
            <w:r w:rsidR="00D10CBE">
              <w:rPr>
                <w:webHidden/>
              </w:rPr>
              <w:instrText xml:space="preserve"> PAGEREF _Toc173338199 \h </w:instrText>
            </w:r>
            <w:r w:rsidR="00D10CBE">
              <w:rPr>
                <w:webHidden/>
              </w:rPr>
            </w:r>
            <w:r w:rsidR="00D10CBE">
              <w:rPr>
                <w:webHidden/>
              </w:rPr>
              <w:fldChar w:fldCharType="separate"/>
            </w:r>
            <w:r w:rsidR="00D10CBE">
              <w:rPr>
                <w:webHidden/>
              </w:rPr>
              <w:t>11</w:t>
            </w:r>
            <w:r w:rsidR="00D10CBE">
              <w:rPr>
                <w:webHidden/>
              </w:rPr>
              <w:fldChar w:fldCharType="end"/>
            </w:r>
          </w:hyperlink>
        </w:p>
        <w:p w14:paraId="074B55DD" w14:textId="148E92CE" w:rsidR="000E6B3A" w:rsidRDefault="000E6B3A">
          <w:r>
            <w:rPr>
              <w:b/>
              <w:bCs/>
            </w:rPr>
            <w:fldChar w:fldCharType="end"/>
          </w:r>
        </w:p>
      </w:sdtContent>
    </w:sdt>
    <w:p w14:paraId="3E84311E" w14:textId="1084B083" w:rsidR="004E51B2" w:rsidRPr="004E51B2" w:rsidRDefault="004E51B2" w:rsidP="00400921">
      <w:pPr>
        <w:tabs>
          <w:tab w:val="left" w:pos="-426"/>
          <w:tab w:val="left" w:pos="-284"/>
        </w:tabs>
        <w:spacing w:after="0" w:line="360" w:lineRule="auto"/>
        <w:ind w:left="-284" w:right="-425"/>
        <w:jc w:val="both"/>
      </w:pPr>
    </w:p>
    <w:p w14:paraId="68B72B0E" w14:textId="4D745254" w:rsidR="00384322" w:rsidRDefault="00384322">
      <w:r>
        <w:br w:type="page"/>
      </w:r>
    </w:p>
    <w:p w14:paraId="028737F6" w14:textId="77777777" w:rsidR="004E51B2" w:rsidRDefault="004E51B2" w:rsidP="004E51B2"/>
    <w:p w14:paraId="49359798" w14:textId="2311F355" w:rsidR="00E96868" w:rsidRPr="005663F3" w:rsidRDefault="00E96868" w:rsidP="00A80798">
      <w:pPr>
        <w:pStyle w:val="Ttulo1"/>
        <w:pBdr>
          <w:bottom w:val="thickThinSmallGap" w:sz="24" w:space="2" w:color="D0CECE" w:themeColor="background2" w:themeShade="E6"/>
        </w:pBdr>
        <w:rPr>
          <w:b/>
          <w:bCs/>
        </w:rPr>
      </w:pPr>
      <w:bookmarkStart w:id="0" w:name="_Toc173338189"/>
      <w:r w:rsidRPr="005663F3">
        <w:rPr>
          <w:b/>
          <w:bCs/>
        </w:rPr>
        <w:t>ESTRUTURA ORGANIZACIONAL</w:t>
      </w:r>
      <w:bookmarkEnd w:id="0"/>
    </w:p>
    <w:p w14:paraId="736434EA" w14:textId="02E1C58F" w:rsidR="00E96868" w:rsidRPr="00E96868" w:rsidRDefault="00E96868" w:rsidP="00E96868">
      <w:pPr>
        <w:jc w:val="center"/>
        <w:rPr>
          <w:sz w:val="32"/>
          <w:szCs w:val="32"/>
        </w:rPr>
      </w:pPr>
      <w:r>
        <w:object w:dxaOrig="5281" w:dyaOrig="5519" w14:anchorId="4E542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4pt;height:388.95pt" o:ole="">
            <v:imagedata r:id="rId10" o:title=""/>
          </v:shape>
          <o:OLEObject Type="Embed" ProgID="Visio.Drawing.11" ShapeID="_x0000_i1025" DrawAspect="Content" ObjectID="_1799744436" r:id="rId11"/>
        </w:object>
      </w:r>
    </w:p>
    <w:p w14:paraId="7CB7BAA8" w14:textId="16ED4A8F" w:rsidR="00A80798" w:rsidRDefault="00A807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FEC7E52" w14:textId="4C458E3D" w:rsidR="00DE20CB" w:rsidRPr="005663F3" w:rsidRDefault="00DE20CB" w:rsidP="00A80798">
      <w:pPr>
        <w:pStyle w:val="Ttulo1"/>
        <w:pBdr>
          <w:bottom w:val="thickThinSmallGap" w:sz="24" w:space="2" w:color="D0CECE" w:themeColor="background2" w:themeShade="E6"/>
        </w:pBdr>
        <w:rPr>
          <w:b/>
          <w:bCs/>
        </w:rPr>
      </w:pPr>
      <w:bookmarkStart w:id="1" w:name="_Toc173338190"/>
      <w:bookmarkStart w:id="2" w:name="_Hlk173325654"/>
      <w:r w:rsidRPr="005663F3">
        <w:rPr>
          <w:b/>
          <w:bCs/>
        </w:rPr>
        <w:lastRenderedPageBreak/>
        <w:t>2. SISTEMA DE GESTÃO DA QUALIDADE ESAJ</w:t>
      </w:r>
      <w:bookmarkEnd w:id="1"/>
    </w:p>
    <w:p w14:paraId="7EB6C536" w14:textId="50EA53D8" w:rsidR="00DE20CB" w:rsidRPr="005663F3" w:rsidRDefault="00DE20CB" w:rsidP="000E6B3A">
      <w:pPr>
        <w:pStyle w:val="Ttulo2"/>
        <w:rPr>
          <w:b/>
          <w:bCs/>
          <w:color w:val="auto"/>
        </w:rPr>
      </w:pPr>
      <w:bookmarkStart w:id="3" w:name="_Toc173338191"/>
      <w:bookmarkEnd w:id="2"/>
      <w:r w:rsidRPr="005663F3">
        <w:rPr>
          <w:b/>
          <w:bCs/>
          <w:color w:val="auto"/>
        </w:rPr>
        <w:t xml:space="preserve">2.1. Certificação </w:t>
      </w:r>
      <w:r w:rsidR="00606782" w:rsidRPr="005663F3">
        <w:rPr>
          <w:b/>
          <w:bCs/>
          <w:color w:val="auto"/>
        </w:rPr>
        <w:t>NBR ISO 9001</w:t>
      </w:r>
      <w:r w:rsidRPr="005663F3">
        <w:rPr>
          <w:b/>
          <w:bCs/>
          <w:color w:val="auto"/>
        </w:rPr>
        <w:t>:</w:t>
      </w:r>
      <w:bookmarkEnd w:id="3"/>
    </w:p>
    <w:p w14:paraId="1F29A553" w14:textId="0E994635" w:rsidR="00DE20CB" w:rsidRDefault="00DE20CB" w:rsidP="00EB50AF">
      <w:pPr>
        <w:spacing w:after="240" w:line="240" w:lineRule="auto"/>
        <w:jc w:val="center"/>
        <w:rPr>
          <w:b/>
          <w:bCs/>
          <w:sz w:val="32"/>
          <w:szCs w:val="32"/>
        </w:rPr>
      </w:pPr>
      <w:r w:rsidRPr="00777589">
        <w:rPr>
          <w:noProof/>
        </w:rPr>
        <w:drawing>
          <wp:inline distT="0" distB="0" distL="0" distR="0" wp14:anchorId="4D2A7710" wp14:editId="1965C478">
            <wp:extent cx="2538472" cy="3769410"/>
            <wp:effectExtent l="266700" t="247650" r="281305" b="2692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66" t="18576" r="20744" b="3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46" cy="379892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06DB2767" w14:textId="73C73BDF" w:rsidR="00EB50AF" w:rsidRDefault="00EB50AF" w:rsidP="00EB50AF">
      <w:pPr>
        <w:spacing w:before="12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Outras informações relevantes sobre a certificação da ESAJ: </w:t>
      </w:r>
    </w:p>
    <w:p w14:paraId="2083510B" w14:textId="77777777" w:rsidR="00EB50AF" w:rsidRPr="00232D22" w:rsidRDefault="00EB50AF" w:rsidP="006E4C0D">
      <w:pPr>
        <w:spacing w:after="0" w:line="240" w:lineRule="auto"/>
        <w:jc w:val="both"/>
        <w:rPr>
          <w:color w:val="0000FF"/>
          <w:sz w:val="24"/>
          <w:szCs w:val="24"/>
        </w:rPr>
      </w:pPr>
      <w:r w:rsidRPr="00232D22">
        <w:rPr>
          <w:color w:val="0000FF"/>
          <w:sz w:val="24"/>
          <w:szCs w:val="24"/>
        </w:rPr>
        <w:t>XXXXXXXXXX</w:t>
      </w:r>
    </w:p>
    <w:p w14:paraId="5CB2AE56" w14:textId="5FEA7B1F" w:rsidR="00DE20CB" w:rsidRPr="006E4C0D" w:rsidRDefault="00DE20CB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A1E5F77" w14:textId="51E55B4B" w:rsidR="00DE20CB" w:rsidRDefault="00DE20CB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66EC2197" w14:textId="0BD18A6E" w:rsidR="006E4C0D" w:rsidRDefault="006E4C0D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00B85902" w14:textId="3B3B5A4C" w:rsidR="006E4C0D" w:rsidRDefault="006E4C0D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6F03F4C4" w14:textId="05D202BC" w:rsidR="006E4C0D" w:rsidRDefault="006E4C0D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64BF9FC4" w14:textId="60C7CDA0" w:rsidR="006E4C0D" w:rsidRDefault="006E4C0D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6C284EFC" w14:textId="702EF473" w:rsidR="00A44F82" w:rsidRDefault="00A44F82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5464DD35" w14:textId="3C8716CA" w:rsidR="0037159B" w:rsidRDefault="0037159B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58229BD" w14:textId="7F3F4343" w:rsidR="005D122D" w:rsidRDefault="005D122D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14:paraId="31D4DDD1" w14:textId="535CCA4A" w:rsidR="00714703" w:rsidRPr="005663F3" w:rsidRDefault="00DE20CB" w:rsidP="00A80798">
      <w:pPr>
        <w:pStyle w:val="Ttulo2"/>
        <w:rPr>
          <w:b/>
          <w:bCs/>
          <w:color w:val="auto"/>
        </w:rPr>
      </w:pPr>
      <w:bookmarkStart w:id="4" w:name="_Toc173338192"/>
      <w:r w:rsidRPr="005663F3">
        <w:rPr>
          <w:b/>
          <w:bCs/>
          <w:color w:val="auto"/>
        </w:rPr>
        <w:lastRenderedPageBreak/>
        <w:t xml:space="preserve">2.2. </w:t>
      </w:r>
      <w:r w:rsidR="00714703" w:rsidRPr="005663F3">
        <w:rPr>
          <w:b/>
          <w:bCs/>
          <w:color w:val="auto"/>
        </w:rPr>
        <w:t>Direcionadores Estratégicos:</w:t>
      </w:r>
      <w:bookmarkEnd w:id="4"/>
    </w:p>
    <w:p w14:paraId="1CE042FB" w14:textId="77777777" w:rsidR="005F6BD2" w:rsidRDefault="005F6BD2" w:rsidP="00714703">
      <w:pPr>
        <w:pStyle w:val="NormalWeb"/>
        <w:shd w:val="clear" w:color="auto" w:fill="FFFFFF"/>
        <w:spacing w:before="0" w:beforeAutospacing="0" w:after="0" w:afterAutospacing="0" w:line="360" w:lineRule="auto"/>
        <w:ind w:left="505" w:hanging="505"/>
        <w:jc w:val="both"/>
        <w:rPr>
          <w:rFonts w:ascii="Calibri" w:hAnsi="Calibri" w:cs="Calibri"/>
          <w:b/>
          <w:bCs/>
          <w:color w:val="000000"/>
        </w:rPr>
      </w:pPr>
    </w:p>
    <w:p w14:paraId="62047F7A" w14:textId="77777777" w:rsidR="00703160" w:rsidRDefault="00714703" w:rsidP="00703160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left="505" w:right="140" w:hanging="505"/>
        <w:jc w:val="both"/>
        <w:rPr>
          <w:rFonts w:ascii="Calibri" w:hAnsi="Calibri" w:cs="Calibri"/>
          <w:color w:val="000000" w:themeColor="text1"/>
        </w:rPr>
      </w:pPr>
      <w:r w:rsidRPr="00E531CF">
        <w:rPr>
          <w:rFonts w:ascii="Calibri" w:hAnsi="Calibri" w:cs="Calibri"/>
          <w:b/>
          <w:bCs/>
          <w:color w:val="000000"/>
        </w:rPr>
        <w:t>Missão:</w:t>
      </w:r>
      <w:r w:rsidRPr="00760867">
        <w:rPr>
          <w:rFonts w:ascii="Calibri" w:hAnsi="Calibri" w:cs="Calibri"/>
          <w:color w:val="000000"/>
        </w:rPr>
        <w:t xml:space="preserve"> </w:t>
      </w:r>
      <w:r w:rsidR="00703160" w:rsidRPr="6E330CED">
        <w:rPr>
          <w:rFonts w:ascii="Calibri" w:hAnsi="Calibri" w:cs="Calibri"/>
          <w:color w:val="000000" w:themeColor="text1"/>
        </w:rPr>
        <w:t xml:space="preserve">Promover ações de capacitação para formação e aperfeiçoamento de servidores e auxiliares da justiça </w:t>
      </w:r>
      <w:r w:rsidR="00703160" w:rsidRPr="24AC4499">
        <w:rPr>
          <w:rFonts w:ascii="Calibri" w:hAnsi="Calibri" w:cs="Calibri"/>
          <w:color w:val="000000" w:themeColor="text1"/>
        </w:rPr>
        <w:t>de</w:t>
      </w:r>
      <w:r w:rsidR="00703160" w:rsidRPr="6E330CED">
        <w:rPr>
          <w:rFonts w:ascii="Calibri" w:hAnsi="Calibri" w:cs="Calibri"/>
          <w:color w:val="000000" w:themeColor="text1"/>
        </w:rPr>
        <w:t xml:space="preserve"> acordo com as diretrizes estabelecidas pelo PJERJ</w:t>
      </w:r>
    </w:p>
    <w:p w14:paraId="6F68A392" w14:textId="77777777" w:rsidR="005F6BD2" w:rsidRDefault="005F6BD2" w:rsidP="00714703">
      <w:pPr>
        <w:pStyle w:val="NormalWeb"/>
        <w:shd w:val="clear" w:color="auto" w:fill="FFFFFF"/>
        <w:spacing w:before="0" w:beforeAutospacing="0" w:after="0" w:afterAutospacing="0" w:line="360" w:lineRule="auto"/>
        <w:ind w:left="505" w:hanging="505"/>
        <w:jc w:val="both"/>
        <w:rPr>
          <w:rFonts w:ascii="Calibri" w:hAnsi="Calibri" w:cs="Calibri"/>
          <w:b/>
          <w:bCs/>
          <w:color w:val="000000"/>
        </w:rPr>
      </w:pPr>
    </w:p>
    <w:p w14:paraId="4A7857F0" w14:textId="4BC6390D" w:rsidR="00714703" w:rsidRPr="00760867" w:rsidRDefault="00714703" w:rsidP="00703160">
      <w:pPr>
        <w:pStyle w:val="NormalWeb"/>
        <w:shd w:val="clear" w:color="auto" w:fill="FFFFFF"/>
        <w:spacing w:before="0" w:beforeAutospacing="0" w:after="0" w:afterAutospacing="0" w:line="360" w:lineRule="auto"/>
        <w:ind w:left="505" w:right="140" w:hanging="505"/>
        <w:jc w:val="both"/>
        <w:rPr>
          <w:rFonts w:ascii="Calibri" w:hAnsi="Calibri" w:cs="Calibri"/>
          <w:color w:val="000000"/>
        </w:rPr>
      </w:pPr>
      <w:r w:rsidRPr="00E531CF">
        <w:rPr>
          <w:rFonts w:ascii="Calibri" w:hAnsi="Calibri" w:cs="Calibri"/>
          <w:b/>
          <w:bCs/>
          <w:color w:val="000000"/>
        </w:rPr>
        <w:t>Visão:</w:t>
      </w:r>
      <w:r w:rsidRPr="00760867">
        <w:rPr>
          <w:rFonts w:ascii="Calibri" w:hAnsi="Calibri" w:cs="Calibri"/>
          <w:color w:val="000000"/>
        </w:rPr>
        <w:t xml:space="preserve"> </w:t>
      </w:r>
      <w:r w:rsidR="00703160" w:rsidRPr="6E330CED">
        <w:rPr>
          <w:rFonts w:ascii="Calibri" w:hAnsi="Calibri" w:cs="Calibri"/>
          <w:color w:val="000000" w:themeColor="text1"/>
        </w:rPr>
        <w:t>Ser reconhecida pelos seus usuários como escola de excelência na formação e aperfeiçoamento de Servidores e auxiliares da justiça.</w:t>
      </w:r>
    </w:p>
    <w:p w14:paraId="0E4E3C4A" w14:textId="3D2C8FA3" w:rsidR="00DE20CB" w:rsidRPr="005663F3" w:rsidRDefault="00714703" w:rsidP="000E6B3A">
      <w:pPr>
        <w:pStyle w:val="Ttulo2"/>
        <w:rPr>
          <w:b/>
          <w:bCs/>
          <w:color w:val="auto"/>
        </w:rPr>
      </w:pPr>
      <w:bookmarkStart w:id="5" w:name="_Toc173338193"/>
      <w:r w:rsidRPr="005663F3">
        <w:rPr>
          <w:b/>
          <w:bCs/>
          <w:color w:val="auto"/>
        </w:rPr>
        <w:t xml:space="preserve">2.3. </w:t>
      </w:r>
      <w:r w:rsidR="00DE20CB" w:rsidRPr="005663F3">
        <w:rPr>
          <w:b/>
          <w:bCs/>
          <w:color w:val="auto"/>
        </w:rPr>
        <w:t>Objetivos da Qualidade:</w:t>
      </w:r>
      <w:bookmarkEnd w:id="5"/>
    </w:p>
    <w:tbl>
      <w:tblPr>
        <w:tblStyle w:val="TabeladeLista6Colorida-nfase5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123F55" w:rsidRPr="00D30798" w14:paraId="044A97F8" w14:textId="77777777" w:rsidTr="00296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  <w:vAlign w:val="center"/>
          </w:tcPr>
          <w:p w14:paraId="0A76A2A7" w14:textId="494FEB55" w:rsidR="00123F55" w:rsidRPr="000A72E6" w:rsidRDefault="00123F55" w:rsidP="00123F55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Objetivos da qualidade</w:t>
            </w:r>
          </w:p>
        </w:tc>
      </w:tr>
    </w:tbl>
    <w:tbl>
      <w:tblPr>
        <w:tblStyle w:val="TabeladeLista1Clara-nfase5"/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588"/>
        <w:gridCol w:w="1701"/>
        <w:gridCol w:w="822"/>
        <w:gridCol w:w="850"/>
      </w:tblGrid>
      <w:tr w:rsidR="00DE20CB" w:rsidRPr="00DE20CB" w14:paraId="51A22E8F" w14:textId="77777777" w:rsidTr="00296D5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50" w:type="dxa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5"/>
            <w:vAlign w:val="center"/>
          </w:tcPr>
          <w:p w14:paraId="60CA72C7" w14:textId="22727BF0" w:rsidR="00DE20CB" w:rsidRPr="00DE20CB" w:rsidRDefault="00DE20CB" w:rsidP="00123F55">
            <w:pPr>
              <w:jc w:val="center"/>
              <w:rPr>
                <w:rFonts w:cstheme="minorHAnsi"/>
                <w:smallCaps/>
                <w:sz w:val="28"/>
                <w:szCs w:val="28"/>
              </w:rPr>
            </w:pPr>
            <w:proofErr w:type="spellStart"/>
            <w:r w:rsidRPr="00DE20CB">
              <w:rPr>
                <w:rFonts w:cstheme="minorHAnsi"/>
                <w:smallCaps/>
                <w:sz w:val="28"/>
                <w:szCs w:val="28"/>
              </w:rPr>
              <w:t>Macrodesafio</w:t>
            </w:r>
            <w:proofErr w:type="spellEnd"/>
            <w:r w:rsidRPr="00DE20CB">
              <w:rPr>
                <w:rFonts w:cstheme="minorHAnsi"/>
                <w:smallCaps/>
                <w:sz w:val="28"/>
                <w:szCs w:val="28"/>
              </w:rPr>
              <w:t xml:space="preserve">: </w:t>
            </w:r>
            <w:proofErr w:type="spellStart"/>
            <w:r w:rsidRPr="00DE20CB">
              <w:rPr>
                <w:rFonts w:cstheme="minorHAnsi"/>
                <w:smallCaps/>
                <w:sz w:val="28"/>
                <w:szCs w:val="28"/>
              </w:rPr>
              <w:t>Aperfeiçamento</w:t>
            </w:r>
            <w:proofErr w:type="spellEnd"/>
            <w:r w:rsidRPr="00DE20CB">
              <w:rPr>
                <w:rFonts w:cstheme="minorHAnsi"/>
                <w:smallCaps/>
                <w:sz w:val="28"/>
                <w:szCs w:val="28"/>
              </w:rPr>
              <w:t xml:space="preserve"> da Gestão de Pessoas</w:t>
            </w:r>
          </w:p>
        </w:tc>
      </w:tr>
      <w:tr w:rsidR="00DE20CB" w:rsidRPr="00DE20CB" w14:paraId="3377DFED" w14:textId="77777777" w:rsidTr="00296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55E0FDDD" w14:textId="77777777" w:rsidR="00DE20CB" w:rsidRPr="00DE20CB" w:rsidRDefault="00DE20CB" w:rsidP="00123F55">
            <w:pPr>
              <w:jc w:val="both"/>
              <w:rPr>
                <w:rFonts w:cstheme="minorHAnsi"/>
                <w:smallCaps/>
                <w:sz w:val="28"/>
                <w:szCs w:val="28"/>
              </w:rPr>
            </w:pPr>
            <w:r w:rsidRPr="00DE20CB">
              <w:rPr>
                <w:rFonts w:cstheme="minorHAnsi"/>
                <w:smallCaps/>
                <w:sz w:val="28"/>
                <w:szCs w:val="28"/>
              </w:rPr>
              <w:t>Objetivo Estratégico: Aprimoramento da Capacitação e das Competências Institucionais</w:t>
            </w:r>
          </w:p>
        </w:tc>
      </w:tr>
      <w:tr w:rsidR="00DE20CB" w:rsidRPr="00450B36" w14:paraId="1043B644" w14:textId="77777777" w:rsidTr="00296D5D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8D65C5E" w14:textId="77777777" w:rsidR="00DE20CB" w:rsidRPr="00DE20CB" w:rsidRDefault="00DE20CB" w:rsidP="00123F55">
            <w:pPr>
              <w:jc w:val="center"/>
              <w:rPr>
                <w:rFonts w:cstheme="minorHAnsi"/>
                <w:b w:val="0"/>
                <w:bCs w:val="0"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smallCaps/>
                <w:sz w:val="24"/>
                <w:szCs w:val="24"/>
              </w:rPr>
              <w:t>Objetivo da Qualidade</w:t>
            </w:r>
          </w:p>
        </w:tc>
        <w:tc>
          <w:tcPr>
            <w:tcW w:w="2410" w:type="dxa"/>
            <w:vAlign w:val="center"/>
          </w:tcPr>
          <w:p w14:paraId="72A250BF" w14:textId="77777777" w:rsidR="00DE20CB" w:rsidRPr="00DE20CB" w:rsidRDefault="00DE20CB" w:rsidP="00123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Indicador</w:t>
            </w:r>
          </w:p>
        </w:tc>
        <w:tc>
          <w:tcPr>
            <w:tcW w:w="1588" w:type="dxa"/>
            <w:vAlign w:val="center"/>
          </w:tcPr>
          <w:p w14:paraId="2AB983EC" w14:textId="77777777" w:rsidR="00DE20CB" w:rsidRPr="00DE20CB" w:rsidRDefault="00DE20CB" w:rsidP="00123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Situação Anterior</w:t>
            </w:r>
          </w:p>
        </w:tc>
        <w:tc>
          <w:tcPr>
            <w:tcW w:w="1701" w:type="dxa"/>
            <w:vAlign w:val="center"/>
          </w:tcPr>
          <w:p w14:paraId="2A06B121" w14:textId="77777777" w:rsidR="00DE20CB" w:rsidRPr="00DE20CB" w:rsidRDefault="00DE20CB" w:rsidP="00123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Meta</w:t>
            </w:r>
          </w:p>
        </w:tc>
        <w:tc>
          <w:tcPr>
            <w:tcW w:w="1672" w:type="dxa"/>
            <w:gridSpan w:val="2"/>
            <w:vAlign w:val="center"/>
          </w:tcPr>
          <w:p w14:paraId="5DC601E6" w14:textId="77777777" w:rsidR="00DE20CB" w:rsidRPr="00DE20CB" w:rsidRDefault="00DE20CB" w:rsidP="00123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Período de Realização</w:t>
            </w:r>
          </w:p>
        </w:tc>
      </w:tr>
      <w:tr w:rsidR="00756239" w:rsidRPr="00450B36" w14:paraId="3B3C93C4" w14:textId="77777777" w:rsidTr="00296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0B3FCCA" w14:textId="2C4FB5FE" w:rsidR="00756239" w:rsidRPr="00296D5D" w:rsidRDefault="00756239" w:rsidP="00756239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6F9EB11C">
              <w:rPr>
                <w:rFonts w:ascii="Calibri" w:eastAsia="Calibri" w:hAnsi="Calibri" w:cs="Calibri"/>
                <w:sz w:val="22"/>
                <w:szCs w:val="22"/>
              </w:rPr>
              <w:t>Consolidar Programa inovador de capacitação de servidores nos eixos de boas práticas do Conselho Nacional de Justiça como processo de trabalho permanente, integrado aos Projetos estratégicos do Poder Judiciário, contemplando a especialização dos servidores em Integridade na Gestão Pública e Direitos Humanos bem como a formação de instrutores da ESAJ em metodologias ativas aumentando o grau de transparência e governança no PJERJ.</w:t>
            </w:r>
          </w:p>
        </w:tc>
        <w:tc>
          <w:tcPr>
            <w:tcW w:w="2410" w:type="dxa"/>
          </w:tcPr>
          <w:p w14:paraId="63F579B1" w14:textId="65301B75" w:rsidR="00756239" w:rsidRPr="00296D5D" w:rsidRDefault="00756239" w:rsidP="00756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6F9EB11C">
              <w:rPr>
                <w:rFonts w:ascii="Calibri" w:eastAsia="Calibri" w:hAnsi="Calibri" w:cs="Calibri"/>
                <w:sz w:val="22"/>
                <w:szCs w:val="22"/>
              </w:rPr>
              <w:t>Índice de capacitações ministradas por instrutores que concluíram o FOFIN, somados aos servidores concluintes da pós-graduação da ESAJ</w:t>
            </w:r>
            <w:bookmarkStart w:id="6" w:name="_GoBack"/>
            <w:bookmarkEnd w:id="6"/>
          </w:p>
        </w:tc>
        <w:tc>
          <w:tcPr>
            <w:tcW w:w="1588" w:type="dxa"/>
          </w:tcPr>
          <w:p w14:paraId="51D8A7E6" w14:textId="3ABC167B" w:rsidR="00756239" w:rsidRPr="00296D5D" w:rsidRDefault="00756239" w:rsidP="00756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/>
                <w:sz w:val="22"/>
                <w:szCs w:val="22"/>
              </w:rPr>
            </w:pPr>
            <w:r w:rsidRPr="00296D5D">
              <w:rPr>
                <w:rFonts w:cstheme="minorHAnsi"/>
                <w:color w:val="0000FF"/>
                <w:sz w:val="22"/>
                <w:szCs w:val="22"/>
              </w:rPr>
              <w:t>XXX</w:t>
            </w:r>
          </w:p>
        </w:tc>
        <w:tc>
          <w:tcPr>
            <w:tcW w:w="1701" w:type="dxa"/>
          </w:tcPr>
          <w:p w14:paraId="7FAE05AE" w14:textId="240B5C05" w:rsidR="00756239" w:rsidRPr="00296D5D" w:rsidRDefault="00756239" w:rsidP="00756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/>
                <w:sz w:val="22"/>
                <w:szCs w:val="22"/>
              </w:rPr>
            </w:pPr>
            <w:r w:rsidRPr="00296D5D">
              <w:rPr>
                <w:rFonts w:cstheme="minorHAnsi"/>
                <w:color w:val="0000FF"/>
                <w:sz w:val="22"/>
                <w:szCs w:val="22"/>
              </w:rPr>
              <w:t>XXX</w:t>
            </w:r>
          </w:p>
        </w:tc>
        <w:tc>
          <w:tcPr>
            <w:tcW w:w="1672" w:type="dxa"/>
            <w:gridSpan w:val="2"/>
          </w:tcPr>
          <w:p w14:paraId="521CF053" w14:textId="0C54BDAF" w:rsidR="00756239" w:rsidRPr="00296D5D" w:rsidRDefault="00756239" w:rsidP="00756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/>
                <w:sz w:val="22"/>
                <w:szCs w:val="22"/>
              </w:rPr>
            </w:pPr>
            <w:r w:rsidRPr="00296D5D">
              <w:rPr>
                <w:rFonts w:cstheme="minorHAnsi"/>
                <w:color w:val="0000FF"/>
                <w:sz w:val="22"/>
                <w:szCs w:val="22"/>
              </w:rPr>
              <w:t>XXX</w:t>
            </w:r>
          </w:p>
        </w:tc>
      </w:tr>
    </w:tbl>
    <w:p w14:paraId="4157570E" w14:textId="7A329768" w:rsidR="00DE20CB" w:rsidRDefault="00DE20CB" w:rsidP="00E96868">
      <w:pPr>
        <w:rPr>
          <w:b/>
          <w:bCs/>
          <w:sz w:val="32"/>
          <w:szCs w:val="32"/>
        </w:rPr>
      </w:pPr>
    </w:p>
    <w:p w14:paraId="681A2D8A" w14:textId="3D50D352" w:rsidR="00DE20CB" w:rsidRDefault="00DE20CB" w:rsidP="00DE20CB">
      <w:pPr>
        <w:jc w:val="both"/>
        <w:rPr>
          <w:b/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 xml:space="preserve">: </w:t>
      </w:r>
    </w:p>
    <w:p w14:paraId="561CB404" w14:textId="7DDE2BF7" w:rsidR="00EB50AF" w:rsidRPr="00926933" w:rsidRDefault="00DE20CB" w:rsidP="00DE20CB">
      <w:pPr>
        <w:spacing w:after="0" w:line="240" w:lineRule="auto"/>
        <w:jc w:val="both"/>
        <w:rPr>
          <w:color w:val="0000FF"/>
        </w:rPr>
      </w:pPr>
      <w:r w:rsidRPr="00926933">
        <w:rPr>
          <w:color w:val="0000FF"/>
        </w:rPr>
        <w:t>XXXXXXXXXX</w:t>
      </w:r>
    </w:p>
    <w:p w14:paraId="4F49925F" w14:textId="68D4840A" w:rsidR="00EB50AF" w:rsidRPr="00926933" w:rsidRDefault="00EB50AF" w:rsidP="00926933">
      <w:pPr>
        <w:spacing w:after="0" w:line="240" w:lineRule="auto"/>
        <w:jc w:val="both"/>
        <w:rPr>
          <w:color w:val="0000FF"/>
        </w:rPr>
      </w:pPr>
    </w:p>
    <w:p w14:paraId="3BDA6500" w14:textId="44618405" w:rsidR="006E4C0D" w:rsidRPr="00926933" w:rsidRDefault="006E4C0D" w:rsidP="00926933">
      <w:pPr>
        <w:spacing w:after="0" w:line="240" w:lineRule="auto"/>
        <w:jc w:val="both"/>
        <w:rPr>
          <w:color w:val="0000FF"/>
        </w:rPr>
      </w:pPr>
    </w:p>
    <w:p w14:paraId="6C12978B" w14:textId="204CA6A2" w:rsidR="006E4C0D" w:rsidRPr="00926933" w:rsidRDefault="006E4C0D" w:rsidP="00926933">
      <w:pPr>
        <w:spacing w:after="0" w:line="240" w:lineRule="auto"/>
        <w:jc w:val="both"/>
        <w:rPr>
          <w:color w:val="0000FF"/>
        </w:rPr>
      </w:pPr>
    </w:p>
    <w:p w14:paraId="37A16780" w14:textId="460C5A63" w:rsidR="006E4C0D" w:rsidRPr="00926933" w:rsidRDefault="006E4C0D" w:rsidP="00926933">
      <w:pPr>
        <w:spacing w:after="0" w:line="240" w:lineRule="auto"/>
        <w:jc w:val="both"/>
        <w:rPr>
          <w:color w:val="0000FF"/>
        </w:rPr>
      </w:pPr>
    </w:p>
    <w:p w14:paraId="62F46D57" w14:textId="56139997" w:rsidR="006E4C0D" w:rsidRPr="00926933" w:rsidRDefault="006E4C0D" w:rsidP="00926933">
      <w:pPr>
        <w:spacing w:after="0" w:line="240" w:lineRule="auto"/>
        <w:jc w:val="both"/>
        <w:rPr>
          <w:color w:val="0000FF"/>
        </w:rPr>
      </w:pPr>
    </w:p>
    <w:p w14:paraId="543BF4F3" w14:textId="398CE669" w:rsidR="001667EC" w:rsidRDefault="001667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A1A9C7E" w14:textId="6387A5E3" w:rsidR="006828B5" w:rsidRPr="00385CB9" w:rsidRDefault="00B96049" w:rsidP="001667EC">
      <w:pPr>
        <w:pStyle w:val="Ttulo1"/>
        <w:pBdr>
          <w:bottom w:val="thickThinSmallGap" w:sz="24" w:space="2" w:color="D0CECE" w:themeColor="background2" w:themeShade="E6"/>
        </w:pBdr>
        <w:rPr>
          <w:b/>
          <w:bCs/>
          <w:sz w:val="32"/>
          <w:szCs w:val="32"/>
        </w:rPr>
      </w:pPr>
      <w:bookmarkStart w:id="7" w:name="_Toc173338194"/>
      <w:r>
        <w:rPr>
          <w:b/>
          <w:bCs/>
          <w:sz w:val="32"/>
          <w:szCs w:val="32"/>
        </w:rPr>
        <w:lastRenderedPageBreak/>
        <w:t>3</w:t>
      </w:r>
      <w:r w:rsidR="006828B5" w:rsidRPr="00385CB9">
        <w:rPr>
          <w:b/>
          <w:bCs/>
          <w:sz w:val="32"/>
          <w:szCs w:val="32"/>
        </w:rPr>
        <w:t xml:space="preserve">. </w:t>
      </w:r>
      <w:r w:rsidR="002B2578" w:rsidRPr="00385CB9">
        <w:rPr>
          <w:b/>
          <w:bCs/>
          <w:sz w:val="32"/>
          <w:szCs w:val="32"/>
        </w:rPr>
        <w:t xml:space="preserve">INDICADORES </w:t>
      </w:r>
      <w:r w:rsidR="0037159B" w:rsidRPr="00385CB9">
        <w:rPr>
          <w:b/>
          <w:bCs/>
          <w:sz w:val="32"/>
          <w:szCs w:val="32"/>
        </w:rPr>
        <w:t>E MÉTRICAS INSTITUCIONAIS</w:t>
      </w:r>
      <w:bookmarkEnd w:id="7"/>
    </w:p>
    <w:p w14:paraId="484B3496" w14:textId="59DFA168" w:rsidR="0037159B" w:rsidRPr="00D92B44" w:rsidRDefault="00B96049" w:rsidP="00D92B4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8" w:name="_Toc173338195"/>
      <w:r>
        <w:rPr>
          <w:b/>
          <w:bCs/>
          <w:color w:val="auto"/>
          <w:sz w:val="28"/>
          <w:szCs w:val="28"/>
        </w:rPr>
        <w:t>3</w:t>
      </w:r>
      <w:r w:rsidR="0037159B" w:rsidRPr="00D92B44">
        <w:rPr>
          <w:b/>
          <w:bCs/>
          <w:color w:val="auto"/>
          <w:sz w:val="28"/>
          <w:szCs w:val="28"/>
        </w:rPr>
        <w:t xml:space="preserve">.1. Indicador Estratégico </w:t>
      </w:r>
      <w:r w:rsidR="00A5077E" w:rsidRPr="00D92B44">
        <w:rPr>
          <w:b/>
          <w:bCs/>
          <w:color w:val="auto"/>
          <w:sz w:val="28"/>
          <w:szCs w:val="28"/>
        </w:rPr>
        <w:t>–</w:t>
      </w:r>
      <w:r w:rsidR="0037159B" w:rsidRPr="00D92B44">
        <w:rPr>
          <w:b/>
          <w:bCs/>
          <w:color w:val="auto"/>
          <w:sz w:val="28"/>
          <w:szCs w:val="28"/>
        </w:rPr>
        <w:t xml:space="preserve"> </w:t>
      </w:r>
      <w:r w:rsidR="00A5077E" w:rsidRPr="00D92B44">
        <w:rPr>
          <w:b/>
          <w:bCs/>
          <w:color w:val="auto"/>
          <w:sz w:val="28"/>
          <w:szCs w:val="28"/>
        </w:rPr>
        <w:t>% de Servidores capacitados</w:t>
      </w:r>
      <w:r w:rsidR="0037159B" w:rsidRPr="00D92B44">
        <w:rPr>
          <w:b/>
          <w:bCs/>
          <w:color w:val="auto"/>
          <w:sz w:val="28"/>
          <w:szCs w:val="28"/>
        </w:rPr>
        <w:t>:</w:t>
      </w:r>
      <w:bookmarkEnd w:id="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80F16" w:rsidRPr="00C91D58" w14:paraId="09029C6D" w14:textId="77777777" w:rsidTr="00B2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6C9710B" w14:textId="77777777" w:rsidR="00B80F16" w:rsidRPr="00DD59FA" w:rsidRDefault="00B80F16" w:rsidP="00B241C2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Indicador Estratégico - % de Servidores Capacitados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80F16" w:rsidRPr="00D30798" w14:paraId="25AF2828" w14:textId="77777777" w:rsidTr="00B2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437A484" w14:textId="77777777" w:rsidR="00B80F16" w:rsidRPr="00D30798" w:rsidRDefault="00B80F16" w:rsidP="00B241C2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23D8">
              <w:rPr>
                <w:color w:val="auto"/>
              </w:rPr>
              <w:t>Divisão de Capacitação e Desenvolvimento - DIDES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8856"/>
        <w:gridCol w:w="1350"/>
      </w:tblGrid>
      <w:tr w:rsidR="00B80F16" w:rsidRPr="00D30798" w14:paraId="7A826028" w14:textId="77777777" w:rsidTr="00B2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4BA455F4" w14:textId="77777777" w:rsidR="00B80F16" w:rsidRPr="00D30798" w:rsidRDefault="00B80F16" w:rsidP="00B241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B80F16" w14:paraId="0E5E04C9" w14:textId="77777777" w:rsidTr="00B2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76AFDBA9" w14:textId="77777777" w:rsidR="00B80F16" w:rsidRDefault="00B80F16" w:rsidP="00B241C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66C12E30">
              <w:rPr>
                <w:color w:val="auto"/>
                <w:sz w:val="20"/>
                <w:szCs w:val="20"/>
              </w:rPr>
              <w:t>Servidores</w:t>
            </w:r>
            <w:r>
              <w:rPr>
                <w:color w:val="auto"/>
                <w:sz w:val="20"/>
                <w:szCs w:val="20"/>
              </w:rPr>
              <w:t xml:space="preserve"> que realizaram ao menos uma ação de capacitação</w:t>
            </w:r>
            <w:r w:rsidRPr="66C12E3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538AC96C" w14:textId="097222B3" w:rsidR="00B80F16" w:rsidRDefault="00B80F16" w:rsidP="00B241C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B80F16" w14:paraId="7DB480D3" w14:textId="77777777" w:rsidTr="00B241C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47EA509C" w14:textId="77777777" w:rsidR="00B80F16" w:rsidRDefault="00B80F16" w:rsidP="00B241C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6B58B003">
              <w:rPr>
                <w:color w:val="auto"/>
                <w:sz w:val="20"/>
                <w:szCs w:val="20"/>
              </w:rPr>
              <w:t>Servidores capacitados com, ao menos, 30 horas</w:t>
            </w:r>
          </w:p>
        </w:tc>
        <w:tc>
          <w:tcPr>
            <w:tcW w:w="1350" w:type="dxa"/>
          </w:tcPr>
          <w:p w14:paraId="0323565B" w14:textId="61776B05" w:rsidR="00B80F16" w:rsidRDefault="00B80F16" w:rsidP="00B241C2">
            <w:pPr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B80F16" w14:paraId="57B63D3F" w14:textId="77777777" w:rsidTr="00B2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0BF1F76" w14:textId="77777777" w:rsidR="00B80F16" w:rsidRDefault="00B80F16" w:rsidP="00B241C2">
            <w:pPr>
              <w:spacing w:before="40" w:after="40"/>
              <w:rPr>
                <w:sz w:val="20"/>
                <w:szCs w:val="20"/>
              </w:rPr>
            </w:pPr>
            <w:r w:rsidRPr="6B58B003">
              <w:rPr>
                <w:color w:val="auto"/>
                <w:sz w:val="20"/>
                <w:szCs w:val="20"/>
              </w:rPr>
              <w:t>Total de servidores</w:t>
            </w:r>
          </w:p>
        </w:tc>
        <w:tc>
          <w:tcPr>
            <w:tcW w:w="1350" w:type="dxa"/>
          </w:tcPr>
          <w:p w14:paraId="0F269F34" w14:textId="2364F77A" w:rsidR="00B80F16" w:rsidRDefault="00B80F16" w:rsidP="00B24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</w:tbl>
    <w:p w14:paraId="08AA5D73" w14:textId="77777777" w:rsidR="00296D5D" w:rsidRPr="00296D5D" w:rsidRDefault="00296D5D" w:rsidP="00296D5D"/>
    <w:p w14:paraId="1D22BA28" w14:textId="0DD1D6A5" w:rsidR="0041240C" w:rsidRDefault="0041240C" w:rsidP="00E63934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5859C9A" wp14:editId="08BD6772">
            <wp:extent cx="3027872" cy="1822635"/>
            <wp:effectExtent l="19050" t="19050" r="20320" b="25400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19" cy="18661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D122D">
        <w:rPr>
          <w:noProof/>
        </w:rPr>
        <w:drawing>
          <wp:inline distT="0" distB="0" distL="0" distR="0" wp14:anchorId="46241FBA" wp14:editId="72E20DB7">
            <wp:extent cx="3027872" cy="1822635"/>
            <wp:effectExtent l="19050" t="19050" r="20320" b="25400"/>
            <wp:docPr id="2" name="Imagem 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19" cy="18661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C5B7F7" w14:textId="1D4D3F92" w:rsidR="0041240C" w:rsidRPr="0041240C" w:rsidRDefault="0041240C" w:rsidP="00A5077E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bookmarkStart w:id="9" w:name="_Hlk145413125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ESAJ_gráficos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bookmarkEnd w:id="9"/>
    <w:p w14:paraId="5C83A005" w14:textId="58365972" w:rsidR="00A5077E" w:rsidRPr="00C00472" w:rsidRDefault="00A5077E" w:rsidP="00A5077E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2888490" w14:textId="510E7792" w:rsidR="00D92B44" w:rsidRPr="005C5BA5" w:rsidRDefault="00A5077E" w:rsidP="00D92B44">
      <w:pPr>
        <w:spacing w:after="0" w:line="240" w:lineRule="auto"/>
        <w:jc w:val="both"/>
        <w:rPr>
          <w:color w:val="0000FF"/>
          <w:sz w:val="20"/>
          <w:szCs w:val="20"/>
        </w:rPr>
      </w:pPr>
      <w:r w:rsidRPr="005C5BA5">
        <w:rPr>
          <w:color w:val="0000FF"/>
          <w:sz w:val="20"/>
          <w:szCs w:val="20"/>
        </w:rPr>
        <w:t>XXXXXXXXXX</w:t>
      </w:r>
    </w:p>
    <w:p w14:paraId="330E0B3C" w14:textId="6E0E8D5C" w:rsidR="00D92B44" w:rsidRPr="005C5BA5" w:rsidRDefault="00D92B44" w:rsidP="00D92B44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F51F3DD" w14:textId="21876490" w:rsidR="005C5BA5" w:rsidRPr="005C5BA5" w:rsidRDefault="005C5BA5" w:rsidP="00D92B44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6229B809" w14:textId="7586154C" w:rsidR="005C5BA5" w:rsidRPr="005C5BA5" w:rsidRDefault="005C5BA5" w:rsidP="00D92B44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0B6AFE6" w14:textId="039AEE8C" w:rsidR="005D122D" w:rsidRDefault="005D122D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br w:type="page"/>
      </w:r>
    </w:p>
    <w:p w14:paraId="11A96EB7" w14:textId="5D3563AC" w:rsidR="006828B5" w:rsidRPr="00DE41D6" w:rsidRDefault="00B96049" w:rsidP="00D92B4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0" w:name="_Toc173338196"/>
      <w:r>
        <w:rPr>
          <w:b/>
          <w:bCs/>
          <w:color w:val="auto"/>
          <w:sz w:val="28"/>
          <w:szCs w:val="28"/>
        </w:rPr>
        <w:lastRenderedPageBreak/>
        <w:t>3</w:t>
      </w:r>
      <w:r w:rsidR="006828B5" w:rsidRPr="00DE41D6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</w:t>
      </w:r>
      <w:r w:rsidR="006828B5" w:rsidRPr="00DE41D6">
        <w:rPr>
          <w:b/>
          <w:bCs/>
          <w:color w:val="auto"/>
          <w:sz w:val="28"/>
          <w:szCs w:val="28"/>
        </w:rPr>
        <w:t xml:space="preserve">. Turmas </w:t>
      </w:r>
      <w:r w:rsidR="00277DD8">
        <w:rPr>
          <w:b/>
          <w:bCs/>
          <w:color w:val="auto"/>
          <w:sz w:val="28"/>
          <w:szCs w:val="28"/>
        </w:rPr>
        <w:t>Ofertadas x Concluintes</w:t>
      </w:r>
      <w:r w:rsidR="006828B5" w:rsidRPr="00DE41D6">
        <w:rPr>
          <w:b/>
          <w:bCs/>
          <w:color w:val="auto"/>
          <w:sz w:val="28"/>
          <w:szCs w:val="28"/>
        </w:rPr>
        <w:t>:</w:t>
      </w:r>
      <w:bookmarkEnd w:id="10"/>
    </w:p>
    <w:tbl>
      <w:tblPr>
        <w:tblStyle w:val="TabeladeGrade7Colorida-nfase51"/>
        <w:tblW w:w="0" w:type="auto"/>
        <w:tblInd w:w="5" w:type="dxa"/>
        <w:tblLook w:val="04A0" w:firstRow="1" w:lastRow="0" w:firstColumn="1" w:lastColumn="0" w:noHBand="0" w:noVBand="1"/>
      </w:tblPr>
      <w:tblGrid>
        <w:gridCol w:w="6314"/>
        <w:gridCol w:w="2246"/>
        <w:gridCol w:w="2338"/>
      </w:tblGrid>
      <w:tr w:rsidR="00A3655B" w:rsidRPr="003414F7" w14:paraId="6C34A401" w14:textId="77777777" w:rsidTr="00A36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6" w:type="dxa"/>
            <w:gridSpan w:val="3"/>
          </w:tcPr>
          <w:tbl>
            <w:tblPr>
              <w:tblStyle w:val="TabeladeLista6Colorida-nfase5"/>
              <w:tblW w:w="10206" w:type="dxa"/>
              <w:tblLook w:val="04A0" w:firstRow="1" w:lastRow="0" w:firstColumn="1" w:lastColumn="0" w:noHBand="0" w:noVBand="1"/>
            </w:tblPr>
            <w:tblGrid>
              <w:gridCol w:w="2333"/>
              <w:gridCol w:w="786"/>
              <w:gridCol w:w="1002"/>
              <w:gridCol w:w="957"/>
              <w:gridCol w:w="1288"/>
              <w:gridCol w:w="1274"/>
              <w:gridCol w:w="1133"/>
              <w:gridCol w:w="1433"/>
            </w:tblGrid>
            <w:tr w:rsidR="0035598D" w:rsidRPr="00FF6955" w14:paraId="5A4AE6BA" w14:textId="77777777" w:rsidTr="003076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6" w:type="dxa"/>
                  <w:gridSpan w:val="8"/>
                  <w:shd w:val="clear" w:color="auto" w:fill="00B0F0"/>
                </w:tcPr>
                <w:p w14:paraId="0DC85AAA" w14:textId="77777777" w:rsidR="0035598D" w:rsidRPr="00FF6955" w:rsidRDefault="0035598D" w:rsidP="0035598D">
                  <w:pPr>
                    <w:spacing w:before="120" w:after="120"/>
                    <w:jc w:val="center"/>
                    <w:rPr>
                      <w:b w:val="0"/>
                      <w:bCs w:val="0"/>
                      <w:smallCaps/>
                      <w:color w:val="FFFFFF" w:themeColor="background1"/>
                      <w:sz w:val="24"/>
                      <w:szCs w:val="24"/>
                    </w:rPr>
                  </w:pPr>
                  <w:r w:rsidRPr="00FF6955">
                    <w:rPr>
                      <w:smallCaps/>
                      <w:color w:val="FFFFFF" w:themeColor="background1"/>
                      <w:sz w:val="24"/>
                      <w:szCs w:val="24"/>
                    </w:rPr>
                    <w:t>Turmas Ofertadas x Concluintes</w:t>
                  </w:r>
                </w:p>
              </w:tc>
            </w:tr>
            <w:tr w:rsidR="0035598D" w:rsidRPr="00D30798" w14:paraId="4EB27C0D" w14:textId="77777777" w:rsidTr="003076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6" w:type="dxa"/>
                  <w:gridSpan w:val="8"/>
                  <w:vAlign w:val="center"/>
                </w:tcPr>
                <w:p w14:paraId="0682458A" w14:textId="77777777" w:rsidR="0035598D" w:rsidRPr="00D30798" w:rsidRDefault="0035598D" w:rsidP="0035598D">
                  <w:pPr>
                    <w:spacing w:before="40" w:after="40"/>
                    <w:jc w:val="center"/>
                    <w:rPr>
                      <w:smallCaps/>
                      <w:color w:val="auto"/>
                      <w:sz w:val="24"/>
                      <w:szCs w:val="24"/>
                    </w:rPr>
                  </w:pPr>
                  <w:r w:rsidRPr="00D823D8">
                    <w:rPr>
                      <w:color w:val="auto"/>
                    </w:rPr>
                    <w:t>Divisão de Capacitação e Desenvolvimento - DIDES</w:t>
                  </w:r>
                </w:p>
              </w:tc>
            </w:tr>
            <w:tr w:rsidR="0035598D" w:rsidRPr="00303C87" w14:paraId="1BA8D484" w14:textId="77777777" w:rsidTr="0030760C">
              <w:trPr>
                <w:trHeight w:val="7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78" w:type="dxa"/>
                  <w:gridSpan w:val="4"/>
                  <w:vAlign w:val="center"/>
                </w:tcPr>
                <w:p w14:paraId="304DCC0D" w14:textId="77777777" w:rsidR="0035598D" w:rsidRPr="00303C87" w:rsidRDefault="0035598D" w:rsidP="0035598D">
                  <w:pPr>
                    <w:jc w:val="center"/>
                    <w:rPr>
                      <w:rFonts w:ascii="Calibri" w:hAnsi="Calibri" w:cs="Calibri"/>
                      <w:b w:val="0"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smallCaps/>
                      <w:color w:val="auto"/>
                      <w:sz w:val="20"/>
                      <w:szCs w:val="20"/>
                    </w:rPr>
                    <w:t>Curso/Programa</w:t>
                  </w:r>
                </w:p>
              </w:tc>
              <w:tc>
                <w:tcPr>
                  <w:tcW w:w="1288" w:type="dxa"/>
                  <w:vAlign w:val="center"/>
                </w:tcPr>
                <w:p w14:paraId="3399D395" w14:textId="77777777" w:rsidR="0035598D" w:rsidRPr="00303C87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Quantidade de Turmas Ofertadas</w:t>
                  </w:r>
                </w:p>
              </w:tc>
              <w:tc>
                <w:tcPr>
                  <w:tcW w:w="1274" w:type="dxa"/>
                  <w:vAlign w:val="center"/>
                </w:tcPr>
                <w:p w14:paraId="2F56D232" w14:textId="77777777" w:rsidR="0035598D" w:rsidRPr="00303C87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N. de Vagas</w:t>
                  </w:r>
                </w:p>
                <w:p w14:paraId="30CAA48D" w14:textId="77777777" w:rsidR="0035598D" w:rsidRPr="00303C87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Oferecidas</w:t>
                  </w:r>
                </w:p>
              </w:tc>
              <w:tc>
                <w:tcPr>
                  <w:tcW w:w="1133" w:type="dxa"/>
                  <w:vAlign w:val="center"/>
                </w:tcPr>
                <w:p w14:paraId="69178DA3" w14:textId="77777777" w:rsidR="0035598D" w:rsidRPr="00303C87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N. de Inscritos</w:t>
                  </w:r>
                </w:p>
              </w:tc>
              <w:tc>
                <w:tcPr>
                  <w:tcW w:w="1433" w:type="dxa"/>
                  <w:vAlign w:val="center"/>
                </w:tcPr>
                <w:p w14:paraId="47A18CF1" w14:textId="77777777" w:rsidR="0035598D" w:rsidRPr="00303C87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N. de Concluintes</w:t>
                  </w:r>
                </w:p>
              </w:tc>
            </w:tr>
            <w:tr w:rsidR="0035598D" w:rsidRPr="00303C87" w14:paraId="443C2F54" w14:textId="77777777" w:rsidTr="003076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3" w:type="dxa"/>
                  <w:shd w:val="clear" w:color="auto" w:fill="FFFFFF" w:themeFill="background1"/>
                  <w:vAlign w:val="center"/>
                </w:tcPr>
                <w:p w14:paraId="36ED9310" w14:textId="08DA111A" w:rsidR="0035598D" w:rsidRPr="24AC4499" w:rsidRDefault="0035598D" w:rsidP="0035598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786" w:type="dxa"/>
                  <w:shd w:val="clear" w:color="auto" w:fill="FFFFFF" w:themeFill="background1"/>
                  <w:vAlign w:val="center"/>
                </w:tcPr>
                <w:p w14:paraId="532F8EC0" w14:textId="771E5802" w:rsidR="0035598D" w:rsidRPr="24AC4499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002" w:type="dxa"/>
                  <w:shd w:val="clear" w:color="auto" w:fill="FFFFFF" w:themeFill="background1"/>
                  <w:vAlign w:val="center"/>
                </w:tcPr>
                <w:p w14:paraId="62842F98" w14:textId="53728D4D" w:rsidR="0035598D" w:rsidRPr="24AC4499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957" w:type="dxa"/>
                  <w:shd w:val="clear" w:color="auto" w:fill="FFFFFF" w:themeFill="background1"/>
                  <w:vAlign w:val="center"/>
                </w:tcPr>
                <w:p w14:paraId="0422BDE1" w14:textId="2B89614E" w:rsidR="0035598D" w:rsidRPr="24AC4499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5128" w:type="dxa"/>
                  <w:gridSpan w:val="4"/>
                  <w:shd w:val="clear" w:color="auto" w:fill="FFFFFF" w:themeFill="background1"/>
                  <w:vAlign w:val="center"/>
                </w:tcPr>
                <w:p w14:paraId="43DB042E" w14:textId="4A639EB2" w:rsidR="0035598D" w:rsidRPr="24AC4499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xxxx</w:t>
                  </w:r>
                  <w:proofErr w:type="spellEnd"/>
                </w:p>
              </w:tc>
            </w:tr>
            <w:tr w:rsidR="0035598D" w14:paraId="318B4160" w14:textId="77777777" w:rsidTr="0030760C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78" w:type="dxa"/>
                  <w:gridSpan w:val="4"/>
                  <w:shd w:val="clear" w:color="auto" w:fill="FFFFFF" w:themeFill="background1"/>
                  <w:vAlign w:val="center"/>
                </w:tcPr>
                <w:p w14:paraId="53F08274" w14:textId="729AB068" w:rsidR="0035598D" w:rsidRDefault="0035598D" w:rsidP="0035598D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  <w:r w:rsidRPr="24AC4499"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88" w:type="dxa"/>
                  <w:shd w:val="clear" w:color="auto" w:fill="FFFFFF" w:themeFill="background1"/>
                  <w:vAlign w:val="center"/>
                </w:tcPr>
                <w:p w14:paraId="4CC98D48" w14:textId="08FAC7F3" w:rsidR="0035598D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274" w:type="dxa"/>
                  <w:shd w:val="clear" w:color="auto" w:fill="FFFFFF" w:themeFill="background1"/>
                  <w:vAlign w:val="center"/>
                </w:tcPr>
                <w:p w14:paraId="6B3DE7A2" w14:textId="75501DCE" w:rsidR="0035598D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133" w:type="dxa"/>
                  <w:shd w:val="clear" w:color="auto" w:fill="FFFFFF" w:themeFill="background1"/>
                  <w:vAlign w:val="center"/>
                </w:tcPr>
                <w:p w14:paraId="40EC21F2" w14:textId="6AAE7C9A" w:rsidR="0035598D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433" w:type="dxa"/>
                  <w:shd w:val="clear" w:color="auto" w:fill="FFFFFF" w:themeFill="background1"/>
                  <w:vAlign w:val="center"/>
                </w:tcPr>
                <w:p w14:paraId="3DDF1090" w14:textId="51832AFC" w:rsidR="0035598D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  <w:tr w:rsidR="0035598D" w:rsidRPr="00303C87" w14:paraId="50AC5B4C" w14:textId="77777777" w:rsidTr="003076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78" w:type="dxa"/>
                  <w:gridSpan w:val="4"/>
                  <w:shd w:val="clear" w:color="auto" w:fill="FFFFFF" w:themeFill="background1"/>
                  <w:vAlign w:val="center"/>
                </w:tcPr>
                <w:p w14:paraId="4657CA47" w14:textId="073CFE25" w:rsidR="0035598D" w:rsidRPr="00303C87" w:rsidRDefault="0035598D" w:rsidP="0035598D">
                  <w:pPr>
                    <w:jc w:val="center"/>
                    <w:rPr>
                      <w:rFonts w:ascii="Calibri" w:hAnsi="Calibri" w:cs="Calibri"/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 w:val="0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288" w:type="dxa"/>
                  <w:shd w:val="clear" w:color="auto" w:fill="FFFFFF" w:themeFill="background1"/>
                  <w:vAlign w:val="center"/>
                </w:tcPr>
                <w:p w14:paraId="30F7EDCB" w14:textId="25747A6F" w:rsidR="0035598D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  <w:p w14:paraId="326A6315" w14:textId="77777777" w:rsidR="0035598D" w:rsidRPr="00303C87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FFFFFF" w:themeFill="background1"/>
                  <w:vAlign w:val="center"/>
                </w:tcPr>
                <w:p w14:paraId="3667EA68" w14:textId="15FFD03B" w:rsidR="0035598D" w:rsidRPr="00303C87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133" w:type="dxa"/>
                  <w:shd w:val="clear" w:color="auto" w:fill="FFFFFF" w:themeFill="background1"/>
                  <w:vAlign w:val="center"/>
                </w:tcPr>
                <w:p w14:paraId="4B986016" w14:textId="7F3ED078" w:rsidR="0035598D" w:rsidRPr="006E7E8C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433" w:type="dxa"/>
                  <w:shd w:val="clear" w:color="auto" w:fill="FFFFFF" w:themeFill="background1"/>
                  <w:vAlign w:val="center"/>
                </w:tcPr>
                <w:p w14:paraId="2FAB10B2" w14:textId="30952D59" w:rsidR="0035598D" w:rsidRPr="006E7E8C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  <w:tr w:rsidR="0035598D" w:rsidRPr="00842B35" w14:paraId="1871A4EF" w14:textId="77777777" w:rsidTr="0030760C">
              <w:trPr>
                <w:trHeight w:val="5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78" w:type="dxa"/>
                  <w:gridSpan w:val="4"/>
                  <w:shd w:val="clear" w:color="auto" w:fill="FFFFFF" w:themeFill="background1"/>
                  <w:vAlign w:val="center"/>
                </w:tcPr>
                <w:p w14:paraId="7F375C41" w14:textId="09DCA90E" w:rsidR="0035598D" w:rsidRPr="00842B35" w:rsidRDefault="0035598D" w:rsidP="0035598D">
                  <w:pPr>
                    <w:jc w:val="center"/>
                    <w:rPr>
                      <w:rFonts w:ascii="Calibri" w:hAnsi="Calibri" w:cs="Calibri"/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 w:val="0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288" w:type="dxa"/>
                  <w:shd w:val="clear" w:color="auto" w:fill="FFFFFF" w:themeFill="background1"/>
                  <w:vAlign w:val="center"/>
                </w:tcPr>
                <w:p w14:paraId="09DB2E2A" w14:textId="7FC4FC43" w:rsidR="0035598D" w:rsidRPr="00842B35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274" w:type="dxa"/>
                  <w:shd w:val="clear" w:color="auto" w:fill="FFFFFF" w:themeFill="background1"/>
                  <w:vAlign w:val="center"/>
                </w:tcPr>
                <w:p w14:paraId="3886C12C" w14:textId="2BE883C2" w:rsidR="0035598D" w:rsidRPr="00842B35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133" w:type="dxa"/>
                  <w:shd w:val="clear" w:color="auto" w:fill="FFFFFF" w:themeFill="background1"/>
                  <w:vAlign w:val="center"/>
                </w:tcPr>
                <w:p w14:paraId="24AD8C81" w14:textId="2F53E45B" w:rsidR="0035598D" w:rsidRPr="00842B35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433" w:type="dxa"/>
                  <w:shd w:val="clear" w:color="auto" w:fill="FFFFFF" w:themeFill="background1"/>
                  <w:vAlign w:val="center"/>
                </w:tcPr>
                <w:p w14:paraId="30F3EA56" w14:textId="159E5589" w:rsidR="0035598D" w:rsidRPr="00842B35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6E707B3C" w14:textId="248578C8" w:rsidR="00A3655B" w:rsidRPr="00D30798" w:rsidRDefault="00A3655B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3655B" w:rsidRPr="003414F7" w14:paraId="1F1E5184" w14:textId="77777777" w:rsidTr="00A3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3A84BA44" w14:textId="77777777" w:rsidR="00A3655B" w:rsidRPr="00D20CD9" w:rsidRDefault="00A3655B" w:rsidP="00A9245D">
            <w:pPr>
              <w:spacing w:before="40" w:after="4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0" w:type="dxa"/>
            <w:vAlign w:val="center"/>
          </w:tcPr>
          <w:p w14:paraId="10EA9EF1" w14:textId="77777777" w:rsidR="00A3655B" w:rsidRPr="0054494D" w:rsidRDefault="00A3655B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54494D">
              <w:rPr>
                <w:b/>
                <w:bCs/>
                <w:color w:val="auto"/>
                <w:sz w:val="20"/>
                <w:szCs w:val="20"/>
              </w:rPr>
              <w:t>Total de servidores</w:t>
            </w:r>
          </w:p>
        </w:tc>
        <w:tc>
          <w:tcPr>
            <w:tcW w:w="1911" w:type="dxa"/>
            <w:vAlign w:val="center"/>
          </w:tcPr>
          <w:p w14:paraId="13E04E08" w14:textId="2DC0B032" w:rsidR="00A3655B" w:rsidRPr="0054494D" w:rsidRDefault="00A3655B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54494D">
              <w:rPr>
                <w:b/>
                <w:bCs/>
                <w:color w:val="auto"/>
                <w:sz w:val="20"/>
                <w:szCs w:val="20"/>
              </w:rPr>
              <w:t>Servidores capacitados</w:t>
            </w:r>
            <w:r w:rsidR="0035598D">
              <w:rPr>
                <w:b/>
                <w:bCs/>
                <w:color w:val="auto"/>
                <w:sz w:val="20"/>
                <w:szCs w:val="20"/>
              </w:rPr>
              <w:t xml:space="preserve"> c/ 30h</w:t>
            </w:r>
          </w:p>
        </w:tc>
      </w:tr>
      <w:tr w:rsidR="00A3655B" w:rsidRPr="003414F7" w14:paraId="6CBC46C3" w14:textId="77777777" w:rsidTr="00A3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6929E8CD" w14:textId="77777777" w:rsidR="00A3655B" w:rsidRPr="0054494D" w:rsidRDefault="00A3655B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54494D">
              <w:rPr>
                <w:color w:val="auto"/>
                <w:sz w:val="20"/>
                <w:szCs w:val="20"/>
              </w:rPr>
              <w:t>1º Grau</w:t>
            </w:r>
          </w:p>
        </w:tc>
        <w:tc>
          <w:tcPr>
            <w:tcW w:w="1910" w:type="dxa"/>
          </w:tcPr>
          <w:p w14:paraId="07D4F4FD" w14:textId="77777777" w:rsidR="00A3655B" w:rsidRPr="0054494D" w:rsidRDefault="00A3655B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11" w:type="dxa"/>
          </w:tcPr>
          <w:p w14:paraId="0FC752B3" w14:textId="77777777" w:rsidR="00A3655B" w:rsidRPr="0054494D" w:rsidRDefault="00A3655B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A3655B" w:rsidRPr="003414F7" w14:paraId="3568910C" w14:textId="77777777" w:rsidTr="00A3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0DF3875A" w14:textId="77777777" w:rsidR="00A3655B" w:rsidRPr="0054494D" w:rsidRDefault="00A3655B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54494D">
              <w:rPr>
                <w:color w:val="auto"/>
                <w:sz w:val="20"/>
                <w:szCs w:val="20"/>
              </w:rPr>
              <w:t>2º Grau</w:t>
            </w:r>
          </w:p>
        </w:tc>
        <w:tc>
          <w:tcPr>
            <w:tcW w:w="1910" w:type="dxa"/>
          </w:tcPr>
          <w:p w14:paraId="529C395F" w14:textId="77777777" w:rsidR="00A3655B" w:rsidRPr="0054494D" w:rsidRDefault="00A3655B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11" w:type="dxa"/>
          </w:tcPr>
          <w:p w14:paraId="4E51DBC2" w14:textId="77777777" w:rsidR="00A3655B" w:rsidRPr="0054494D" w:rsidRDefault="00A3655B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A3655B" w:rsidRPr="003414F7" w14:paraId="71128BD5" w14:textId="77777777" w:rsidTr="00A3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07913E99" w14:textId="77777777" w:rsidR="00A3655B" w:rsidRPr="0054494D" w:rsidRDefault="00A3655B" w:rsidP="00A9245D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54494D">
              <w:rPr>
                <w:color w:val="auto"/>
                <w:sz w:val="20"/>
                <w:szCs w:val="20"/>
              </w:rPr>
              <w:t>Administração</w:t>
            </w:r>
          </w:p>
        </w:tc>
        <w:tc>
          <w:tcPr>
            <w:tcW w:w="1910" w:type="dxa"/>
          </w:tcPr>
          <w:p w14:paraId="6A1B20C3" w14:textId="77777777" w:rsidR="00A3655B" w:rsidRPr="0054494D" w:rsidRDefault="00A3655B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11" w:type="dxa"/>
          </w:tcPr>
          <w:p w14:paraId="2DC4C6FC" w14:textId="77777777" w:rsidR="00A3655B" w:rsidRPr="0054494D" w:rsidRDefault="00A3655B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A3655B" w14:paraId="2FC690C9" w14:textId="77777777" w:rsidTr="00A3655B">
        <w:tc>
          <w:tcPr>
            <w:tcW w:w="5316" w:type="dxa"/>
            <w:vAlign w:val="center"/>
          </w:tcPr>
          <w:p w14:paraId="799B7201" w14:textId="77777777" w:rsidR="00A3655B" w:rsidRDefault="00A3655B" w:rsidP="00A9245D">
            <w:pPr>
              <w:spacing w:before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F3F292" wp14:editId="43ADB390">
                  <wp:extent cx="3209925" cy="1932222"/>
                  <wp:effectExtent l="19050" t="19050" r="9525" b="11430"/>
                  <wp:docPr id="4" name="Imagem 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098" cy="19798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14:paraId="5B71974F" w14:textId="77777777" w:rsidR="00A3655B" w:rsidRDefault="00A3655B" w:rsidP="00A9245D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CE840F" wp14:editId="02AD311C">
                  <wp:extent cx="3209009" cy="1931670"/>
                  <wp:effectExtent l="19050" t="19050" r="10795" b="11430"/>
                  <wp:docPr id="5" name="Imagem 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91" cy="1972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D35C0" w14:textId="77777777" w:rsidR="00A3655B" w:rsidRPr="0041240C" w:rsidRDefault="00A3655B" w:rsidP="00A3655B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ESAJ_gráficos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3BDFBED9" w14:textId="1571332A" w:rsidR="006828B5" w:rsidRDefault="006828B5" w:rsidP="00E96868">
      <w:pPr>
        <w:rPr>
          <w:b/>
          <w:bCs/>
          <w:sz w:val="32"/>
          <w:szCs w:val="32"/>
        </w:rPr>
      </w:pPr>
    </w:p>
    <w:p w14:paraId="43178BE7" w14:textId="77777777" w:rsidR="00303C87" w:rsidRPr="00C00472" w:rsidRDefault="00303C87" w:rsidP="00303C87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95EF7A7" w14:textId="77777777" w:rsidR="00303C87" w:rsidRPr="005C5BA5" w:rsidRDefault="00303C87" w:rsidP="00303C87">
      <w:pPr>
        <w:spacing w:after="0" w:line="240" w:lineRule="auto"/>
        <w:jc w:val="both"/>
        <w:rPr>
          <w:color w:val="0000FF"/>
          <w:sz w:val="20"/>
          <w:szCs w:val="20"/>
        </w:rPr>
      </w:pPr>
      <w:r w:rsidRPr="005C5BA5">
        <w:rPr>
          <w:color w:val="0000FF"/>
          <w:sz w:val="20"/>
          <w:szCs w:val="20"/>
        </w:rPr>
        <w:t>XXXXXXXXXX</w:t>
      </w:r>
    </w:p>
    <w:p w14:paraId="4B4FC099" w14:textId="70913A1C" w:rsidR="00303C87" w:rsidRPr="005C5BA5" w:rsidRDefault="00303C87" w:rsidP="00303C87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0E6F2DE6" w14:textId="301D058C" w:rsidR="009975B3" w:rsidRDefault="009975B3" w:rsidP="00303C87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646A8C98" w14:textId="77777777" w:rsidR="00B460EC" w:rsidRPr="005C5BA5" w:rsidRDefault="00B460EC" w:rsidP="00303C87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79CAE4EB" w14:textId="30BF9D3F" w:rsidR="005D122D" w:rsidRDefault="005D122D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br w:type="page"/>
      </w:r>
    </w:p>
    <w:p w14:paraId="27355100" w14:textId="416F0180" w:rsidR="007A337B" w:rsidRPr="00DE41D6" w:rsidRDefault="00B96049" w:rsidP="00D92B4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1" w:name="_Toc173338197"/>
      <w:r>
        <w:rPr>
          <w:b/>
          <w:bCs/>
          <w:color w:val="auto"/>
          <w:sz w:val="28"/>
          <w:szCs w:val="28"/>
        </w:rPr>
        <w:lastRenderedPageBreak/>
        <w:t>3</w:t>
      </w:r>
      <w:r w:rsidR="007A337B" w:rsidRPr="00DE41D6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</w:t>
      </w:r>
      <w:r w:rsidR="007A337B" w:rsidRPr="00DE41D6">
        <w:rPr>
          <w:b/>
          <w:bCs/>
          <w:color w:val="auto"/>
          <w:sz w:val="28"/>
          <w:szCs w:val="28"/>
        </w:rPr>
        <w:t xml:space="preserve">. </w:t>
      </w:r>
      <w:r w:rsidR="00A3655B">
        <w:rPr>
          <w:b/>
          <w:bCs/>
          <w:color w:val="auto"/>
          <w:sz w:val="28"/>
          <w:szCs w:val="28"/>
        </w:rPr>
        <w:t>Instrutores</w:t>
      </w:r>
      <w:r w:rsidR="007A337B" w:rsidRPr="00DE41D6">
        <w:rPr>
          <w:b/>
          <w:bCs/>
          <w:color w:val="auto"/>
          <w:sz w:val="28"/>
          <w:szCs w:val="28"/>
        </w:rPr>
        <w:t>:</w:t>
      </w:r>
      <w:bookmarkEnd w:id="11"/>
    </w:p>
    <w:tbl>
      <w:tblPr>
        <w:tblStyle w:val="TabeladeLista6Colorida-nfase5"/>
        <w:tblW w:w="10207" w:type="dxa"/>
        <w:tblLayout w:type="fixed"/>
        <w:tblLook w:val="04A0" w:firstRow="1" w:lastRow="0" w:firstColumn="1" w:lastColumn="0" w:noHBand="0" w:noVBand="1"/>
      </w:tblPr>
      <w:tblGrid>
        <w:gridCol w:w="1815"/>
        <w:gridCol w:w="1950"/>
        <w:gridCol w:w="1695"/>
        <w:gridCol w:w="1875"/>
        <w:gridCol w:w="2872"/>
      </w:tblGrid>
      <w:tr w:rsidR="00764C42" w:rsidRPr="00B94096" w14:paraId="341220C7" w14:textId="77777777" w:rsidTr="00A92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4726B190" w14:textId="77777777" w:rsidR="00764C42" w:rsidRPr="00B94096" w:rsidRDefault="00764C42" w:rsidP="00A9245D">
            <w:pPr>
              <w:jc w:val="center"/>
              <w:rPr>
                <w:rFonts w:ascii="Calibri" w:hAnsi="Calibri" w:cs="Calibri"/>
                <w:b w:val="0"/>
                <w:smallCaps/>
                <w:color w:val="auto"/>
                <w:sz w:val="22"/>
                <w:szCs w:val="22"/>
              </w:rPr>
            </w:pPr>
            <w:r w:rsidRPr="112CCCC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Total de Instrutores</w:t>
            </w:r>
          </w:p>
        </w:tc>
        <w:tc>
          <w:tcPr>
            <w:tcW w:w="1950" w:type="dxa"/>
          </w:tcPr>
          <w:p w14:paraId="3276CC76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mallCaps/>
                <w:color w:val="auto"/>
                <w:sz w:val="22"/>
                <w:szCs w:val="22"/>
              </w:rPr>
            </w:pPr>
            <w:r w:rsidRPr="1B8337D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N. instrutores que Ministraram Aulas no Período</w:t>
            </w:r>
          </w:p>
        </w:tc>
        <w:tc>
          <w:tcPr>
            <w:tcW w:w="1695" w:type="dxa"/>
          </w:tcPr>
          <w:p w14:paraId="128E9AF8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mallCaps/>
                <w:color w:val="auto"/>
                <w:sz w:val="22"/>
                <w:szCs w:val="22"/>
              </w:rPr>
            </w:pPr>
            <w:r w:rsidRPr="112CCCC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Total de Horas de Aula</w:t>
            </w:r>
          </w:p>
        </w:tc>
        <w:tc>
          <w:tcPr>
            <w:tcW w:w="1875" w:type="dxa"/>
          </w:tcPr>
          <w:p w14:paraId="03DBD63E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mallCaps/>
                <w:color w:val="auto"/>
                <w:sz w:val="22"/>
                <w:szCs w:val="22"/>
              </w:rPr>
            </w:pPr>
            <w:r w:rsidRPr="112CCCC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Quantidade de Turmas</w:t>
            </w:r>
          </w:p>
        </w:tc>
        <w:tc>
          <w:tcPr>
            <w:tcW w:w="2872" w:type="dxa"/>
          </w:tcPr>
          <w:p w14:paraId="23B6BA34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</w:pPr>
            <w:r w:rsidRPr="096190E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Média de Avaliação (Satisfação)</w:t>
            </w:r>
          </w:p>
        </w:tc>
      </w:tr>
      <w:tr w:rsidR="00764C42" w:rsidRPr="00385CB9" w14:paraId="10BFCD25" w14:textId="77777777" w:rsidTr="00A9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36803B80" w14:textId="10055004" w:rsidR="00764C42" w:rsidRPr="007C0191" w:rsidRDefault="00764C42" w:rsidP="00A9245D">
            <w:pPr>
              <w:jc w:val="center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XXX</w:t>
            </w:r>
          </w:p>
        </w:tc>
        <w:tc>
          <w:tcPr>
            <w:tcW w:w="1950" w:type="dxa"/>
          </w:tcPr>
          <w:p w14:paraId="707762BB" w14:textId="04AD3C3C" w:rsidR="00764C42" w:rsidRPr="00385CB9" w:rsidRDefault="00764C42" w:rsidP="00A9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1695" w:type="dxa"/>
          </w:tcPr>
          <w:p w14:paraId="2F1399D8" w14:textId="76C5E227" w:rsidR="00764C42" w:rsidRPr="00385CB9" w:rsidRDefault="00764C42" w:rsidP="00A9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1875" w:type="dxa"/>
          </w:tcPr>
          <w:p w14:paraId="1E01BB54" w14:textId="3230B635" w:rsidR="00764C42" w:rsidRPr="00385CB9" w:rsidRDefault="00764C42" w:rsidP="00A9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2872" w:type="dxa"/>
          </w:tcPr>
          <w:p w14:paraId="437C4069" w14:textId="399F8EA8" w:rsidR="00764C42" w:rsidRPr="00385CB9" w:rsidRDefault="00764C42" w:rsidP="00A924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</w:tr>
    </w:tbl>
    <w:tbl>
      <w:tblPr>
        <w:tblStyle w:val="TabeladeGrade7Colorida-nfase52"/>
        <w:tblW w:w="9545" w:type="dxa"/>
        <w:tblInd w:w="-15" w:type="dxa"/>
        <w:tblLook w:val="04A0" w:firstRow="1" w:lastRow="0" w:firstColumn="1" w:lastColumn="0" w:noHBand="0" w:noVBand="1"/>
      </w:tblPr>
      <w:tblGrid>
        <w:gridCol w:w="5564"/>
        <w:gridCol w:w="3981"/>
      </w:tblGrid>
      <w:tr w:rsidR="00764C42" w:rsidRPr="00D30798" w14:paraId="3C7148A7" w14:textId="77777777" w:rsidTr="00764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45" w:type="dxa"/>
            <w:gridSpan w:val="2"/>
          </w:tcPr>
          <w:p w14:paraId="140D8E12" w14:textId="77777777" w:rsidR="00764C42" w:rsidRDefault="00764C42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</w:p>
          <w:p w14:paraId="671016FD" w14:textId="77777777" w:rsidR="00764C42" w:rsidRDefault="00764C42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  <w:p w14:paraId="6F4EC891" w14:textId="77777777" w:rsidR="00764C42" w:rsidRPr="00D30798" w:rsidRDefault="00764C42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4C42" w:rsidRPr="00D30798" w14:paraId="1107B4EC" w14:textId="77777777" w:rsidTr="0076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60FD10BF" w14:textId="77777777" w:rsidR="00764C42" w:rsidRPr="00D92B44" w:rsidRDefault="00764C42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instrutores</w:t>
            </w:r>
          </w:p>
        </w:tc>
        <w:tc>
          <w:tcPr>
            <w:tcW w:w="3981" w:type="dxa"/>
          </w:tcPr>
          <w:p w14:paraId="677866AC" w14:textId="360ACD99" w:rsidR="00764C42" w:rsidRPr="008C22C5" w:rsidRDefault="00764C42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  <w:tr w:rsidR="00764C42" w:rsidRPr="00D30798" w14:paraId="60290D23" w14:textId="77777777" w:rsidTr="00764C4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6FB46C71" w14:textId="77777777" w:rsidR="00764C42" w:rsidRPr="00D92B44" w:rsidRDefault="00764C42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Nº </w:t>
            </w:r>
            <w:r w:rsidRPr="112CCCCF">
              <w:rPr>
                <w:color w:val="auto"/>
                <w:sz w:val="20"/>
                <w:szCs w:val="20"/>
              </w:rPr>
              <w:t>instrutores</w:t>
            </w:r>
            <w:r>
              <w:rPr>
                <w:color w:val="auto"/>
                <w:sz w:val="20"/>
                <w:szCs w:val="20"/>
              </w:rPr>
              <w:t xml:space="preserve"> que ministraram aulas no período</w:t>
            </w:r>
          </w:p>
        </w:tc>
        <w:tc>
          <w:tcPr>
            <w:tcW w:w="3981" w:type="dxa"/>
          </w:tcPr>
          <w:p w14:paraId="77B1196B" w14:textId="73967861" w:rsidR="00764C42" w:rsidRPr="008C22C5" w:rsidRDefault="00764C42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  <w:tr w:rsidR="00764C42" w:rsidRPr="00D30798" w14:paraId="090A460A" w14:textId="77777777" w:rsidTr="0076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21E9EDE1" w14:textId="77777777" w:rsidR="00764C42" w:rsidRPr="00D31BE1" w:rsidRDefault="00764C42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1BE1">
              <w:rPr>
                <w:color w:val="auto"/>
                <w:sz w:val="20"/>
                <w:szCs w:val="20"/>
              </w:rPr>
              <w:t>Média de avaliação</w:t>
            </w:r>
            <w:r>
              <w:rPr>
                <w:color w:val="auto"/>
                <w:sz w:val="20"/>
                <w:szCs w:val="20"/>
              </w:rPr>
              <w:t xml:space="preserve"> dos</w:t>
            </w:r>
            <w:r w:rsidRPr="00D31BE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instrutores </w:t>
            </w:r>
            <w:r w:rsidRPr="00D31BE1">
              <w:rPr>
                <w:color w:val="auto"/>
                <w:sz w:val="20"/>
                <w:szCs w:val="20"/>
              </w:rPr>
              <w:t>(satisfação)</w:t>
            </w:r>
          </w:p>
        </w:tc>
        <w:tc>
          <w:tcPr>
            <w:tcW w:w="3981" w:type="dxa"/>
          </w:tcPr>
          <w:p w14:paraId="26579560" w14:textId="5B2EBD68" w:rsidR="00764C42" w:rsidRPr="00B547CD" w:rsidRDefault="00764C42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  <w:tr w:rsidR="00764C42" w:rsidRPr="00D30798" w14:paraId="5C3A0819" w14:textId="77777777" w:rsidTr="00764C4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6A2DB004" w14:textId="77777777" w:rsidR="00764C42" w:rsidRPr="00D31BE1" w:rsidRDefault="00764C42" w:rsidP="00A9245D">
            <w:pPr>
              <w:spacing w:before="40" w:after="40"/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</w:pPr>
            <w:r w:rsidRPr="1B8337DF">
              <w:rPr>
                <w:color w:val="auto"/>
                <w:sz w:val="20"/>
                <w:szCs w:val="20"/>
              </w:rPr>
              <w:t>Média de avaliação das ações de capacitação (satisfação)</w:t>
            </w:r>
            <w:r w:rsidRPr="1B8337DF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3981" w:type="dxa"/>
          </w:tcPr>
          <w:p w14:paraId="75C6871B" w14:textId="26AEA9E6" w:rsidR="00764C42" w:rsidRPr="096190EF" w:rsidRDefault="00764C42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764C42" w14:paraId="03FF39A7" w14:textId="77777777" w:rsidTr="00A9245D">
        <w:tc>
          <w:tcPr>
            <w:tcW w:w="5316" w:type="dxa"/>
            <w:vAlign w:val="center"/>
          </w:tcPr>
          <w:p w14:paraId="3EAA6689" w14:textId="77777777" w:rsidR="00764C42" w:rsidRDefault="00764C42" w:rsidP="00A9245D">
            <w:pPr>
              <w:spacing w:before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0419D1" wp14:editId="405F1C33">
                  <wp:extent cx="3209925" cy="1932222"/>
                  <wp:effectExtent l="19050" t="19050" r="9525" b="11430"/>
                  <wp:docPr id="11" name="Imagem 1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098" cy="19798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14:paraId="2A2C63D9" w14:textId="77777777" w:rsidR="00764C42" w:rsidRDefault="00764C42" w:rsidP="00A9245D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C9AFFD" wp14:editId="2371401F">
                  <wp:extent cx="3209009" cy="1931670"/>
                  <wp:effectExtent l="19050" t="19050" r="10795" b="11430"/>
                  <wp:docPr id="12" name="Imagem 1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91" cy="1972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36985" w14:textId="77777777" w:rsidR="00764C42" w:rsidRPr="0041240C" w:rsidRDefault="00764C42" w:rsidP="00764C42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ESAJ_gráficos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50D77573" w14:textId="77777777" w:rsidR="0041240C" w:rsidRDefault="0041240C"/>
    <w:p w14:paraId="49D86AEB" w14:textId="3C1F118A" w:rsidR="00685FA1" w:rsidRPr="00C00472" w:rsidRDefault="00685FA1" w:rsidP="00C00472">
      <w:pPr>
        <w:spacing w:before="240"/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E8A9443" w14:textId="68A4C730" w:rsidR="00685FA1" w:rsidRPr="005C5BA5" w:rsidRDefault="00685FA1" w:rsidP="00685FA1">
      <w:pPr>
        <w:spacing w:after="0" w:line="240" w:lineRule="auto"/>
        <w:jc w:val="both"/>
        <w:rPr>
          <w:color w:val="0000FF"/>
          <w:sz w:val="20"/>
          <w:szCs w:val="20"/>
        </w:rPr>
      </w:pPr>
      <w:r w:rsidRPr="005C5BA5">
        <w:rPr>
          <w:color w:val="0000FF"/>
          <w:sz w:val="20"/>
          <w:szCs w:val="20"/>
        </w:rPr>
        <w:t>XXXXXXXXXX</w:t>
      </w:r>
    </w:p>
    <w:p w14:paraId="147A627E" w14:textId="36213E63" w:rsidR="00D92B44" w:rsidRPr="005C5BA5" w:rsidRDefault="00D92B44" w:rsidP="00685FA1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46321CD" w14:textId="5A147409" w:rsidR="00D92B44" w:rsidRPr="005C5BA5" w:rsidRDefault="00D92B44" w:rsidP="00685FA1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5DB470CF" w14:textId="6E58927C" w:rsidR="00D92B44" w:rsidRPr="005C5BA5" w:rsidRDefault="00D92B44" w:rsidP="00685FA1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19D376F" w14:textId="74A8DD20" w:rsidR="005D122D" w:rsidRDefault="005D122D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br w:type="page"/>
      </w:r>
    </w:p>
    <w:p w14:paraId="05C29612" w14:textId="460AAE59" w:rsidR="0041240C" w:rsidRPr="008F3F28" w:rsidRDefault="00B96049" w:rsidP="008F3F2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2" w:name="_Toc173338198"/>
      <w:r>
        <w:rPr>
          <w:b/>
          <w:bCs/>
          <w:color w:val="auto"/>
          <w:sz w:val="28"/>
          <w:szCs w:val="28"/>
        </w:rPr>
        <w:lastRenderedPageBreak/>
        <w:t>3</w:t>
      </w:r>
      <w:r w:rsidR="00A5077E" w:rsidRPr="00D92B44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</w:t>
      </w:r>
      <w:r w:rsidR="00A5077E" w:rsidRPr="00D92B44">
        <w:rPr>
          <w:b/>
          <w:bCs/>
          <w:color w:val="auto"/>
          <w:sz w:val="28"/>
          <w:szCs w:val="28"/>
        </w:rPr>
        <w:t xml:space="preserve">. </w:t>
      </w:r>
      <w:r w:rsidR="00764C42">
        <w:rPr>
          <w:b/>
          <w:bCs/>
          <w:color w:val="auto"/>
          <w:sz w:val="28"/>
          <w:szCs w:val="28"/>
        </w:rPr>
        <w:t>Outras Realizações em Capacitação:</w:t>
      </w:r>
      <w:bookmarkEnd w:id="12"/>
    </w:p>
    <w:p w14:paraId="2256DEF9" w14:textId="44B65DDD" w:rsidR="008F3F28" w:rsidRPr="00760867" w:rsidRDefault="008F3F28" w:rsidP="008F3F28">
      <w:pPr>
        <w:pStyle w:val="NormalWeb"/>
        <w:shd w:val="clear" w:color="auto" w:fill="FFFFFF"/>
        <w:spacing w:before="0" w:beforeAutospacing="0" w:after="0" w:afterAutospacing="0" w:line="360" w:lineRule="auto"/>
        <w:ind w:left="505" w:hanging="505"/>
        <w:jc w:val="both"/>
        <w:rPr>
          <w:rFonts w:asciiTheme="minorHAnsi" w:hAnsiTheme="minorHAnsi" w:cstheme="minorHAnsi"/>
          <w:color w:val="0000FF"/>
        </w:rPr>
      </w:pPr>
      <w:r w:rsidRPr="00760867">
        <w:rPr>
          <w:rFonts w:asciiTheme="minorHAnsi" w:hAnsiTheme="minorHAnsi" w:cstheme="minorHAnsi"/>
          <w:color w:val="0000FF"/>
        </w:rPr>
        <w:t>XXXXXXXXXX;</w:t>
      </w:r>
    </w:p>
    <w:p w14:paraId="7973ACD1" w14:textId="77777777" w:rsidR="00A31DAB" w:rsidRDefault="00A31DAB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54ACC8C" w14:textId="60D5BEC5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030476B8" w14:textId="5D4B1A94" w:rsidR="00B96049" w:rsidRDefault="00B96049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5478047" w14:textId="77777777" w:rsidR="00B96049" w:rsidRDefault="00B96049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901EE7">
          <w:headerReference w:type="default" r:id="rId14"/>
          <w:footerReference w:type="default" r:id="rId15"/>
          <w:footerReference w:type="first" r:id="rId16"/>
          <w:pgSz w:w="11906" w:h="16838"/>
          <w:pgMar w:top="0" w:right="0" w:bottom="992" w:left="993" w:header="709" w:footer="142" w:gutter="0"/>
          <w:cols w:space="708"/>
          <w:titlePg/>
          <w:docGrid w:linePitch="360"/>
        </w:sectPr>
      </w:pPr>
    </w:p>
    <w:p w14:paraId="376C80DD" w14:textId="416B6573" w:rsidR="008A7EAA" w:rsidRPr="00D92B44" w:rsidRDefault="00877AA1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61" w:name="_Toc173338199"/>
      <w:r>
        <w:rPr>
          <w:b/>
          <w:bCs/>
          <w:sz w:val="32"/>
          <w:szCs w:val="32"/>
        </w:rPr>
        <w:lastRenderedPageBreak/>
        <w:t>4</w:t>
      </w:r>
      <w:r w:rsidR="008A7EAA" w:rsidRPr="00D92B44">
        <w:rPr>
          <w:b/>
          <w:bCs/>
          <w:sz w:val="32"/>
          <w:szCs w:val="32"/>
        </w:rPr>
        <w:t>. PLANILHAS DE INDICADORES</w:t>
      </w:r>
      <w:r w:rsidR="00606782" w:rsidRPr="00D92B44">
        <w:rPr>
          <w:b/>
          <w:bCs/>
          <w:sz w:val="32"/>
          <w:szCs w:val="32"/>
        </w:rPr>
        <w:t xml:space="preserve"> - ESTRATÉGICOS GERENCIAIS E OPERACIONAIS</w:t>
      </w:r>
      <w:bookmarkEnd w:id="61"/>
    </w:p>
    <w:p w14:paraId="12A08AD1" w14:textId="78BE47AA" w:rsidR="0002787A" w:rsidRDefault="0002787A" w:rsidP="00D92B44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6E98C845">
            <wp:extent cx="7435969" cy="4590436"/>
            <wp:effectExtent l="0" t="0" r="0" b="6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994" cy="459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D92B44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 w:code="9"/>
      <w:pgMar w:top="2552" w:right="1245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BBA9" w14:textId="77777777" w:rsidR="002F6A37" w:rsidRDefault="002F6A37" w:rsidP="004E51B2">
      <w:pPr>
        <w:spacing w:after="0" w:line="240" w:lineRule="auto"/>
      </w:pPr>
      <w:r>
        <w:separator/>
      </w:r>
    </w:p>
  </w:endnote>
  <w:endnote w:type="continuationSeparator" w:id="0">
    <w:p w14:paraId="0CC774BF" w14:textId="77777777" w:rsidR="002F6A37" w:rsidRDefault="002F6A37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727710" w:rsidRPr="004E51B2" w14:paraId="791D2019" w14:textId="77777777" w:rsidTr="006A534D">
      <w:trPr>
        <w:trHeight w:val="516"/>
        <w:jc w:val="center"/>
      </w:trPr>
      <w:tc>
        <w:tcPr>
          <w:tcW w:w="3035" w:type="dxa"/>
        </w:tcPr>
        <w:p w14:paraId="3A130403" w14:textId="77777777" w:rsidR="00727710" w:rsidRPr="004E51B2" w:rsidRDefault="00727710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68DAB6E" w14:textId="77777777" w:rsidR="00727710" w:rsidRPr="00E10DF6" w:rsidRDefault="00727710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727710" w:rsidRDefault="0072771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727710" w:rsidRDefault="0072771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72CA991C" w:rsidR="00727710" w:rsidRPr="004E51B2" w:rsidRDefault="00727710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4E51B2" w:rsidRPr="00727710" w:rsidRDefault="004E51B2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8A7EAA" w:rsidRPr="004E51B2" w14:paraId="664C396A" w14:textId="77777777" w:rsidTr="00AC5972">
      <w:trPr>
        <w:trHeight w:val="516"/>
        <w:jc w:val="center"/>
      </w:trPr>
      <w:tc>
        <w:tcPr>
          <w:tcW w:w="3035" w:type="dxa"/>
        </w:tcPr>
        <w:p w14:paraId="5B407D08" w14:textId="0A05685B" w:rsidR="008A7EAA" w:rsidRPr="004E51B2" w:rsidRDefault="008A7EAA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8A7EAA" w:rsidRPr="00E10DF6" w:rsidRDefault="008A7EAA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8A7EAA" w:rsidRDefault="008A7EAA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8A7EAA" w:rsidRDefault="008A7EAA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0C811AF1" w:rsidR="008A7EAA" w:rsidRPr="004E51B2" w:rsidRDefault="008A7EAA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8A7EAA" w:rsidRDefault="008A7E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E82FCC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77777777" w:rsidR="00E82FCC" w:rsidRPr="004E51B2" w:rsidRDefault="00E82FCC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2BFB049D" w14:textId="77777777" w:rsidR="00E82FCC" w:rsidRPr="00E10DF6" w:rsidRDefault="00E82FCC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E82FCC" w:rsidRDefault="00E82FC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E82FCC" w:rsidRDefault="00E82FC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0654A804" w:rsidR="00E82FCC" w:rsidRPr="004E51B2" w:rsidRDefault="00E82FCC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5663F3" w:rsidRPr="00727710" w:rsidRDefault="005663F3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1667EC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1667EC" w:rsidRPr="004E51B2" w:rsidRDefault="001667E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1667EC" w:rsidRPr="00E10DF6" w:rsidRDefault="001667E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1667EC" w:rsidRDefault="001667E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1667EC" w:rsidRDefault="001667EC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1667EC" w:rsidRPr="004E51B2" w:rsidRDefault="001667EC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1667EC" w:rsidRDefault="001667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2BA2C" w14:textId="77777777" w:rsidR="002F6A37" w:rsidRDefault="002F6A37" w:rsidP="004E51B2">
      <w:pPr>
        <w:spacing w:after="0" w:line="240" w:lineRule="auto"/>
      </w:pPr>
      <w:r>
        <w:separator/>
      </w:r>
    </w:p>
  </w:footnote>
  <w:footnote w:type="continuationSeparator" w:id="0">
    <w:p w14:paraId="667ACB9B" w14:textId="77777777" w:rsidR="002F6A37" w:rsidRDefault="002F6A37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9087"/>
    </w:tblGrid>
    <w:tr w:rsidR="00727710" w:rsidRPr="00484D5B" w14:paraId="105BFE0C" w14:textId="77777777" w:rsidTr="00296D5D">
      <w:trPr>
        <w:cantSplit/>
        <w:trHeight w:hRule="exact" w:val="1163"/>
        <w:jc w:val="center"/>
      </w:trPr>
      <w:tc>
        <w:tcPr>
          <w:tcW w:w="1134" w:type="dxa"/>
          <w:vAlign w:val="center"/>
        </w:tcPr>
        <w:p w14:paraId="292B71EB" w14:textId="77777777" w:rsidR="00727710" w:rsidRPr="00484D5B" w:rsidRDefault="00727710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20" name="Imagem 20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7" w:type="dxa"/>
          <w:vAlign w:val="center"/>
        </w:tcPr>
        <w:p w14:paraId="02BE082F" w14:textId="77777777" w:rsidR="00727710" w:rsidRPr="00BF0025" w:rsidRDefault="00727710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F4CB54F" w14:textId="77777777" w:rsidR="00727710" w:rsidRPr="004E51B2" w:rsidRDefault="00727710" w:rsidP="00727710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4CD4876B" w14:textId="77777777" w:rsidR="00727710" w:rsidRPr="00BF0025" w:rsidRDefault="00727710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Escola de Administração Judiciária (ESAJ)</w:t>
          </w:r>
        </w:p>
      </w:tc>
    </w:tr>
  </w:tbl>
  <w:p w14:paraId="342DD499" w14:textId="6B8830DE" w:rsidR="00727710" w:rsidRDefault="00727710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13" w:name="OLE_LINK1"/>
    <w:bookmarkStart w:id="14" w:name="OLE_LINK2"/>
    <w:bookmarkStart w:id="15" w:name="_Hlk247374218"/>
    <w:bookmarkStart w:id="16" w:name="OLE_LINK3"/>
    <w:bookmarkStart w:id="17" w:name="OLE_LINK4"/>
    <w:bookmarkStart w:id="18" w:name="_Hlk251335526"/>
    <w:bookmarkStart w:id="19" w:name="OLE_LINK5"/>
    <w:bookmarkStart w:id="20" w:name="OLE_LINK6"/>
    <w:bookmarkStart w:id="21" w:name="_Hlk253754814"/>
    <w:bookmarkStart w:id="22" w:name="OLE_LINK7"/>
    <w:bookmarkStart w:id="23" w:name="OLE_LINK8"/>
    <w:bookmarkStart w:id="24" w:name="_Hlk259205122"/>
    <w:bookmarkStart w:id="25" w:name="OLE_LINK9"/>
    <w:bookmarkStart w:id="26" w:name="OLE_LINK10"/>
    <w:bookmarkStart w:id="27" w:name="_Hlk274061428"/>
    <w:bookmarkStart w:id="28" w:name="OLE_LINK11"/>
    <w:bookmarkStart w:id="29" w:name="OLE_LINK12"/>
    <w:bookmarkStart w:id="30" w:name="_Hlk287627132"/>
    <w:bookmarkStart w:id="31" w:name="OLE_LINK13"/>
    <w:bookmarkStart w:id="32" w:name="OLE_LINK14"/>
    <w:bookmarkStart w:id="33" w:name="_Hlk295929801"/>
    <w:bookmarkStart w:id="34" w:name="OLE_LINK15"/>
    <w:bookmarkStart w:id="35" w:name="OLE_LINK16"/>
    <w:bookmarkStart w:id="36" w:name="_Hlk297741020"/>
    <w:bookmarkStart w:id="37" w:name="OLE_LINK17"/>
    <w:bookmarkStart w:id="38" w:name="OLE_LINK18"/>
    <w:bookmarkStart w:id="39" w:name="_Hlk297742013"/>
    <w:bookmarkStart w:id="40" w:name="OLE_LINK19"/>
    <w:bookmarkStart w:id="41" w:name="OLE_LINK20"/>
    <w:bookmarkStart w:id="42" w:name="_Hlk304892943"/>
    <w:bookmarkStart w:id="43" w:name="OLE_LINK21"/>
    <w:bookmarkStart w:id="44" w:name="OLE_LINK22"/>
    <w:bookmarkStart w:id="45" w:name="_Hlk304903772"/>
    <w:bookmarkStart w:id="46" w:name="OLE_LINK23"/>
    <w:bookmarkStart w:id="47" w:name="OLE_LINK24"/>
    <w:bookmarkStart w:id="48" w:name="_Hlk305586090"/>
    <w:bookmarkStart w:id="49" w:name="OLE_LINK25"/>
    <w:bookmarkStart w:id="50" w:name="OLE_LINK26"/>
    <w:bookmarkStart w:id="51" w:name="_Hlk306273909"/>
    <w:bookmarkStart w:id="52" w:name="OLE_LINK27"/>
    <w:bookmarkStart w:id="53" w:name="OLE_LINK28"/>
    <w:bookmarkStart w:id="54" w:name="_Hlk307846149"/>
    <w:bookmarkStart w:id="55" w:name="OLE_LINK29"/>
    <w:bookmarkStart w:id="56" w:name="OLE_LINK30"/>
    <w:bookmarkStart w:id="57" w:name="_Hlk309731046"/>
    <w:bookmarkStart w:id="58" w:name="OLE_LINK31"/>
    <w:bookmarkStart w:id="59" w:name="OLE_LINK32"/>
    <w:bookmarkStart w:id="60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</w:p>
  <w:p w14:paraId="6DF46C89" w14:textId="77777777" w:rsidR="005663F3" w:rsidRPr="004E51B2" w:rsidRDefault="005663F3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E82FCC" w:rsidRDefault="00E82FCC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E82FCC" w:rsidRPr="00484D5B" w14:paraId="2649A9F0" w14:textId="77777777" w:rsidTr="006A534D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E82FCC" w:rsidRPr="00484D5B" w:rsidRDefault="00E82FCC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407AE3">
            <w:rPr>
              <w:color w:val="000080"/>
            </w:rPr>
            <w:fldChar w:fldCharType="begin"/>
          </w:r>
          <w:r w:rsidR="00407AE3">
            <w:rPr>
              <w:color w:val="000080"/>
            </w:rPr>
            <w:instrText xml:space="preserve"> INCLUDEPICTURE  "cid:image001.png@01CF1C61.40DFADC0" \* MERGEFORMATINET </w:instrText>
          </w:r>
          <w:r w:rsidR="00407AE3">
            <w:rPr>
              <w:color w:val="000080"/>
            </w:rPr>
            <w:fldChar w:fldCharType="separate"/>
          </w:r>
          <w:r w:rsidR="00DE6142">
            <w:rPr>
              <w:color w:val="000080"/>
            </w:rPr>
            <w:fldChar w:fldCharType="begin"/>
          </w:r>
          <w:r w:rsidR="00DE6142">
            <w:rPr>
              <w:color w:val="000080"/>
            </w:rPr>
            <w:instrText xml:space="preserve"> INCLUDEPICTURE  "cid:image001.png@01CF1C61.40DFADC0" \* MERGEFORMATINET </w:instrText>
          </w:r>
          <w:r w:rsidR="00DE6142">
            <w:rPr>
              <w:color w:val="000080"/>
            </w:rPr>
            <w:fldChar w:fldCharType="separate"/>
          </w:r>
          <w:r w:rsidR="00FF6955">
            <w:rPr>
              <w:color w:val="000080"/>
            </w:rPr>
            <w:fldChar w:fldCharType="begin"/>
          </w:r>
          <w:r w:rsidR="00FF6955">
            <w:rPr>
              <w:color w:val="000080"/>
            </w:rPr>
            <w:instrText xml:space="preserve"> INCLUDEPICTURE  "cid:image001.png@01CF1C61.40DFADC0" \* MERGEFORMATINET </w:instrText>
          </w:r>
          <w:r w:rsidR="00FF6955">
            <w:rPr>
              <w:color w:val="000080"/>
            </w:rPr>
            <w:fldChar w:fldCharType="separate"/>
          </w:r>
          <w:r w:rsidR="00B2112C">
            <w:rPr>
              <w:color w:val="000080"/>
            </w:rPr>
            <w:fldChar w:fldCharType="begin"/>
          </w:r>
          <w:r w:rsidR="00B2112C">
            <w:rPr>
              <w:color w:val="000080"/>
            </w:rPr>
            <w:instrText xml:space="preserve"> INCLUDEPICTURE  "cid:image001.png@01CF1C61.40DFADC0" \* MERGEFORMATINET </w:instrText>
          </w:r>
          <w:r w:rsidR="00B2112C">
            <w:rPr>
              <w:color w:val="000080"/>
            </w:rPr>
            <w:fldChar w:fldCharType="separate"/>
          </w:r>
          <w:r w:rsidR="007B7BD0">
            <w:rPr>
              <w:color w:val="000080"/>
            </w:rPr>
            <w:fldChar w:fldCharType="begin"/>
          </w:r>
          <w:r w:rsidR="007B7BD0">
            <w:rPr>
              <w:color w:val="000080"/>
            </w:rPr>
            <w:instrText xml:space="preserve"> INCLUDEPICTURE  "cid:image001.png@01CF1C61.40DFADC0" \* MERGEFORMATINET </w:instrText>
          </w:r>
          <w:r w:rsidR="007B7BD0">
            <w:rPr>
              <w:color w:val="000080"/>
            </w:rPr>
            <w:fldChar w:fldCharType="separate"/>
          </w:r>
          <w:r w:rsidR="000A5CFE">
            <w:rPr>
              <w:color w:val="000080"/>
            </w:rPr>
            <w:fldChar w:fldCharType="begin"/>
          </w:r>
          <w:r w:rsidR="000A5CFE">
            <w:rPr>
              <w:color w:val="000080"/>
            </w:rPr>
            <w:instrText xml:space="preserve"> INCLUDEPICTURE  "cid:image001.png@01CF1C61.40DFADC0" \* MERGEFORMATINET </w:instrText>
          </w:r>
          <w:r w:rsidR="000A5CFE">
            <w:rPr>
              <w:color w:val="000080"/>
            </w:rPr>
            <w:fldChar w:fldCharType="separate"/>
          </w:r>
          <w:r w:rsidR="00877AA1">
            <w:rPr>
              <w:color w:val="000080"/>
            </w:rPr>
            <w:fldChar w:fldCharType="begin"/>
          </w:r>
          <w:r w:rsidR="00877AA1">
            <w:rPr>
              <w:color w:val="000080"/>
            </w:rPr>
            <w:instrText xml:space="preserve"> INCLUDEPICTURE  "cid:image001.png@01CF1C61.40DFADC0" \* MERGEFORMATINET </w:instrText>
          </w:r>
          <w:r w:rsidR="00877AA1">
            <w:rPr>
              <w:color w:val="000080"/>
            </w:rPr>
            <w:fldChar w:fldCharType="separate"/>
          </w:r>
          <w:r w:rsidR="00630102">
            <w:rPr>
              <w:color w:val="000080"/>
            </w:rPr>
            <w:fldChar w:fldCharType="begin"/>
          </w:r>
          <w:r w:rsidR="00630102">
            <w:rPr>
              <w:color w:val="000080"/>
            </w:rPr>
            <w:instrText xml:space="preserve"> INCLUDEPICTURE  "cid:image001.png@01CF1C61.40DFADC0" \* MERGEFORMATINET </w:instrText>
          </w:r>
          <w:r w:rsidR="00630102">
            <w:rPr>
              <w:color w:val="000080"/>
            </w:rPr>
            <w:fldChar w:fldCharType="separate"/>
          </w:r>
          <w:r w:rsidR="00901EE7">
            <w:rPr>
              <w:color w:val="000080"/>
            </w:rPr>
            <w:fldChar w:fldCharType="begin"/>
          </w:r>
          <w:r w:rsidR="00901EE7">
            <w:rPr>
              <w:color w:val="000080"/>
            </w:rPr>
            <w:instrText xml:space="preserve"> INCLUDEPICTURE  "cid:image001.png@01CF1C61.40DFADC0" \* MERGEFORMATINET </w:instrText>
          </w:r>
          <w:r w:rsidR="00901EE7">
            <w:rPr>
              <w:color w:val="000080"/>
            </w:rPr>
            <w:fldChar w:fldCharType="separate"/>
          </w:r>
          <w:r w:rsidR="007049A8">
            <w:rPr>
              <w:color w:val="000080"/>
            </w:rPr>
            <w:fldChar w:fldCharType="begin"/>
          </w:r>
          <w:r w:rsidR="007049A8">
            <w:rPr>
              <w:color w:val="000080"/>
            </w:rPr>
            <w:instrText xml:space="preserve"> INCLUDEPICTURE  "cid:image001.png@01CF1C61.40DFADC0" \* MERGEFORMATINET </w:instrText>
          </w:r>
          <w:r w:rsidR="007049A8">
            <w:rPr>
              <w:color w:val="000080"/>
            </w:rPr>
            <w:fldChar w:fldCharType="separate"/>
          </w:r>
          <w:r w:rsidR="00710B1A">
            <w:rPr>
              <w:color w:val="000080"/>
            </w:rPr>
            <w:fldChar w:fldCharType="begin"/>
          </w:r>
          <w:r w:rsidR="00710B1A">
            <w:rPr>
              <w:color w:val="000080"/>
            </w:rPr>
            <w:instrText xml:space="preserve"> INCLUDEPICTURE  "cid:image001.png@01CF1C61.40DFADC0" \* MERGEFORMATINET </w:instrText>
          </w:r>
          <w:r w:rsidR="00710B1A">
            <w:rPr>
              <w:color w:val="000080"/>
            </w:rPr>
            <w:fldChar w:fldCharType="separate"/>
          </w:r>
          <w:r w:rsidR="00DD2D9E">
            <w:rPr>
              <w:color w:val="000080"/>
            </w:rPr>
            <w:fldChar w:fldCharType="begin"/>
          </w:r>
          <w:r w:rsidR="00DD2D9E">
            <w:rPr>
              <w:color w:val="000080"/>
            </w:rPr>
            <w:instrText xml:space="preserve"> INCLUDEPICTURE  "cid:image001.png@01CF1C61.40DFADC0" \* MERGEFORMATINET </w:instrText>
          </w:r>
          <w:r w:rsidR="00DD2D9E">
            <w:rPr>
              <w:color w:val="000080"/>
            </w:rPr>
            <w:fldChar w:fldCharType="separate"/>
          </w:r>
          <w:r w:rsidR="00F22EE9">
            <w:rPr>
              <w:color w:val="000080"/>
            </w:rPr>
            <w:fldChar w:fldCharType="begin"/>
          </w:r>
          <w:r w:rsidR="00F22EE9">
            <w:rPr>
              <w:color w:val="000080"/>
            </w:rPr>
            <w:instrText xml:space="preserve"> INCLUDEPICTURE  "cid:image001.png@01CF1C61.40DFADC0" \* MERGEFORMATINET </w:instrText>
          </w:r>
          <w:r w:rsidR="00F22EE9">
            <w:rPr>
              <w:color w:val="000080"/>
            </w:rPr>
            <w:fldChar w:fldCharType="separate"/>
          </w:r>
          <w:r w:rsidR="00AC72D9">
            <w:rPr>
              <w:color w:val="000080"/>
            </w:rPr>
            <w:fldChar w:fldCharType="begin"/>
          </w:r>
          <w:r w:rsidR="00AC72D9">
            <w:rPr>
              <w:color w:val="000080"/>
            </w:rPr>
            <w:instrText xml:space="preserve"> INCLUDEPICTURE  "cid:image001.png@01CF1C61.40DFADC0" \* MERGEFORMATINET </w:instrText>
          </w:r>
          <w:r w:rsidR="00AC72D9">
            <w:rPr>
              <w:color w:val="000080"/>
            </w:rPr>
            <w:fldChar w:fldCharType="separate"/>
          </w:r>
          <w:r w:rsidR="00D10CBE">
            <w:rPr>
              <w:color w:val="000080"/>
            </w:rPr>
            <w:fldChar w:fldCharType="begin"/>
          </w:r>
          <w:r w:rsidR="00D10CBE">
            <w:rPr>
              <w:color w:val="000080"/>
            </w:rPr>
            <w:instrText xml:space="preserve"> INCLUDEPICTURE  "cid:image001.png@01CF1C61.40DFADC0" \* MERGEFORMATINET </w:instrText>
          </w:r>
          <w:r w:rsidR="00D10CBE">
            <w:rPr>
              <w:color w:val="000080"/>
            </w:rPr>
            <w:fldChar w:fldCharType="separate"/>
          </w:r>
          <w:r w:rsidR="00CF7D69">
            <w:rPr>
              <w:color w:val="000080"/>
            </w:rPr>
            <w:fldChar w:fldCharType="begin"/>
          </w:r>
          <w:r w:rsidR="00CF7D69">
            <w:rPr>
              <w:color w:val="000080"/>
            </w:rPr>
            <w:instrText xml:space="preserve"> </w:instrText>
          </w:r>
          <w:r w:rsidR="00CF7D69">
            <w:rPr>
              <w:color w:val="000080"/>
            </w:rPr>
            <w:instrText>INCLUDEPICTURE  "cid:image001.png@01CF1C61.40DFADC0" \* MERGEFORMATINET</w:instrText>
          </w:r>
          <w:r w:rsidR="00CF7D69">
            <w:rPr>
              <w:color w:val="000080"/>
            </w:rPr>
            <w:instrText xml:space="preserve"> </w:instrText>
          </w:r>
          <w:r w:rsidR="00CF7D69">
            <w:rPr>
              <w:color w:val="000080"/>
            </w:rPr>
            <w:fldChar w:fldCharType="separate"/>
          </w:r>
          <w:r w:rsidR="00CF7D69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Descrição: Descrição: Descrição: Descrição: cid:image001.png@01CF0C7D.7E2E42C0" style="width:46.35pt;height:48.85pt" o:ole="">
                <v:imagedata r:id="rId1" r:href="rId2"/>
              </v:shape>
            </w:pict>
          </w:r>
          <w:r w:rsidR="00CF7D69">
            <w:rPr>
              <w:color w:val="000080"/>
            </w:rPr>
            <w:fldChar w:fldCharType="end"/>
          </w:r>
          <w:r w:rsidR="00D10CBE">
            <w:rPr>
              <w:color w:val="000080"/>
            </w:rPr>
            <w:fldChar w:fldCharType="end"/>
          </w:r>
          <w:r w:rsidR="00AC72D9">
            <w:rPr>
              <w:color w:val="000080"/>
            </w:rPr>
            <w:fldChar w:fldCharType="end"/>
          </w:r>
          <w:r w:rsidR="00F22EE9">
            <w:rPr>
              <w:color w:val="000080"/>
            </w:rPr>
            <w:fldChar w:fldCharType="end"/>
          </w:r>
          <w:r w:rsidR="00DD2D9E">
            <w:rPr>
              <w:color w:val="000080"/>
            </w:rPr>
            <w:fldChar w:fldCharType="end"/>
          </w:r>
          <w:r w:rsidR="00710B1A">
            <w:rPr>
              <w:color w:val="000080"/>
            </w:rPr>
            <w:fldChar w:fldCharType="end"/>
          </w:r>
          <w:r w:rsidR="007049A8">
            <w:rPr>
              <w:color w:val="000080"/>
            </w:rPr>
            <w:fldChar w:fldCharType="end"/>
          </w:r>
          <w:r w:rsidR="00901EE7">
            <w:rPr>
              <w:color w:val="000080"/>
            </w:rPr>
            <w:fldChar w:fldCharType="end"/>
          </w:r>
          <w:r w:rsidR="00630102">
            <w:rPr>
              <w:color w:val="000080"/>
            </w:rPr>
            <w:fldChar w:fldCharType="end"/>
          </w:r>
          <w:r w:rsidR="00877AA1">
            <w:rPr>
              <w:color w:val="000080"/>
            </w:rPr>
            <w:fldChar w:fldCharType="end"/>
          </w:r>
          <w:r w:rsidR="000A5CFE">
            <w:rPr>
              <w:color w:val="000080"/>
            </w:rPr>
            <w:fldChar w:fldCharType="end"/>
          </w:r>
          <w:r w:rsidR="007B7BD0">
            <w:rPr>
              <w:color w:val="000080"/>
            </w:rPr>
            <w:fldChar w:fldCharType="end"/>
          </w:r>
          <w:r w:rsidR="00B2112C">
            <w:rPr>
              <w:color w:val="000080"/>
            </w:rPr>
            <w:fldChar w:fldCharType="end"/>
          </w:r>
          <w:r w:rsidR="00FF6955">
            <w:rPr>
              <w:color w:val="000080"/>
            </w:rPr>
            <w:fldChar w:fldCharType="end"/>
          </w:r>
          <w:r w:rsidR="00DE6142">
            <w:rPr>
              <w:color w:val="000080"/>
            </w:rPr>
            <w:fldChar w:fldCharType="end"/>
          </w:r>
          <w:r w:rsidR="00407AE3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E82FCC" w:rsidRPr="00BF0025" w:rsidRDefault="00E82FCC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E82FCC" w:rsidRPr="004E51B2" w:rsidRDefault="00E82FCC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77777777" w:rsidR="00E82FCC" w:rsidRPr="00BF0025" w:rsidRDefault="00E82FCC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Escola de Administração Judiciária (ESAJ)</w:t>
          </w:r>
        </w:p>
      </w:tc>
    </w:tr>
  </w:tbl>
  <w:p w14:paraId="730928FC" w14:textId="77777777" w:rsidR="00E82FCC" w:rsidRPr="004E51B2" w:rsidRDefault="00E82FCC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727710" w:rsidRPr="005663F3" w:rsidRDefault="00727710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BC602D" w:rsidRPr="00E82FCC" w:rsidRDefault="00BC602D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2655C"/>
    <w:rsid w:val="0002787A"/>
    <w:rsid w:val="00034BB6"/>
    <w:rsid w:val="00064D9B"/>
    <w:rsid w:val="00077788"/>
    <w:rsid w:val="000A5CFE"/>
    <w:rsid w:val="000E6B3A"/>
    <w:rsid w:val="00123F55"/>
    <w:rsid w:val="001667EC"/>
    <w:rsid w:val="00170DC9"/>
    <w:rsid w:val="00211705"/>
    <w:rsid w:val="00226CD1"/>
    <w:rsid w:val="00232D22"/>
    <w:rsid w:val="00277DD8"/>
    <w:rsid w:val="00296D5D"/>
    <w:rsid w:val="002B2578"/>
    <w:rsid w:val="002F6A37"/>
    <w:rsid w:val="00303C87"/>
    <w:rsid w:val="00325521"/>
    <w:rsid w:val="003459B5"/>
    <w:rsid w:val="0035598D"/>
    <w:rsid w:val="0036072C"/>
    <w:rsid w:val="0037159B"/>
    <w:rsid w:val="00384322"/>
    <w:rsid w:val="00385CB9"/>
    <w:rsid w:val="00391BF9"/>
    <w:rsid w:val="003A00FD"/>
    <w:rsid w:val="00400921"/>
    <w:rsid w:val="00407AE3"/>
    <w:rsid w:val="0041240C"/>
    <w:rsid w:val="00454A21"/>
    <w:rsid w:val="004A322C"/>
    <w:rsid w:val="004A6AFF"/>
    <w:rsid w:val="004D280C"/>
    <w:rsid w:val="004D3AAC"/>
    <w:rsid w:val="004E16AA"/>
    <w:rsid w:val="004E51B2"/>
    <w:rsid w:val="004E6325"/>
    <w:rsid w:val="0051028D"/>
    <w:rsid w:val="0054494D"/>
    <w:rsid w:val="005663F3"/>
    <w:rsid w:val="005751F2"/>
    <w:rsid w:val="00576C95"/>
    <w:rsid w:val="00580CFD"/>
    <w:rsid w:val="005B4FD9"/>
    <w:rsid w:val="005C5BA5"/>
    <w:rsid w:val="005D122D"/>
    <w:rsid w:val="005F6BD2"/>
    <w:rsid w:val="0060141F"/>
    <w:rsid w:val="00606782"/>
    <w:rsid w:val="00630102"/>
    <w:rsid w:val="00654195"/>
    <w:rsid w:val="006828B5"/>
    <w:rsid w:val="00685FA1"/>
    <w:rsid w:val="006E4C0D"/>
    <w:rsid w:val="00703160"/>
    <w:rsid w:val="007049A8"/>
    <w:rsid w:val="00710B1A"/>
    <w:rsid w:val="00714703"/>
    <w:rsid w:val="00727710"/>
    <w:rsid w:val="00756239"/>
    <w:rsid w:val="00760867"/>
    <w:rsid w:val="007639D2"/>
    <w:rsid w:val="00764C42"/>
    <w:rsid w:val="007A337B"/>
    <w:rsid w:val="007B7BD0"/>
    <w:rsid w:val="007D0186"/>
    <w:rsid w:val="007E43E6"/>
    <w:rsid w:val="00871879"/>
    <w:rsid w:val="00874B34"/>
    <w:rsid w:val="00877AA1"/>
    <w:rsid w:val="00892D68"/>
    <w:rsid w:val="008A765A"/>
    <w:rsid w:val="008A7EAA"/>
    <w:rsid w:val="008C22C5"/>
    <w:rsid w:val="008D0290"/>
    <w:rsid w:val="008D3511"/>
    <w:rsid w:val="008F3E10"/>
    <w:rsid w:val="008F3F28"/>
    <w:rsid w:val="00901EE7"/>
    <w:rsid w:val="00910AB4"/>
    <w:rsid w:val="009152E8"/>
    <w:rsid w:val="00916C5C"/>
    <w:rsid w:val="00926933"/>
    <w:rsid w:val="0094794E"/>
    <w:rsid w:val="009975B3"/>
    <w:rsid w:val="009C520F"/>
    <w:rsid w:val="009E2634"/>
    <w:rsid w:val="00A31DAB"/>
    <w:rsid w:val="00A3655B"/>
    <w:rsid w:val="00A40E40"/>
    <w:rsid w:val="00A44F82"/>
    <w:rsid w:val="00A471D6"/>
    <w:rsid w:val="00A5077E"/>
    <w:rsid w:val="00A80798"/>
    <w:rsid w:val="00A82160"/>
    <w:rsid w:val="00AB2038"/>
    <w:rsid w:val="00AB2250"/>
    <w:rsid w:val="00AC5972"/>
    <w:rsid w:val="00AC72D9"/>
    <w:rsid w:val="00AF0DA0"/>
    <w:rsid w:val="00B112A6"/>
    <w:rsid w:val="00B16C88"/>
    <w:rsid w:val="00B2112C"/>
    <w:rsid w:val="00B460EC"/>
    <w:rsid w:val="00B761BD"/>
    <w:rsid w:val="00B80F16"/>
    <w:rsid w:val="00B86172"/>
    <w:rsid w:val="00B94096"/>
    <w:rsid w:val="00B96049"/>
    <w:rsid w:val="00BC0798"/>
    <w:rsid w:val="00BC4A4F"/>
    <w:rsid w:val="00BC602D"/>
    <w:rsid w:val="00BD1FCD"/>
    <w:rsid w:val="00BF0025"/>
    <w:rsid w:val="00C00472"/>
    <w:rsid w:val="00C62F7E"/>
    <w:rsid w:val="00C6668E"/>
    <w:rsid w:val="00C872BA"/>
    <w:rsid w:val="00CB5999"/>
    <w:rsid w:val="00CF7D69"/>
    <w:rsid w:val="00D10CBE"/>
    <w:rsid w:val="00D31BE1"/>
    <w:rsid w:val="00D5785A"/>
    <w:rsid w:val="00D75E02"/>
    <w:rsid w:val="00D848DD"/>
    <w:rsid w:val="00D92B44"/>
    <w:rsid w:val="00DB12E6"/>
    <w:rsid w:val="00DD1B0B"/>
    <w:rsid w:val="00DD2D9E"/>
    <w:rsid w:val="00DE20CB"/>
    <w:rsid w:val="00DE41D6"/>
    <w:rsid w:val="00DE6142"/>
    <w:rsid w:val="00DF4B2B"/>
    <w:rsid w:val="00E03021"/>
    <w:rsid w:val="00E531CF"/>
    <w:rsid w:val="00E63934"/>
    <w:rsid w:val="00E71941"/>
    <w:rsid w:val="00E82FCC"/>
    <w:rsid w:val="00E96868"/>
    <w:rsid w:val="00EB50AF"/>
    <w:rsid w:val="00F03E31"/>
    <w:rsid w:val="00F20206"/>
    <w:rsid w:val="00F22EE9"/>
    <w:rsid w:val="00F44C3D"/>
    <w:rsid w:val="00F66D08"/>
    <w:rsid w:val="00F82A73"/>
    <w:rsid w:val="00FA47DA"/>
    <w:rsid w:val="00FD01EF"/>
    <w:rsid w:val="00FD03DC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123F55"/>
    <w:pPr>
      <w:shd w:val="clear" w:color="auto" w:fill="FFFFFF" w:themeFill="background1"/>
      <w:tabs>
        <w:tab w:val="left" w:pos="0"/>
        <w:tab w:val="right" w:leader="dot" w:pos="9639"/>
      </w:tabs>
      <w:spacing w:after="120"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901EE7"/>
    <w:pPr>
      <w:tabs>
        <w:tab w:val="right" w:leader="dot" w:pos="9639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table" w:styleId="TabeladeLista1Clara-nfase5">
    <w:name w:val="List Table 1 Light Accent 5"/>
    <w:basedOn w:val="Tabelanormal"/>
    <w:uiPriority w:val="46"/>
    <w:rsid w:val="009269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123F5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296D5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next w:val="TabeladeGrade7Colorida-nfase5"/>
    <w:uiPriority w:val="52"/>
    <w:rsid w:val="009E263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adeLista1Clara-nfase51">
    <w:name w:val="Tabela de Lista 1 Clara - Ênfase 51"/>
    <w:basedOn w:val="Tabelanormal"/>
    <w:next w:val="TabeladeLista1Clara-nfase5"/>
    <w:uiPriority w:val="46"/>
    <w:rsid w:val="00B861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7Colorida-nfase52">
    <w:name w:val="Tabela de Grade 7 Colorida - Ênfase 52"/>
    <w:basedOn w:val="Tabelanormal"/>
    <w:next w:val="TabeladeGrade7Colorida-nfase5"/>
    <w:uiPriority w:val="52"/>
    <w:rsid w:val="00764C4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saj.tjrj.jus.br/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1DE0-E7DF-4102-B5B7-6B482684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Monique Vieira</cp:lastModifiedBy>
  <cp:revision>3</cp:revision>
  <cp:lastPrinted>2023-07-24T15:13:00Z</cp:lastPrinted>
  <dcterms:created xsi:type="dcterms:W3CDTF">2025-01-30T14:50:00Z</dcterms:created>
  <dcterms:modified xsi:type="dcterms:W3CDTF">2025-01-30T15:14:00Z</dcterms:modified>
</cp:coreProperties>
</file>