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159BD" w14:textId="77777777" w:rsidR="008624F6" w:rsidRDefault="00267746">
      <w:pPr>
        <w:spacing w:after="204" w:line="259" w:lineRule="auto"/>
        <w:ind w:left="5" w:firstLine="0"/>
        <w:jc w:val="center"/>
      </w:pPr>
      <w:r>
        <w:t xml:space="preserve">ANEXO D – INDICADORES ADEQUAÇÕES NO PAGAMENTO </w:t>
      </w:r>
    </w:p>
    <w:p w14:paraId="7B8C85FE" w14:textId="77777777" w:rsidR="008624F6" w:rsidRDefault="00267746">
      <w:pPr>
        <w:ind w:left="-5" w:right="-13"/>
      </w:pPr>
      <w:r>
        <w:t xml:space="preserve">Indicadores de Adequações no pagamento dos Itens I e II - Serviço de Planejamento, Monitoramento e Controle de Projetos de TI e Serviço de Apoio às Aquisições necessárias aos Projetos de TI: </w:t>
      </w:r>
    </w:p>
    <w:p w14:paraId="58FD5569" w14:textId="77777777" w:rsidR="008624F6" w:rsidRDefault="00267746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77" w:type="dxa"/>
        <w:tblInd w:w="68" w:type="dxa"/>
        <w:tblCellMar>
          <w:top w:w="27" w:type="dxa"/>
          <w:left w:w="66" w:type="dxa"/>
          <w:right w:w="9" w:type="dxa"/>
        </w:tblCellMar>
        <w:tblLook w:val="04A0" w:firstRow="1" w:lastRow="0" w:firstColumn="1" w:lastColumn="0" w:noHBand="0" w:noVBand="1"/>
      </w:tblPr>
      <w:tblGrid>
        <w:gridCol w:w="1277"/>
        <w:gridCol w:w="7800"/>
      </w:tblGrid>
      <w:tr w:rsidR="008624F6" w14:paraId="6063D61E" w14:textId="77777777">
        <w:trPr>
          <w:trHeight w:val="45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9C28BF8" w14:textId="77777777" w:rsidR="008624F6" w:rsidRDefault="00267746">
            <w:pPr>
              <w:spacing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Indicador 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7804F03" w14:textId="77777777" w:rsidR="008624F6" w:rsidRDefault="00267746">
            <w:pPr>
              <w:spacing w:line="259" w:lineRule="auto"/>
              <w:ind w:left="0" w:right="35" w:firstLine="0"/>
              <w:jc w:val="center"/>
            </w:pPr>
            <w:r>
              <w:rPr>
                <w:sz w:val="18"/>
              </w:rPr>
              <w:t xml:space="preserve">IND01 – Completude </w:t>
            </w:r>
          </w:p>
        </w:tc>
      </w:tr>
      <w:tr w:rsidR="008624F6" w14:paraId="40E65A2E" w14:textId="77777777">
        <w:trPr>
          <w:trHeight w:val="53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A274B" w14:textId="77777777" w:rsidR="008624F6" w:rsidRDefault="00267746">
            <w:pPr>
              <w:spacing w:line="259" w:lineRule="auto"/>
              <w:ind w:left="110" w:firstLine="0"/>
              <w:jc w:val="left"/>
            </w:pPr>
            <w:r>
              <w:rPr>
                <w:sz w:val="18"/>
              </w:rPr>
              <w:t xml:space="preserve">Finalidade 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265C1" w14:textId="77777777" w:rsidR="008624F6" w:rsidRDefault="00267746">
            <w:pPr>
              <w:spacing w:line="259" w:lineRule="auto"/>
              <w:ind w:left="7" w:firstLine="0"/>
              <w:jc w:val="left"/>
            </w:pPr>
            <w:r>
              <w:rPr>
                <w:sz w:val="18"/>
              </w:rPr>
              <w:t xml:space="preserve">Garantir a entrega completa dos serviços, buscando a preservação dos ativos de conhecimento.  </w:t>
            </w:r>
          </w:p>
        </w:tc>
      </w:tr>
      <w:tr w:rsidR="008624F6" w14:paraId="4209D8F3" w14:textId="77777777">
        <w:trPr>
          <w:trHeight w:val="137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E71F9" w14:textId="77777777" w:rsidR="008624F6" w:rsidRDefault="00267746">
            <w:pPr>
              <w:spacing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Descrição 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74071" w14:textId="77777777" w:rsidR="008624F6" w:rsidRDefault="00267746">
            <w:pPr>
              <w:spacing w:line="259" w:lineRule="auto"/>
              <w:ind w:left="7" w:firstLine="0"/>
              <w:jc w:val="left"/>
            </w:pPr>
            <w:r>
              <w:rPr>
                <w:sz w:val="18"/>
              </w:rPr>
              <w:t xml:space="preserve">Pergunta: Todas as partes que compõem o artefato estão presentes? </w:t>
            </w:r>
          </w:p>
          <w:p w14:paraId="303FE081" w14:textId="77777777" w:rsidR="008624F6" w:rsidRDefault="00267746">
            <w:pPr>
              <w:spacing w:line="259" w:lineRule="auto"/>
              <w:ind w:left="7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D948A36" w14:textId="77777777" w:rsidR="008624F6" w:rsidRDefault="00267746">
            <w:pPr>
              <w:spacing w:line="259" w:lineRule="auto"/>
              <w:ind w:left="7" w:firstLine="0"/>
              <w:jc w:val="left"/>
            </w:pPr>
            <w:r>
              <w:rPr>
                <w:sz w:val="18"/>
              </w:rPr>
              <w:t xml:space="preserve">Observação: </w:t>
            </w:r>
          </w:p>
          <w:p w14:paraId="6686E8D2" w14:textId="77777777" w:rsidR="008624F6" w:rsidRDefault="00267746">
            <w:pPr>
              <w:spacing w:line="259" w:lineRule="auto"/>
              <w:ind w:left="7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09EAAC3" w14:textId="77777777" w:rsidR="008624F6" w:rsidRDefault="00267746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Deve ser verificado se o artefato está na ferramenta de gerenciamento de portfólio de projetos; </w:t>
            </w:r>
          </w:p>
        </w:tc>
      </w:tr>
      <w:tr w:rsidR="008624F6" w14:paraId="0AB5F596" w14:textId="77777777">
        <w:trPr>
          <w:trHeight w:val="324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4C184" w14:textId="77777777" w:rsidR="008624F6" w:rsidRDefault="00267746">
            <w:pPr>
              <w:spacing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Cálculo 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09343" w14:textId="77777777" w:rsidR="008624F6" w:rsidRDefault="00267746">
            <w:pPr>
              <w:spacing w:line="229" w:lineRule="auto"/>
              <w:ind w:left="79" w:right="55" w:firstLine="0"/>
            </w:pPr>
            <w:r>
              <w:rPr>
                <w:sz w:val="18"/>
              </w:rPr>
              <w:t xml:space="preserve">A partir da referência para um entregável e de um padrão para este, deve ser verificado se todas as partes mínimas estão presentes. Em caso de resposta negativa, o Fiscal deve quantificar e relatar o percentual de partes ausentes sobre o total de partes mínimas esperadas. </w:t>
            </w:r>
          </w:p>
          <w:p w14:paraId="7DEE2E8E" w14:textId="77777777" w:rsidR="008624F6" w:rsidRDefault="00267746">
            <w:pPr>
              <w:spacing w:after="31" w:line="259" w:lineRule="auto"/>
              <w:ind w:left="646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57CE6C9" w14:textId="77777777" w:rsidR="008624F6" w:rsidRDefault="00267746">
            <w:pPr>
              <w:spacing w:line="259" w:lineRule="auto"/>
              <w:ind w:left="2167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PartesContabilizadas</w:t>
            </w:r>
            <w:proofErr w:type="spellEnd"/>
          </w:p>
          <w:p w14:paraId="13AE87C3" w14:textId="77777777" w:rsidR="008624F6" w:rsidRDefault="00267746">
            <w:pPr>
              <w:tabs>
                <w:tab w:val="center" w:pos="1350"/>
                <w:tab w:val="center" w:pos="3403"/>
              </w:tabs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Completude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2097B73" wp14:editId="40D1A226">
                      <wp:extent cx="1408176" cy="6291"/>
                      <wp:effectExtent l="0" t="0" r="0" b="0"/>
                      <wp:docPr id="15219" name="Group 15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8176" cy="6291"/>
                                <a:chOff x="0" y="0"/>
                                <a:chExt cx="1408176" cy="6291"/>
                              </a:xfrm>
                            </wpg:grpSpPr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0" y="0"/>
                                  <a:ext cx="14081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8176">
                                      <a:moveTo>
                                        <a:pt x="0" y="0"/>
                                      </a:moveTo>
                                      <a:lnTo>
                                        <a:pt x="1408176" y="0"/>
                                      </a:lnTo>
                                    </a:path>
                                  </a:pathLst>
                                </a:custGeom>
                                <a:ln w="629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219" style="width:110.88pt;height:0.49536pt;mso-position-horizontal-relative:char;mso-position-vertical-relative:line" coordsize="14081,62">
                      <v:shape id="Shape 124" style="position:absolute;width:14081;height:0;left:0;top:0;" coordsize="1408176,0" path="m0,0l1408176,0">
                        <v:stroke weight="0.49536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Segoe UI Symbol" w:eastAsia="Segoe UI Symbol" w:hAnsi="Segoe UI Symbol" w:cs="Segoe UI Symbol"/>
                <w:sz w:val="31"/>
              </w:rPr>
              <w:t>( )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sz w:val="18"/>
              </w:rPr>
              <w:t xml:space="preserve"> </w:t>
            </w:r>
          </w:p>
          <w:p w14:paraId="299AF60B" w14:textId="77777777" w:rsidR="008624F6" w:rsidRDefault="00267746">
            <w:pPr>
              <w:spacing w:line="259" w:lineRule="auto"/>
              <w:ind w:left="2098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TotaldePartesMínimas</w:t>
            </w:r>
            <w:proofErr w:type="spellEnd"/>
          </w:p>
          <w:p w14:paraId="38DDD24C" w14:textId="77777777" w:rsidR="008624F6" w:rsidRDefault="00267746">
            <w:pPr>
              <w:spacing w:line="259" w:lineRule="auto"/>
              <w:ind w:left="646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0D98055" w14:textId="77777777" w:rsidR="008624F6" w:rsidRDefault="00267746">
            <w:pPr>
              <w:spacing w:line="229" w:lineRule="auto"/>
              <w:ind w:left="79" w:right="57" w:firstLine="0"/>
            </w:pPr>
            <w:r>
              <w:rPr>
                <w:sz w:val="18"/>
              </w:rPr>
              <w:t xml:space="preserve">Caso o entregável de uma tarefa, extraordinariamente, possua mais de um artefato ou caso o artefato esteja distribuído em mais de um arquivo, estes devem ser considerados em conjunto para fins de cálculo do percentual. </w:t>
            </w:r>
          </w:p>
          <w:p w14:paraId="231D04BD" w14:textId="77777777" w:rsidR="008624F6" w:rsidRDefault="00267746">
            <w:pPr>
              <w:spacing w:line="259" w:lineRule="auto"/>
              <w:ind w:left="79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B4B818E" w14:textId="77777777" w:rsidR="008624F6" w:rsidRDefault="00267746">
            <w:pPr>
              <w:spacing w:line="259" w:lineRule="auto"/>
              <w:ind w:left="79" w:hanging="72"/>
            </w:pPr>
            <w:r>
              <w:rPr>
                <w:sz w:val="18"/>
              </w:rPr>
              <w:t xml:space="preserve">Para fins de arredondamento, serão suprimidos os dígitos a partir da 3ª casa decimal. </w:t>
            </w:r>
          </w:p>
        </w:tc>
      </w:tr>
      <w:tr w:rsidR="008624F6" w14:paraId="4643A69C" w14:textId="77777777">
        <w:trPr>
          <w:trHeight w:val="751"/>
        </w:trPr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3C89" w14:textId="77777777" w:rsidR="008624F6" w:rsidRDefault="00267746">
            <w:pPr>
              <w:spacing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Nível </w:t>
            </w:r>
          </w:p>
          <w:p w14:paraId="3B6DFA5C" w14:textId="77777777" w:rsidR="008624F6" w:rsidRDefault="00267746">
            <w:pPr>
              <w:spacing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Mínimo Exigido 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63CF" w14:textId="77777777" w:rsidR="008624F6" w:rsidRDefault="00267746">
            <w:pPr>
              <w:spacing w:line="259" w:lineRule="auto"/>
              <w:ind w:left="149" w:firstLine="0"/>
              <w:jc w:val="left"/>
            </w:pPr>
            <w:r>
              <w:rPr>
                <w:sz w:val="18"/>
              </w:rPr>
              <w:t>Resposta afirmativa à questão proposta na descrição. (</w:t>
            </w:r>
            <w:r>
              <w:rPr>
                <w:sz w:val="19"/>
              </w:rPr>
              <w:t>Completude = 100%</w:t>
            </w:r>
            <w:r>
              <w:rPr>
                <w:sz w:val="18"/>
              </w:rPr>
              <w:t xml:space="preserve">) </w:t>
            </w:r>
          </w:p>
        </w:tc>
      </w:tr>
      <w:tr w:rsidR="008624F6" w14:paraId="6F43E971" w14:textId="77777777">
        <w:trPr>
          <w:trHeight w:val="8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812B" w14:textId="77777777" w:rsidR="008624F6" w:rsidRDefault="00267746">
            <w:pPr>
              <w:spacing w:line="259" w:lineRule="auto"/>
              <w:ind w:left="0" w:firstLine="0"/>
              <w:jc w:val="left"/>
            </w:pPr>
            <w:r>
              <w:rPr>
                <w:sz w:val="18"/>
              </w:rPr>
              <w:t xml:space="preserve">NMS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27EF" w14:textId="77777777" w:rsidR="008624F6" w:rsidRDefault="00267746">
            <w:pPr>
              <w:spacing w:line="259" w:lineRule="auto"/>
              <w:ind w:left="149" w:right="55" w:firstLine="0"/>
            </w:pPr>
            <w:r>
              <w:rPr>
                <w:sz w:val="18"/>
              </w:rPr>
              <w:t>As adequações nos pagamentos estarão limitadas à faixa específica de tolerância, indicada no fator de ajuste do serviço (FAS), abaixo da qual o fornecedor se sujeitará às sanções legais e contratuais.</w:t>
            </w:r>
            <w:r>
              <w:rPr>
                <w:color w:val="00B0F0"/>
                <w:sz w:val="18"/>
              </w:rPr>
              <w:t xml:space="preserve"> </w:t>
            </w:r>
          </w:p>
        </w:tc>
      </w:tr>
      <w:tr w:rsidR="008624F6" w14:paraId="7BAE2AB0" w14:textId="77777777">
        <w:trPr>
          <w:trHeight w:val="244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8A4A" w14:textId="77777777" w:rsidR="008624F6" w:rsidRDefault="00267746">
            <w:pPr>
              <w:spacing w:after="2" w:line="228" w:lineRule="auto"/>
              <w:ind w:left="0" w:firstLine="0"/>
              <w:jc w:val="center"/>
            </w:pPr>
            <w:r>
              <w:rPr>
                <w:sz w:val="18"/>
              </w:rPr>
              <w:t xml:space="preserve">Fator de ajuste do </w:t>
            </w:r>
          </w:p>
          <w:p w14:paraId="3B4904A3" w14:textId="77777777" w:rsidR="008624F6" w:rsidRDefault="00267746">
            <w:pPr>
              <w:spacing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serviço </w:t>
            </w:r>
          </w:p>
          <w:p w14:paraId="7B43AD30" w14:textId="77777777" w:rsidR="008624F6" w:rsidRDefault="00267746">
            <w:pPr>
              <w:spacing w:line="259" w:lineRule="auto"/>
              <w:ind w:left="0" w:right="64" w:firstLine="0"/>
              <w:jc w:val="center"/>
            </w:pPr>
            <w:r>
              <w:rPr>
                <w:sz w:val="18"/>
              </w:rPr>
              <w:t xml:space="preserve">(FAS)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11AE" w14:textId="77777777" w:rsidR="008624F6" w:rsidRDefault="00267746">
            <w:pPr>
              <w:spacing w:line="228" w:lineRule="auto"/>
              <w:ind w:left="149" w:firstLine="0"/>
            </w:pPr>
            <w:r>
              <w:rPr>
                <w:sz w:val="18"/>
              </w:rPr>
              <w:t xml:space="preserve">Para fins de apuração de glosa será computado o percentual de partes ausentes sobre o total de partes mínimas esperadas. A glosa pode variar entre:  </w:t>
            </w:r>
          </w:p>
          <w:p w14:paraId="43AB3B2B" w14:textId="77777777" w:rsidR="008624F6" w:rsidRDefault="00267746">
            <w:pPr>
              <w:spacing w:line="259" w:lineRule="auto"/>
              <w:ind w:left="149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B09BD4F" w14:textId="77777777" w:rsidR="008624F6" w:rsidRDefault="00267746">
            <w:pPr>
              <w:numPr>
                <w:ilvl w:val="0"/>
                <w:numId w:val="1"/>
              </w:numPr>
              <w:spacing w:line="230" w:lineRule="auto"/>
              <w:ind w:hanging="276"/>
              <w:jc w:val="left"/>
            </w:pPr>
            <w:r>
              <w:rPr>
                <w:sz w:val="18"/>
              </w:rPr>
              <w:t xml:space="preserve">1% do total de </w:t>
            </w:r>
            <w:proofErr w:type="spellStart"/>
            <w:r>
              <w:rPr>
                <w:sz w:val="18"/>
              </w:rPr>
              <w:t>USTs</w:t>
            </w:r>
            <w:proofErr w:type="spellEnd"/>
            <w:r>
              <w:rPr>
                <w:sz w:val="18"/>
              </w:rPr>
              <w:t xml:space="preserve"> da tarefa para percentual entre 90 a 99,99% de partes presentes </w:t>
            </w:r>
          </w:p>
          <w:p w14:paraId="5FB04D9F" w14:textId="77777777" w:rsidR="008624F6" w:rsidRDefault="00267746">
            <w:pPr>
              <w:spacing w:line="259" w:lineRule="auto"/>
              <w:ind w:left="799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99EC95F" w14:textId="77777777" w:rsidR="008624F6" w:rsidRDefault="00267746">
            <w:pPr>
              <w:numPr>
                <w:ilvl w:val="0"/>
                <w:numId w:val="1"/>
              </w:numPr>
              <w:spacing w:line="233" w:lineRule="auto"/>
              <w:ind w:hanging="276"/>
              <w:jc w:val="left"/>
            </w:pPr>
            <w:r>
              <w:rPr>
                <w:sz w:val="18"/>
              </w:rPr>
              <w:t xml:space="preserve">5% do total de </w:t>
            </w:r>
            <w:proofErr w:type="spellStart"/>
            <w:r>
              <w:rPr>
                <w:sz w:val="18"/>
              </w:rPr>
              <w:t>USTs</w:t>
            </w:r>
            <w:proofErr w:type="spellEnd"/>
            <w:r>
              <w:rPr>
                <w:sz w:val="18"/>
              </w:rPr>
              <w:t xml:space="preserve"> da tarefa para percentual entre 80 a 89,99% de partes presentes </w:t>
            </w:r>
          </w:p>
          <w:p w14:paraId="2B9FF79D" w14:textId="77777777" w:rsidR="008624F6" w:rsidRDefault="00267746">
            <w:pPr>
              <w:spacing w:line="259" w:lineRule="auto"/>
              <w:ind w:left="799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2EAFB0F" w14:textId="77777777" w:rsidR="008624F6" w:rsidRDefault="00267746">
            <w:pPr>
              <w:numPr>
                <w:ilvl w:val="0"/>
                <w:numId w:val="1"/>
              </w:numPr>
              <w:spacing w:line="259" w:lineRule="auto"/>
              <w:ind w:hanging="276"/>
              <w:jc w:val="left"/>
            </w:pPr>
            <w:r>
              <w:rPr>
                <w:sz w:val="18"/>
              </w:rPr>
              <w:t xml:space="preserve">10% do total de </w:t>
            </w:r>
            <w:proofErr w:type="spellStart"/>
            <w:r>
              <w:rPr>
                <w:sz w:val="18"/>
              </w:rPr>
              <w:t>USTs</w:t>
            </w:r>
            <w:proofErr w:type="spellEnd"/>
            <w:r>
              <w:rPr>
                <w:sz w:val="18"/>
              </w:rPr>
              <w:t xml:space="preserve"> da tarefa para percentual entre 70 a 79,99% de partes presentes </w:t>
            </w:r>
          </w:p>
        </w:tc>
      </w:tr>
      <w:tr w:rsidR="008624F6" w14:paraId="5F4F94D2" w14:textId="77777777">
        <w:trPr>
          <w:trHeight w:val="3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A8A3A3" w14:textId="77777777" w:rsidR="008624F6" w:rsidRDefault="00267746">
            <w:pPr>
              <w:spacing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Indicador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9A8E3D" w14:textId="77777777" w:rsidR="008624F6" w:rsidRDefault="00267746">
            <w:pPr>
              <w:spacing w:line="259" w:lineRule="auto"/>
              <w:ind w:left="0" w:right="33" w:firstLine="0"/>
              <w:jc w:val="center"/>
            </w:pPr>
            <w:r>
              <w:rPr>
                <w:sz w:val="18"/>
              </w:rPr>
              <w:t xml:space="preserve">IND02 – Clareza </w:t>
            </w:r>
          </w:p>
        </w:tc>
      </w:tr>
      <w:tr w:rsidR="008624F6" w14:paraId="7EA291D4" w14:textId="77777777">
        <w:trPr>
          <w:trHeight w:val="5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3441" w14:textId="77777777" w:rsidR="008624F6" w:rsidRDefault="00267746">
            <w:pPr>
              <w:spacing w:line="259" w:lineRule="auto"/>
              <w:ind w:left="110" w:firstLine="0"/>
              <w:jc w:val="left"/>
            </w:pPr>
            <w:r>
              <w:rPr>
                <w:sz w:val="18"/>
              </w:rPr>
              <w:lastRenderedPageBreak/>
              <w:t xml:space="preserve">Finalidade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4DAD" w14:textId="77777777" w:rsidR="008624F6" w:rsidRDefault="00267746">
            <w:pPr>
              <w:spacing w:line="259" w:lineRule="auto"/>
              <w:ind w:left="79" w:hanging="72"/>
            </w:pPr>
            <w:r>
              <w:rPr>
                <w:sz w:val="18"/>
              </w:rPr>
              <w:t xml:space="preserve"> Facilitar que as entregas dos serviços cumpram a função de comunicação entre partes interessadas, buscando a preservação dos ativos de conhecimento. </w:t>
            </w:r>
          </w:p>
        </w:tc>
      </w:tr>
    </w:tbl>
    <w:p w14:paraId="3DC163C2" w14:textId="77777777" w:rsidR="008624F6" w:rsidRDefault="008624F6">
      <w:pPr>
        <w:spacing w:line="259" w:lineRule="auto"/>
        <w:ind w:left="-1702" w:right="71" w:firstLine="0"/>
      </w:pPr>
    </w:p>
    <w:tbl>
      <w:tblPr>
        <w:tblStyle w:val="TableGrid"/>
        <w:tblW w:w="9079" w:type="dxa"/>
        <w:tblInd w:w="67" w:type="dxa"/>
        <w:tblCellMar>
          <w:top w:w="36" w:type="dxa"/>
          <w:left w:w="72" w:type="dxa"/>
          <w:right w:w="10" w:type="dxa"/>
        </w:tblCellMar>
        <w:tblLook w:val="04A0" w:firstRow="1" w:lastRow="0" w:firstColumn="1" w:lastColumn="0" w:noHBand="0" w:noVBand="1"/>
      </w:tblPr>
      <w:tblGrid>
        <w:gridCol w:w="1279"/>
        <w:gridCol w:w="7800"/>
      </w:tblGrid>
      <w:tr w:rsidR="008624F6" w14:paraId="505C9357" w14:textId="77777777">
        <w:trPr>
          <w:trHeight w:val="792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D920" w14:textId="77777777" w:rsidR="008624F6" w:rsidRDefault="00267746">
            <w:pPr>
              <w:spacing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Descrição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7DAF" w14:textId="77777777" w:rsidR="008624F6" w:rsidRDefault="00267746">
            <w:pPr>
              <w:spacing w:line="259" w:lineRule="auto"/>
              <w:ind w:left="72" w:right="55" w:firstLine="0"/>
            </w:pPr>
            <w:r>
              <w:rPr>
                <w:sz w:val="18"/>
              </w:rPr>
              <w:t xml:space="preserve">Pergunta: O artefato está redigido de forma clara, garantindo um bom entendimento e evitando mais de uma interpretação em relação ao conteúdo apresentado? </w:t>
            </w:r>
          </w:p>
        </w:tc>
      </w:tr>
      <w:tr w:rsidR="008624F6" w14:paraId="0AB7C829" w14:textId="77777777">
        <w:trPr>
          <w:trHeight w:val="430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589C" w14:textId="77777777" w:rsidR="008624F6" w:rsidRDefault="00267746">
            <w:pPr>
              <w:spacing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Cálculo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10A4" w14:textId="77777777" w:rsidR="008624F6" w:rsidRDefault="00267746">
            <w:pPr>
              <w:spacing w:line="229" w:lineRule="auto"/>
              <w:ind w:left="72" w:right="57" w:firstLine="0"/>
            </w:pPr>
            <w:r>
              <w:rPr>
                <w:sz w:val="18"/>
              </w:rPr>
              <w:t xml:space="preserve">A partir da referência para um entregável, deve ser verificado se todas as partes mínimas estão claramente descritas. Os seguintes aspectos serão abordados de acordo com sua pertinência a parte avaliada: </w:t>
            </w:r>
          </w:p>
          <w:p w14:paraId="1DC457B8" w14:textId="77777777" w:rsidR="008624F6" w:rsidRDefault="00267746">
            <w:pPr>
              <w:spacing w:line="259" w:lineRule="auto"/>
              <w:ind w:left="638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065F64D" w14:textId="77777777" w:rsidR="008624F6" w:rsidRDefault="00267746">
            <w:pPr>
              <w:spacing w:line="259" w:lineRule="auto"/>
              <w:ind w:left="574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Ausência de erros ortográficos e gramaticais evidentes </w:t>
            </w:r>
          </w:p>
          <w:p w14:paraId="32A6B440" w14:textId="77777777" w:rsidR="008624F6" w:rsidRDefault="00267746">
            <w:pPr>
              <w:spacing w:line="259" w:lineRule="auto"/>
              <w:ind w:left="574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Correção no uso de jargões e termos técnicos </w:t>
            </w:r>
          </w:p>
          <w:p w14:paraId="405DD1A5" w14:textId="77777777" w:rsidR="008624F6" w:rsidRDefault="00267746">
            <w:pPr>
              <w:spacing w:line="259" w:lineRule="auto"/>
              <w:ind w:left="574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Consistência lógica entre premissas e conclusões </w:t>
            </w:r>
          </w:p>
          <w:p w14:paraId="6A406AF9" w14:textId="77777777" w:rsidR="008624F6" w:rsidRDefault="00267746">
            <w:pPr>
              <w:spacing w:line="259" w:lineRule="auto"/>
              <w:ind w:left="574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Legibilidade de elementos gráficos </w:t>
            </w:r>
          </w:p>
          <w:p w14:paraId="4454CFF6" w14:textId="77777777" w:rsidR="008624F6" w:rsidRDefault="00267746">
            <w:pPr>
              <w:spacing w:line="259" w:lineRule="auto"/>
              <w:ind w:left="574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Ausência de falhas graves na aderência a notações padrão </w:t>
            </w:r>
          </w:p>
          <w:p w14:paraId="04BAF3BA" w14:textId="77777777" w:rsidR="008624F6" w:rsidRDefault="00267746">
            <w:pPr>
              <w:spacing w:line="259" w:lineRule="auto"/>
              <w:ind w:left="79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324D481" w14:textId="77777777" w:rsidR="008624F6" w:rsidRDefault="00267746">
            <w:pPr>
              <w:spacing w:line="231" w:lineRule="auto"/>
              <w:ind w:left="72" w:hanging="72"/>
            </w:pPr>
            <w:r>
              <w:rPr>
                <w:sz w:val="18"/>
              </w:rPr>
              <w:t xml:space="preserve"> Em caso de resposta negativa, o Fiscal deve quantificar e relatar o percentual de partes reprovadas em sua avaliação. </w:t>
            </w:r>
          </w:p>
          <w:p w14:paraId="06F9199B" w14:textId="77777777" w:rsidR="008624F6" w:rsidRDefault="00267746">
            <w:pPr>
              <w:spacing w:after="34" w:line="259" w:lineRule="auto"/>
              <w:ind w:left="638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D580064" w14:textId="77777777" w:rsidR="008624F6" w:rsidRDefault="00267746">
            <w:pPr>
              <w:spacing w:line="259" w:lineRule="auto"/>
              <w:ind w:left="2035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PartesAprovadas</w:t>
            </w:r>
            <w:proofErr w:type="spellEnd"/>
          </w:p>
          <w:p w14:paraId="5413AED4" w14:textId="77777777" w:rsidR="008624F6" w:rsidRDefault="00267746">
            <w:pPr>
              <w:tabs>
                <w:tab w:val="center" w:pos="1147"/>
                <w:tab w:val="center" w:pos="3062"/>
              </w:tabs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Clareza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466E90" wp14:editId="3A0C643A">
                      <wp:extent cx="1484376" cy="6291"/>
                      <wp:effectExtent l="0" t="0" r="0" b="0"/>
                      <wp:docPr id="15313" name="Group 15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4376" cy="6291"/>
                                <a:chOff x="0" y="0"/>
                                <a:chExt cx="1484376" cy="6291"/>
                              </a:xfrm>
                            </wpg:grpSpPr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0" y="0"/>
                                  <a:ext cx="14843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376">
                                      <a:moveTo>
                                        <a:pt x="0" y="0"/>
                                      </a:moveTo>
                                      <a:lnTo>
                                        <a:pt x="1484376" y="0"/>
                                      </a:lnTo>
                                    </a:path>
                                  </a:pathLst>
                                </a:custGeom>
                                <a:ln w="629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13" style="width:116.88pt;height:0.49536pt;mso-position-horizontal-relative:char;mso-position-vertical-relative:line" coordsize="14843,62">
                      <v:shape id="Shape 385" style="position:absolute;width:14843;height:0;left:0;top:0;" coordsize="1484376,0" path="m0,0l1484376,0">
                        <v:stroke weight="0.49536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Segoe UI Symbol" w:eastAsia="Segoe UI Symbol" w:hAnsi="Segoe UI Symbol" w:cs="Segoe UI Symbol"/>
                <w:sz w:val="32"/>
              </w:rPr>
              <w:t>( )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sz w:val="18"/>
              </w:rPr>
              <w:t xml:space="preserve"> </w:t>
            </w:r>
          </w:p>
          <w:p w14:paraId="1226E531" w14:textId="77777777" w:rsidR="008624F6" w:rsidRDefault="00267746">
            <w:pPr>
              <w:spacing w:line="259" w:lineRule="auto"/>
              <w:ind w:left="1697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TotaldePartesAvaliadas</w:t>
            </w:r>
            <w:proofErr w:type="spellEnd"/>
          </w:p>
          <w:p w14:paraId="79334B09" w14:textId="77777777" w:rsidR="008624F6" w:rsidRDefault="00267746">
            <w:pPr>
              <w:spacing w:line="259" w:lineRule="auto"/>
              <w:ind w:left="638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FD287FD" w14:textId="77777777" w:rsidR="008624F6" w:rsidRDefault="00267746">
            <w:pPr>
              <w:spacing w:line="259" w:lineRule="auto"/>
              <w:ind w:left="72" w:right="57" w:firstLine="0"/>
            </w:pPr>
            <w:r>
              <w:rPr>
                <w:sz w:val="18"/>
              </w:rPr>
              <w:t xml:space="preserve">Caso o entregável de uma tarefa, extraordinariamente, possua mais de um artefato ou caso o artefato esteja distribuído em mais de um arquivo, estes devem ser considerados em conjunto para fins de cálculo do percentual. </w:t>
            </w:r>
          </w:p>
        </w:tc>
      </w:tr>
      <w:tr w:rsidR="008624F6" w14:paraId="454950FA" w14:textId="77777777">
        <w:trPr>
          <w:trHeight w:val="75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78CD" w14:textId="77777777" w:rsidR="008624F6" w:rsidRDefault="00267746">
            <w:pPr>
              <w:spacing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Nível </w:t>
            </w:r>
          </w:p>
          <w:p w14:paraId="0CD53B40" w14:textId="77777777" w:rsidR="008624F6" w:rsidRDefault="00267746">
            <w:pPr>
              <w:spacing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Mínimo Exigido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B381" w14:textId="77777777" w:rsidR="008624F6" w:rsidRDefault="00267746">
            <w:pPr>
              <w:spacing w:line="259" w:lineRule="auto"/>
              <w:ind w:left="142" w:firstLine="0"/>
              <w:jc w:val="left"/>
            </w:pPr>
            <w:r>
              <w:rPr>
                <w:sz w:val="18"/>
              </w:rPr>
              <w:t>Resposta afirmativa a questão proposta na descrição. (</w:t>
            </w:r>
            <w:r>
              <w:rPr>
                <w:sz w:val="19"/>
              </w:rPr>
              <w:t>Clareza = 100%</w:t>
            </w:r>
            <w:r>
              <w:rPr>
                <w:sz w:val="18"/>
              </w:rPr>
              <w:t xml:space="preserve">) </w:t>
            </w:r>
          </w:p>
        </w:tc>
      </w:tr>
      <w:tr w:rsidR="008624F6" w14:paraId="34B45BD0" w14:textId="77777777">
        <w:trPr>
          <w:trHeight w:val="82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5D11" w14:textId="77777777" w:rsidR="008624F6" w:rsidRDefault="00267746">
            <w:pPr>
              <w:spacing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NMS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0B47" w14:textId="77777777" w:rsidR="008624F6" w:rsidRDefault="00267746">
            <w:pPr>
              <w:spacing w:line="259" w:lineRule="auto"/>
              <w:ind w:left="142" w:right="55" w:firstLine="0"/>
            </w:pPr>
            <w:r>
              <w:rPr>
                <w:sz w:val="18"/>
              </w:rPr>
              <w:t xml:space="preserve">As adequações nos pagamentos estarão limitadas à faixa específica de tolerância, indicada no fator de ajuste do serviço (FAS), abaixo da qual o fornecedor se sujeitará às sanções legais e contratuais. </w:t>
            </w:r>
          </w:p>
        </w:tc>
      </w:tr>
      <w:tr w:rsidR="008624F6" w14:paraId="22B375A6" w14:textId="77777777">
        <w:trPr>
          <w:trHeight w:val="244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1D2C" w14:textId="77777777" w:rsidR="008624F6" w:rsidRDefault="00267746">
            <w:pPr>
              <w:spacing w:line="228" w:lineRule="auto"/>
              <w:ind w:left="0" w:firstLine="0"/>
              <w:jc w:val="center"/>
            </w:pPr>
            <w:r>
              <w:rPr>
                <w:sz w:val="18"/>
              </w:rPr>
              <w:t xml:space="preserve">Fator de ajuste do </w:t>
            </w:r>
          </w:p>
          <w:p w14:paraId="71F2D5F5" w14:textId="77777777" w:rsidR="008624F6" w:rsidRDefault="00267746">
            <w:pPr>
              <w:spacing w:line="259" w:lineRule="auto"/>
              <w:ind w:left="0" w:right="65" w:firstLine="0"/>
              <w:jc w:val="center"/>
            </w:pPr>
            <w:r>
              <w:rPr>
                <w:sz w:val="18"/>
              </w:rPr>
              <w:t xml:space="preserve">serviço </w:t>
            </w:r>
          </w:p>
          <w:p w14:paraId="0C0701F5" w14:textId="77777777" w:rsidR="008624F6" w:rsidRDefault="00267746">
            <w:pPr>
              <w:spacing w:line="259" w:lineRule="auto"/>
              <w:ind w:left="0" w:right="69" w:firstLine="0"/>
              <w:jc w:val="center"/>
            </w:pPr>
            <w:r>
              <w:rPr>
                <w:sz w:val="18"/>
              </w:rPr>
              <w:t xml:space="preserve">(FAS)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C17D" w14:textId="77777777" w:rsidR="008624F6" w:rsidRDefault="00267746">
            <w:pPr>
              <w:spacing w:line="228" w:lineRule="auto"/>
              <w:ind w:left="142" w:firstLine="0"/>
            </w:pPr>
            <w:r>
              <w:rPr>
                <w:sz w:val="18"/>
              </w:rPr>
              <w:t xml:space="preserve">Para fins de apuração de glosa será computado o percentual de partes aprovadas sobre o total de partes avaliadas. A glosa pode variar entre: </w:t>
            </w:r>
          </w:p>
          <w:p w14:paraId="2D2595B4" w14:textId="77777777" w:rsidR="008624F6" w:rsidRDefault="00267746">
            <w:pPr>
              <w:spacing w:line="259" w:lineRule="auto"/>
              <w:ind w:left="142" w:firstLine="0"/>
              <w:jc w:val="left"/>
            </w:pPr>
            <w:r>
              <w:rPr>
                <w:sz w:val="18"/>
              </w:rPr>
              <w:t xml:space="preserve">  </w:t>
            </w:r>
          </w:p>
          <w:p w14:paraId="15ECE433" w14:textId="77777777" w:rsidR="008624F6" w:rsidRDefault="00267746">
            <w:pPr>
              <w:numPr>
                <w:ilvl w:val="0"/>
                <w:numId w:val="2"/>
              </w:numPr>
              <w:spacing w:line="230" w:lineRule="auto"/>
              <w:ind w:hanging="276"/>
              <w:jc w:val="left"/>
            </w:pPr>
            <w:r>
              <w:rPr>
                <w:sz w:val="18"/>
              </w:rPr>
              <w:t xml:space="preserve">1% do total de </w:t>
            </w:r>
            <w:proofErr w:type="spellStart"/>
            <w:r>
              <w:rPr>
                <w:sz w:val="18"/>
              </w:rPr>
              <w:t>USTs</w:t>
            </w:r>
            <w:proofErr w:type="spellEnd"/>
            <w:r>
              <w:rPr>
                <w:sz w:val="18"/>
              </w:rPr>
              <w:t xml:space="preserve"> da tarefa para percentual entre 90 a 99,99% de partes presentes </w:t>
            </w:r>
          </w:p>
          <w:p w14:paraId="3BFB28C8" w14:textId="77777777" w:rsidR="008624F6" w:rsidRDefault="00267746">
            <w:pPr>
              <w:spacing w:line="259" w:lineRule="auto"/>
              <w:ind w:left="79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D585999" w14:textId="77777777" w:rsidR="008624F6" w:rsidRDefault="00267746">
            <w:pPr>
              <w:numPr>
                <w:ilvl w:val="0"/>
                <w:numId w:val="2"/>
              </w:numPr>
              <w:spacing w:line="230" w:lineRule="auto"/>
              <w:ind w:hanging="276"/>
              <w:jc w:val="left"/>
            </w:pPr>
            <w:r>
              <w:rPr>
                <w:sz w:val="18"/>
              </w:rPr>
              <w:t xml:space="preserve">3% do total de </w:t>
            </w:r>
            <w:proofErr w:type="spellStart"/>
            <w:r>
              <w:rPr>
                <w:sz w:val="18"/>
              </w:rPr>
              <w:t>USTs</w:t>
            </w:r>
            <w:proofErr w:type="spellEnd"/>
            <w:r>
              <w:rPr>
                <w:sz w:val="18"/>
              </w:rPr>
              <w:t xml:space="preserve"> da tarefa para percentual entre 80 a 89,99% de partes presentes </w:t>
            </w:r>
          </w:p>
          <w:p w14:paraId="31720D5D" w14:textId="77777777" w:rsidR="008624F6" w:rsidRDefault="00267746">
            <w:pPr>
              <w:spacing w:line="259" w:lineRule="auto"/>
              <w:ind w:left="792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F7766E6" w14:textId="77777777" w:rsidR="008624F6" w:rsidRDefault="00267746">
            <w:pPr>
              <w:numPr>
                <w:ilvl w:val="0"/>
                <w:numId w:val="2"/>
              </w:numPr>
              <w:spacing w:line="259" w:lineRule="auto"/>
              <w:ind w:hanging="276"/>
              <w:jc w:val="left"/>
            </w:pPr>
            <w:r>
              <w:rPr>
                <w:sz w:val="18"/>
              </w:rPr>
              <w:t xml:space="preserve">5% do total de </w:t>
            </w:r>
            <w:proofErr w:type="spellStart"/>
            <w:r>
              <w:rPr>
                <w:sz w:val="18"/>
              </w:rPr>
              <w:t>USTs</w:t>
            </w:r>
            <w:proofErr w:type="spellEnd"/>
            <w:r>
              <w:rPr>
                <w:sz w:val="18"/>
              </w:rPr>
              <w:t xml:space="preserve"> da tarefa para percentual entre 70 a 79,99% de partes presentes </w:t>
            </w:r>
          </w:p>
        </w:tc>
      </w:tr>
      <w:tr w:rsidR="008624F6" w14:paraId="55FD0CCB" w14:textId="77777777">
        <w:trPr>
          <w:trHeight w:val="42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B530F4" w14:textId="77777777" w:rsidR="008624F6" w:rsidRDefault="00267746">
            <w:pPr>
              <w:spacing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Indicador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23DDB4" w14:textId="77777777" w:rsidR="008624F6" w:rsidRDefault="00267746">
            <w:pPr>
              <w:spacing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IND03 – Consistência </w:t>
            </w:r>
          </w:p>
        </w:tc>
      </w:tr>
      <w:tr w:rsidR="008624F6" w14:paraId="236556FC" w14:textId="77777777">
        <w:trPr>
          <w:trHeight w:val="62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AFBF" w14:textId="77777777" w:rsidR="008624F6" w:rsidRDefault="00267746">
            <w:pPr>
              <w:spacing w:line="259" w:lineRule="auto"/>
              <w:ind w:left="106" w:firstLine="0"/>
              <w:jc w:val="left"/>
            </w:pPr>
            <w:r>
              <w:rPr>
                <w:sz w:val="18"/>
              </w:rPr>
              <w:t xml:space="preserve">Finalidade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10B9" w14:textId="77777777" w:rsidR="008624F6" w:rsidRDefault="00267746">
            <w:pPr>
              <w:spacing w:line="259" w:lineRule="auto"/>
              <w:ind w:left="142" w:firstLine="0"/>
            </w:pPr>
            <w:r>
              <w:rPr>
                <w:sz w:val="18"/>
              </w:rPr>
              <w:t xml:space="preserve">Estimular a efetividade dos serviços, buscando correta externalização dos conhecimentos e a formalização deles para o PJERJ.  </w:t>
            </w:r>
          </w:p>
        </w:tc>
      </w:tr>
      <w:tr w:rsidR="008624F6" w14:paraId="5C6F1A31" w14:textId="77777777">
        <w:trPr>
          <w:trHeight w:val="56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C9DB" w14:textId="77777777" w:rsidR="008624F6" w:rsidRDefault="00267746">
            <w:pPr>
              <w:spacing w:line="259" w:lineRule="auto"/>
              <w:ind w:left="0" w:right="58" w:firstLine="0"/>
              <w:jc w:val="center"/>
            </w:pPr>
            <w:r>
              <w:rPr>
                <w:sz w:val="18"/>
              </w:rPr>
              <w:lastRenderedPageBreak/>
              <w:t xml:space="preserve">Descrição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94E6" w14:textId="77777777" w:rsidR="008624F6" w:rsidRDefault="00267746">
            <w:pPr>
              <w:spacing w:line="259" w:lineRule="auto"/>
              <w:ind w:left="142" w:firstLine="0"/>
              <w:jc w:val="left"/>
            </w:pPr>
            <w:r>
              <w:rPr>
                <w:sz w:val="18"/>
              </w:rPr>
              <w:t xml:space="preserve">Pergunta: As partes que compõem o artefato estão de acordo com sua especificação? </w:t>
            </w:r>
          </w:p>
        </w:tc>
      </w:tr>
      <w:tr w:rsidR="008624F6" w14:paraId="16B81AC5" w14:textId="77777777">
        <w:trPr>
          <w:trHeight w:val="198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A417" w14:textId="77777777" w:rsidR="008624F6" w:rsidRDefault="00267746">
            <w:pPr>
              <w:spacing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Cálculo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DB79" w14:textId="77777777" w:rsidR="008624F6" w:rsidRDefault="00267746">
            <w:pPr>
              <w:spacing w:line="228" w:lineRule="auto"/>
              <w:ind w:left="72" w:hanging="72"/>
            </w:pPr>
            <w:r>
              <w:rPr>
                <w:sz w:val="18"/>
              </w:rPr>
              <w:t xml:space="preserve">  A partir da referência para um entregável, deve ser verificado se todas as partes mínimas estão consistentemente descritas. Os seguintes aspectos serão avaliados: </w:t>
            </w:r>
          </w:p>
          <w:p w14:paraId="5CD397FB" w14:textId="77777777" w:rsidR="008624F6" w:rsidRDefault="00267746">
            <w:pPr>
              <w:spacing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C7A6F18" w14:textId="77777777" w:rsidR="008624F6" w:rsidRDefault="00267746">
            <w:pPr>
              <w:spacing w:line="228" w:lineRule="auto"/>
              <w:ind w:left="708" w:hanging="13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Aderência a especificações sobre conteúdo previstas no Termo de Referência ou em Método de Trabalho. </w:t>
            </w:r>
          </w:p>
          <w:p w14:paraId="4004CFAC" w14:textId="77777777" w:rsidR="008624F6" w:rsidRDefault="00267746">
            <w:pPr>
              <w:spacing w:line="259" w:lineRule="auto"/>
              <w:ind w:left="0" w:right="134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 xml:space="preserve">Consistência nos relacionamentos, quando presentes, com outros artefatos. </w:t>
            </w:r>
          </w:p>
          <w:p w14:paraId="139FDF2A" w14:textId="77777777" w:rsidR="008624F6" w:rsidRDefault="00267746">
            <w:pPr>
              <w:spacing w:line="259" w:lineRule="auto"/>
              <w:ind w:left="566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7411463" w14:textId="77777777" w:rsidR="008624F6" w:rsidRDefault="00267746">
            <w:pPr>
              <w:spacing w:line="259" w:lineRule="auto"/>
              <w:ind w:left="142" w:firstLine="0"/>
            </w:pPr>
            <w:r>
              <w:rPr>
                <w:sz w:val="18"/>
              </w:rPr>
              <w:t xml:space="preserve">Em caso de resposta negativa, o Fiscal deve quantificar e relatar o percentual de partes reprovadas em sua avaliação. </w:t>
            </w:r>
          </w:p>
        </w:tc>
      </w:tr>
      <w:tr w:rsidR="008624F6" w14:paraId="532FBF79" w14:textId="77777777">
        <w:trPr>
          <w:trHeight w:val="158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B456" w14:textId="77777777" w:rsidR="008624F6" w:rsidRDefault="008624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06A1" w14:textId="77777777" w:rsidR="008624F6" w:rsidRDefault="00267746">
            <w:pPr>
              <w:spacing w:after="36" w:line="259" w:lineRule="auto"/>
              <w:ind w:left="533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A5141F4" w14:textId="77777777" w:rsidR="008624F6" w:rsidRDefault="00267746">
            <w:pPr>
              <w:spacing w:line="259" w:lineRule="auto"/>
              <w:ind w:left="2410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PartesAprovadas</w:t>
            </w:r>
            <w:proofErr w:type="spellEnd"/>
          </w:p>
          <w:p w14:paraId="5A5C03F5" w14:textId="77777777" w:rsidR="008624F6" w:rsidRDefault="00267746">
            <w:pPr>
              <w:tabs>
                <w:tab w:val="center" w:pos="1387"/>
                <w:tab w:val="center" w:pos="3542"/>
              </w:tabs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Consistência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6DDDB7" wp14:editId="79DF6462">
                      <wp:extent cx="1484376" cy="6291"/>
                      <wp:effectExtent l="0" t="0" r="0" b="0"/>
                      <wp:docPr id="15220" name="Group 15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4376" cy="6291"/>
                                <a:chOff x="0" y="0"/>
                                <a:chExt cx="1484376" cy="6291"/>
                              </a:xfrm>
                            </wpg:grpSpPr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0" y="0"/>
                                  <a:ext cx="14843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376">
                                      <a:moveTo>
                                        <a:pt x="0" y="0"/>
                                      </a:moveTo>
                                      <a:lnTo>
                                        <a:pt x="1484376" y="0"/>
                                      </a:lnTo>
                                    </a:path>
                                  </a:pathLst>
                                </a:custGeom>
                                <a:ln w="629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220" style="width:116.88pt;height:0.49536pt;mso-position-horizontal-relative:char;mso-position-vertical-relative:line" coordsize="14843,62">
                      <v:shape id="Shape 630" style="position:absolute;width:14843;height:0;left:0;top:0;" coordsize="1484376,0" path="m0,0l1484376,0">
                        <v:stroke weight="0.49536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Segoe UI Symbol" w:eastAsia="Segoe UI Symbol" w:hAnsi="Segoe UI Symbol" w:cs="Segoe UI Symbol"/>
                <w:sz w:val="32"/>
              </w:rPr>
              <w:t>( )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sz w:val="18"/>
              </w:rPr>
              <w:t xml:space="preserve"> </w:t>
            </w:r>
          </w:p>
          <w:p w14:paraId="1710B170" w14:textId="77777777" w:rsidR="008624F6" w:rsidRDefault="00267746">
            <w:pPr>
              <w:spacing w:line="259" w:lineRule="auto"/>
              <w:ind w:left="2071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TotaldePartesAvaliadas</w:t>
            </w:r>
            <w:proofErr w:type="spellEnd"/>
          </w:p>
          <w:p w14:paraId="7673CA95" w14:textId="77777777" w:rsidR="008624F6" w:rsidRDefault="00267746">
            <w:pPr>
              <w:spacing w:line="259" w:lineRule="auto"/>
              <w:ind w:left="36" w:right="57" w:firstLine="0"/>
            </w:pPr>
            <w:r>
              <w:rPr>
                <w:sz w:val="18"/>
              </w:rPr>
              <w:t xml:space="preserve">Caso o entregável de uma tarefa, extraordinariamente, possua mais de um artefato ou caso o artefato esteja distribuído em mais de um arquivo, estes devem ser considerados em conjunto para fins de cálculo do percentual. </w:t>
            </w:r>
          </w:p>
        </w:tc>
      </w:tr>
      <w:tr w:rsidR="008624F6" w14:paraId="55B75050" w14:textId="77777777">
        <w:trPr>
          <w:trHeight w:val="75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5CD8" w14:textId="77777777" w:rsidR="008624F6" w:rsidRDefault="00267746">
            <w:pPr>
              <w:spacing w:line="259" w:lineRule="auto"/>
              <w:ind w:left="0" w:right="166" w:firstLine="0"/>
              <w:jc w:val="center"/>
            </w:pPr>
            <w:r>
              <w:rPr>
                <w:sz w:val="18"/>
              </w:rPr>
              <w:t xml:space="preserve">Nível </w:t>
            </w:r>
          </w:p>
          <w:p w14:paraId="1FE3CD25" w14:textId="77777777" w:rsidR="008624F6" w:rsidRDefault="00267746">
            <w:pPr>
              <w:spacing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Mínimo Exigido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D5E5" w14:textId="77777777" w:rsidR="008624F6" w:rsidRDefault="00267746">
            <w:pPr>
              <w:spacing w:line="259" w:lineRule="auto"/>
              <w:ind w:left="36" w:firstLine="0"/>
              <w:jc w:val="left"/>
            </w:pPr>
            <w:r>
              <w:rPr>
                <w:sz w:val="18"/>
              </w:rPr>
              <w:t>Resposta afirmativa a questão proposta na descrição. (</w:t>
            </w:r>
            <w:r>
              <w:rPr>
                <w:sz w:val="19"/>
              </w:rPr>
              <w:t>Consistência = 100%</w:t>
            </w:r>
            <w:r>
              <w:rPr>
                <w:sz w:val="18"/>
              </w:rPr>
              <w:t xml:space="preserve">) </w:t>
            </w:r>
          </w:p>
        </w:tc>
      </w:tr>
      <w:tr w:rsidR="008624F6" w14:paraId="6FE35270" w14:textId="77777777">
        <w:trPr>
          <w:trHeight w:val="80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E7A6" w14:textId="77777777" w:rsidR="008624F6" w:rsidRDefault="00267746">
            <w:pPr>
              <w:spacing w:line="259" w:lineRule="auto"/>
              <w:ind w:left="0" w:right="164" w:firstLine="0"/>
              <w:jc w:val="center"/>
            </w:pPr>
            <w:r>
              <w:rPr>
                <w:sz w:val="18"/>
              </w:rPr>
              <w:t xml:space="preserve">NMS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C7C2" w14:textId="77777777" w:rsidR="008624F6" w:rsidRDefault="00267746">
            <w:pPr>
              <w:spacing w:line="259" w:lineRule="auto"/>
              <w:ind w:left="36" w:right="55" w:firstLine="0"/>
            </w:pPr>
            <w:r>
              <w:rPr>
                <w:sz w:val="18"/>
              </w:rPr>
              <w:t xml:space="preserve">As adequações nos pagamentos estarão limitadas à faixa específica de tolerância, indicada no fator de ajuste do serviço (FAS), abaixo da qual o fornecedor se sujeitará às sanções legais e contratuais. </w:t>
            </w:r>
          </w:p>
        </w:tc>
      </w:tr>
      <w:tr w:rsidR="008624F6" w14:paraId="46054D30" w14:textId="77777777">
        <w:trPr>
          <w:trHeight w:val="244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815A" w14:textId="77777777" w:rsidR="008624F6" w:rsidRDefault="00267746">
            <w:pPr>
              <w:spacing w:line="228" w:lineRule="auto"/>
              <w:ind w:left="0" w:firstLine="0"/>
              <w:jc w:val="center"/>
            </w:pPr>
            <w:r>
              <w:rPr>
                <w:sz w:val="18"/>
              </w:rPr>
              <w:t xml:space="preserve">Fator de ajuste do </w:t>
            </w:r>
          </w:p>
          <w:p w14:paraId="391564D7" w14:textId="77777777" w:rsidR="008624F6" w:rsidRDefault="00267746">
            <w:pPr>
              <w:spacing w:line="259" w:lineRule="auto"/>
              <w:ind w:left="0" w:right="170" w:firstLine="0"/>
              <w:jc w:val="center"/>
            </w:pPr>
            <w:r>
              <w:rPr>
                <w:sz w:val="18"/>
              </w:rPr>
              <w:t xml:space="preserve">serviço </w:t>
            </w:r>
          </w:p>
          <w:p w14:paraId="04CA4B6C" w14:textId="77777777" w:rsidR="008624F6" w:rsidRDefault="00267746">
            <w:pPr>
              <w:spacing w:line="259" w:lineRule="auto"/>
              <w:ind w:left="0" w:right="174" w:firstLine="0"/>
              <w:jc w:val="center"/>
            </w:pPr>
            <w:r>
              <w:rPr>
                <w:sz w:val="18"/>
              </w:rPr>
              <w:t xml:space="preserve">(FAS)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345E" w14:textId="77777777" w:rsidR="008624F6" w:rsidRDefault="00267746">
            <w:pPr>
              <w:spacing w:line="228" w:lineRule="auto"/>
              <w:ind w:left="36" w:firstLine="0"/>
            </w:pPr>
            <w:r>
              <w:rPr>
                <w:sz w:val="18"/>
              </w:rPr>
              <w:t xml:space="preserve">Para fins de adequações no pagamento será computado o percentual de partes aprovadas sobre o total de partes avaliadas. A glosa pode variar entre:  </w:t>
            </w:r>
          </w:p>
          <w:p w14:paraId="5231D496" w14:textId="77777777" w:rsidR="008624F6" w:rsidRDefault="00267746">
            <w:pPr>
              <w:spacing w:line="259" w:lineRule="auto"/>
              <w:ind w:left="36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CB5618C" w14:textId="77777777" w:rsidR="008624F6" w:rsidRDefault="00267746">
            <w:pPr>
              <w:numPr>
                <w:ilvl w:val="0"/>
                <w:numId w:val="3"/>
              </w:numPr>
              <w:spacing w:line="233" w:lineRule="auto"/>
              <w:ind w:hanging="276"/>
              <w:jc w:val="left"/>
            </w:pPr>
            <w:r>
              <w:rPr>
                <w:sz w:val="18"/>
              </w:rPr>
              <w:t xml:space="preserve">1% do total de </w:t>
            </w:r>
            <w:proofErr w:type="spellStart"/>
            <w:r>
              <w:rPr>
                <w:sz w:val="18"/>
              </w:rPr>
              <w:t>USTs</w:t>
            </w:r>
            <w:proofErr w:type="spellEnd"/>
            <w:r>
              <w:rPr>
                <w:sz w:val="18"/>
              </w:rPr>
              <w:t xml:space="preserve"> da tarefa para percentual entre 90 a 99,99% de partes presentes </w:t>
            </w:r>
          </w:p>
          <w:p w14:paraId="356C16A5" w14:textId="77777777" w:rsidR="008624F6" w:rsidRDefault="00267746">
            <w:pPr>
              <w:spacing w:line="259" w:lineRule="auto"/>
              <w:ind w:left="686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EAD892B" w14:textId="77777777" w:rsidR="008624F6" w:rsidRDefault="00267746">
            <w:pPr>
              <w:numPr>
                <w:ilvl w:val="0"/>
                <w:numId w:val="3"/>
              </w:numPr>
              <w:spacing w:line="230" w:lineRule="auto"/>
              <w:ind w:hanging="276"/>
              <w:jc w:val="left"/>
            </w:pPr>
            <w:r>
              <w:rPr>
                <w:sz w:val="18"/>
              </w:rPr>
              <w:t xml:space="preserve">5% do total de </w:t>
            </w:r>
            <w:proofErr w:type="spellStart"/>
            <w:r>
              <w:rPr>
                <w:sz w:val="18"/>
              </w:rPr>
              <w:t>USTs</w:t>
            </w:r>
            <w:proofErr w:type="spellEnd"/>
            <w:r>
              <w:rPr>
                <w:sz w:val="18"/>
              </w:rPr>
              <w:t xml:space="preserve"> da tarefa para percentual entre 80 a 89,99% de partes presentes </w:t>
            </w:r>
          </w:p>
          <w:p w14:paraId="3273E634" w14:textId="77777777" w:rsidR="008624F6" w:rsidRDefault="00267746">
            <w:pPr>
              <w:spacing w:line="259" w:lineRule="auto"/>
              <w:ind w:left="686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353197B" w14:textId="77777777" w:rsidR="008624F6" w:rsidRDefault="00267746">
            <w:pPr>
              <w:numPr>
                <w:ilvl w:val="0"/>
                <w:numId w:val="3"/>
              </w:numPr>
              <w:spacing w:line="259" w:lineRule="auto"/>
              <w:ind w:hanging="276"/>
              <w:jc w:val="left"/>
            </w:pPr>
            <w:r>
              <w:rPr>
                <w:sz w:val="18"/>
              </w:rPr>
              <w:t xml:space="preserve">10% do total de </w:t>
            </w:r>
            <w:proofErr w:type="spellStart"/>
            <w:r>
              <w:rPr>
                <w:sz w:val="18"/>
              </w:rPr>
              <w:t>USTs</w:t>
            </w:r>
            <w:proofErr w:type="spellEnd"/>
            <w:r>
              <w:rPr>
                <w:sz w:val="18"/>
              </w:rPr>
              <w:t xml:space="preserve"> da tarefa para percentual entre 70 a 79,99% de partes presentes </w:t>
            </w:r>
          </w:p>
        </w:tc>
      </w:tr>
      <w:tr w:rsidR="008624F6" w14:paraId="73CE7303" w14:textId="77777777">
        <w:trPr>
          <w:trHeight w:val="419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F0B8B" w14:textId="77777777" w:rsidR="008624F6" w:rsidRDefault="00267746">
            <w:pPr>
              <w:spacing w:line="259" w:lineRule="auto"/>
              <w:ind w:left="0" w:right="154" w:firstLine="0"/>
              <w:jc w:val="center"/>
            </w:pPr>
            <w:r>
              <w:rPr>
                <w:sz w:val="18"/>
              </w:rPr>
              <w:t xml:space="preserve">Indicador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1ABCEC" w14:textId="77777777" w:rsidR="008624F6" w:rsidRDefault="00267746">
            <w:pPr>
              <w:spacing w:line="259" w:lineRule="auto"/>
              <w:ind w:left="0" w:right="149" w:firstLine="0"/>
              <w:jc w:val="center"/>
            </w:pPr>
            <w:r>
              <w:rPr>
                <w:sz w:val="18"/>
              </w:rPr>
              <w:t xml:space="preserve">IND04 – Prazo </w:t>
            </w:r>
          </w:p>
        </w:tc>
      </w:tr>
      <w:tr w:rsidR="008624F6" w14:paraId="6D4B4887" w14:textId="77777777">
        <w:trPr>
          <w:trHeight w:val="54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2CA8" w14:textId="77777777" w:rsidR="008624F6" w:rsidRDefault="00267746">
            <w:pPr>
              <w:spacing w:line="259" w:lineRule="auto"/>
              <w:ind w:left="0" w:firstLine="0"/>
              <w:jc w:val="left"/>
            </w:pPr>
            <w:r>
              <w:rPr>
                <w:sz w:val="18"/>
              </w:rPr>
              <w:t xml:space="preserve">Finalidade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F889" w14:textId="77777777" w:rsidR="008624F6" w:rsidRDefault="00267746">
            <w:pPr>
              <w:spacing w:line="259" w:lineRule="auto"/>
              <w:ind w:left="36" w:firstLine="0"/>
              <w:jc w:val="left"/>
            </w:pPr>
            <w:r>
              <w:rPr>
                <w:sz w:val="18"/>
              </w:rPr>
              <w:t xml:space="preserve">Estimular a eficiência nas solicitações, buscando a celeridade e controles adequados. </w:t>
            </w:r>
          </w:p>
        </w:tc>
      </w:tr>
      <w:tr w:rsidR="008624F6" w14:paraId="0AFE26C9" w14:textId="77777777">
        <w:trPr>
          <w:trHeight w:val="367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5C0C" w14:textId="77777777" w:rsidR="008624F6" w:rsidRDefault="00267746">
            <w:pPr>
              <w:spacing w:line="259" w:lineRule="auto"/>
              <w:ind w:left="0" w:right="163" w:firstLine="0"/>
              <w:jc w:val="center"/>
            </w:pPr>
            <w:r>
              <w:rPr>
                <w:sz w:val="18"/>
              </w:rPr>
              <w:t xml:space="preserve">Descrição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460E" w14:textId="77777777" w:rsidR="008624F6" w:rsidRDefault="00267746">
            <w:pPr>
              <w:spacing w:line="259" w:lineRule="auto"/>
              <w:ind w:left="36" w:firstLine="0"/>
              <w:jc w:val="left"/>
            </w:pPr>
            <w:r>
              <w:rPr>
                <w:sz w:val="18"/>
              </w:rPr>
              <w:t xml:space="preserve">Pergunta: O relatório foi entregue no prazo previsto? </w:t>
            </w:r>
          </w:p>
        </w:tc>
      </w:tr>
      <w:tr w:rsidR="008624F6" w14:paraId="25DC2C81" w14:textId="77777777">
        <w:trPr>
          <w:trHeight w:val="1591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9A21" w14:textId="77777777" w:rsidR="008624F6" w:rsidRDefault="00267746">
            <w:pPr>
              <w:spacing w:line="259" w:lineRule="auto"/>
              <w:ind w:left="0" w:right="163" w:firstLine="0"/>
              <w:jc w:val="center"/>
            </w:pPr>
            <w:r>
              <w:rPr>
                <w:sz w:val="18"/>
              </w:rPr>
              <w:t xml:space="preserve">Cálculo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B32D" w14:textId="77777777" w:rsidR="008624F6" w:rsidRDefault="00267746">
            <w:pPr>
              <w:spacing w:line="231" w:lineRule="auto"/>
              <w:ind w:left="36" w:firstLine="0"/>
            </w:pPr>
            <w:r>
              <w:rPr>
                <w:sz w:val="18"/>
              </w:rPr>
              <w:t xml:space="preserve">A partir das informações presentes na SSTI, calcula-se o atraso relativo ao prazo de entrega. Para fins de apuração do indicador, o atraso é calculado como: </w:t>
            </w:r>
          </w:p>
          <w:p w14:paraId="4B09B60A" w14:textId="77777777" w:rsidR="008624F6" w:rsidRDefault="00267746">
            <w:pPr>
              <w:spacing w:line="259" w:lineRule="auto"/>
              <w:ind w:left="36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E997EAA" w14:textId="77777777" w:rsidR="008624F6" w:rsidRDefault="00267746">
            <w:pPr>
              <w:spacing w:line="259" w:lineRule="auto"/>
              <w:ind w:left="36" w:firstLine="0"/>
              <w:jc w:val="left"/>
            </w:pPr>
            <w:r>
              <w:rPr>
                <w:sz w:val="18"/>
              </w:rPr>
              <w:t xml:space="preserve">Atraso = </w:t>
            </w:r>
            <w:proofErr w:type="spellStart"/>
            <w:r>
              <w:rPr>
                <w:sz w:val="18"/>
              </w:rPr>
              <w:t>DataEntregaEfetiva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DataEntregaPrevista</w:t>
            </w:r>
            <w:proofErr w:type="spellEnd"/>
            <w:r>
              <w:rPr>
                <w:sz w:val="18"/>
              </w:rPr>
              <w:t xml:space="preserve"> </w:t>
            </w:r>
          </w:p>
          <w:p w14:paraId="719D2236" w14:textId="77777777" w:rsidR="008624F6" w:rsidRDefault="00267746">
            <w:pPr>
              <w:spacing w:line="259" w:lineRule="auto"/>
              <w:ind w:left="36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4366562" w14:textId="77777777" w:rsidR="008624F6" w:rsidRDefault="00267746">
            <w:pPr>
              <w:spacing w:line="259" w:lineRule="auto"/>
              <w:ind w:left="36" w:firstLine="0"/>
              <w:jc w:val="left"/>
            </w:pPr>
            <w:r>
              <w:rPr>
                <w:sz w:val="18"/>
              </w:rPr>
              <w:t xml:space="preserve">Para fins de apuração do indicador, o prazo será determinado utilizando-se dias corridos; </w:t>
            </w:r>
          </w:p>
        </w:tc>
      </w:tr>
      <w:tr w:rsidR="008624F6" w14:paraId="72670151" w14:textId="77777777">
        <w:trPr>
          <w:trHeight w:val="82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2AC8" w14:textId="77777777" w:rsidR="008624F6" w:rsidRDefault="00267746">
            <w:pPr>
              <w:spacing w:line="259" w:lineRule="auto"/>
              <w:ind w:left="0" w:right="166" w:firstLine="0"/>
              <w:jc w:val="center"/>
            </w:pPr>
            <w:r>
              <w:rPr>
                <w:sz w:val="18"/>
              </w:rPr>
              <w:lastRenderedPageBreak/>
              <w:t xml:space="preserve">Nível </w:t>
            </w:r>
          </w:p>
          <w:p w14:paraId="5709ECEF" w14:textId="77777777" w:rsidR="008624F6" w:rsidRDefault="00267746">
            <w:pPr>
              <w:spacing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Mínimo Exigido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6218" w14:textId="77777777" w:rsidR="008624F6" w:rsidRDefault="00267746">
            <w:pPr>
              <w:spacing w:line="259" w:lineRule="auto"/>
              <w:ind w:left="36" w:firstLine="0"/>
              <w:jc w:val="left"/>
            </w:pPr>
            <w:r>
              <w:rPr>
                <w:sz w:val="18"/>
              </w:rPr>
              <w:t xml:space="preserve">Não serão aceitos atrasos na entrega dos relatórios. </w:t>
            </w:r>
          </w:p>
        </w:tc>
      </w:tr>
      <w:tr w:rsidR="008624F6" w14:paraId="3326340E" w14:textId="77777777">
        <w:trPr>
          <w:trHeight w:val="43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6F04" w14:textId="77777777" w:rsidR="008624F6" w:rsidRDefault="00267746">
            <w:pPr>
              <w:spacing w:line="259" w:lineRule="auto"/>
              <w:ind w:left="0" w:right="164" w:firstLine="0"/>
              <w:jc w:val="center"/>
            </w:pPr>
            <w:r>
              <w:rPr>
                <w:sz w:val="18"/>
              </w:rPr>
              <w:t xml:space="preserve">NMS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F08D" w14:textId="77777777" w:rsidR="008624F6" w:rsidRDefault="00267746">
            <w:pPr>
              <w:spacing w:line="259" w:lineRule="auto"/>
              <w:ind w:left="36" w:firstLine="0"/>
              <w:jc w:val="left"/>
            </w:pPr>
            <w:r>
              <w:rPr>
                <w:sz w:val="18"/>
              </w:rPr>
              <w:t xml:space="preserve">Não serão aceitos atrasos na entrega dos relatórios. </w:t>
            </w:r>
          </w:p>
        </w:tc>
      </w:tr>
      <w:tr w:rsidR="008624F6" w14:paraId="08FB1E63" w14:textId="77777777">
        <w:trPr>
          <w:trHeight w:val="95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C6F7" w14:textId="77777777" w:rsidR="008624F6" w:rsidRDefault="00267746">
            <w:pPr>
              <w:spacing w:line="231" w:lineRule="auto"/>
              <w:ind w:left="0" w:firstLine="0"/>
              <w:jc w:val="center"/>
            </w:pPr>
            <w:r>
              <w:rPr>
                <w:sz w:val="18"/>
              </w:rPr>
              <w:t xml:space="preserve">Fator de ajuste do </w:t>
            </w:r>
          </w:p>
          <w:p w14:paraId="4E88CF51" w14:textId="77777777" w:rsidR="008624F6" w:rsidRDefault="00267746">
            <w:pPr>
              <w:spacing w:line="259" w:lineRule="auto"/>
              <w:ind w:left="0" w:right="170" w:firstLine="0"/>
              <w:jc w:val="center"/>
            </w:pPr>
            <w:r>
              <w:rPr>
                <w:sz w:val="18"/>
              </w:rPr>
              <w:t xml:space="preserve">serviço </w:t>
            </w:r>
          </w:p>
          <w:p w14:paraId="71862B3E" w14:textId="77777777" w:rsidR="008624F6" w:rsidRDefault="00267746">
            <w:pPr>
              <w:spacing w:line="259" w:lineRule="auto"/>
              <w:ind w:left="0" w:right="174" w:firstLine="0"/>
              <w:jc w:val="center"/>
            </w:pPr>
            <w:r>
              <w:rPr>
                <w:sz w:val="18"/>
              </w:rPr>
              <w:t xml:space="preserve">(FAS)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DB0A" w14:textId="77777777" w:rsidR="008624F6" w:rsidRDefault="00267746">
            <w:pPr>
              <w:spacing w:line="231" w:lineRule="auto"/>
              <w:ind w:left="36" w:firstLine="0"/>
            </w:pPr>
            <w:r>
              <w:rPr>
                <w:sz w:val="18"/>
              </w:rPr>
              <w:t xml:space="preserve">Para fins de apuração de glosa será utilizado o atraso calculado. A adequação no pagamento será de:  </w:t>
            </w:r>
          </w:p>
          <w:p w14:paraId="0420EFAB" w14:textId="77777777" w:rsidR="008624F6" w:rsidRDefault="00267746">
            <w:pPr>
              <w:spacing w:line="259" w:lineRule="auto"/>
              <w:ind w:left="36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E972F36" w14:textId="77777777" w:rsidR="008624F6" w:rsidRDefault="00267746">
            <w:pPr>
              <w:tabs>
                <w:tab w:val="center" w:pos="3142"/>
              </w:tabs>
              <w:spacing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18"/>
              </w:rPr>
              <w:t xml:space="preserve">10% do total de </w:t>
            </w:r>
            <w:proofErr w:type="spellStart"/>
            <w:r>
              <w:rPr>
                <w:sz w:val="18"/>
              </w:rPr>
              <w:t>USTs</w:t>
            </w:r>
            <w:proofErr w:type="spellEnd"/>
            <w:r>
              <w:rPr>
                <w:sz w:val="18"/>
              </w:rPr>
              <w:t xml:space="preserve"> para o relatório correspondente </w:t>
            </w:r>
          </w:p>
        </w:tc>
      </w:tr>
    </w:tbl>
    <w:p w14:paraId="24C96182" w14:textId="77777777" w:rsidR="008624F6" w:rsidRDefault="00267746">
      <w:pPr>
        <w:spacing w:line="259" w:lineRule="auto"/>
        <w:ind w:left="0" w:right="8007" w:firstLine="0"/>
        <w:jc w:val="center"/>
      </w:pPr>
      <w:r>
        <w:rPr>
          <w:rFonts w:ascii="Verdana" w:eastAsia="Verdana" w:hAnsi="Verdana" w:cs="Verdana"/>
          <w:sz w:val="22"/>
        </w:rPr>
        <w:t xml:space="preserve"> </w:t>
      </w:r>
    </w:p>
    <w:p w14:paraId="5CAE6BC7" w14:textId="77777777" w:rsidR="008624F6" w:rsidRDefault="00267746">
      <w:pPr>
        <w:spacing w:after="175"/>
        <w:ind w:left="-5" w:right="-13"/>
      </w:pPr>
      <w:r>
        <w:t>Indicadores de Adequações no pagamento dos Itens III, IV e V - Serviço de Gestão de Análise de Negócios, Serviço de Análise de Negócios e Serviços de apoio Didático de TI:</w:t>
      </w:r>
      <w:r>
        <w:rPr>
          <w:rFonts w:ascii="Verdana" w:eastAsia="Verdana" w:hAnsi="Verdana" w:cs="Verdana"/>
        </w:rPr>
        <w:t xml:space="preserve"> </w:t>
      </w:r>
    </w:p>
    <w:p w14:paraId="2A6989EF" w14:textId="77777777" w:rsidR="008624F6" w:rsidRDefault="00267746">
      <w:pPr>
        <w:spacing w:line="259" w:lineRule="auto"/>
        <w:ind w:left="566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079" w:type="dxa"/>
        <w:tblInd w:w="66" w:type="dxa"/>
        <w:tblCellMar>
          <w:top w:w="40" w:type="dxa"/>
          <w:left w:w="121" w:type="dxa"/>
        </w:tblCellMar>
        <w:tblLook w:val="04A0" w:firstRow="1" w:lastRow="0" w:firstColumn="1" w:lastColumn="0" w:noHBand="0" w:noVBand="1"/>
      </w:tblPr>
      <w:tblGrid>
        <w:gridCol w:w="1282"/>
        <w:gridCol w:w="7797"/>
      </w:tblGrid>
      <w:tr w:rsidR="008624F6" w14:paraId="2F308005" w14:textId="77777777">
        <w:trPr>
          <w:trHeight w:val="44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DD6B18" w14:textId="77777777" w:rsidR="008624F6" w:rsidRDefault="00267746">
            <w:pPr>
              <w:spacing w:line="259" w:lineRule="auto"/>
              <w:ind w:left="67" w:firstLine="0"/>
              <w:jc w:val="left"/>
            </w:pPr>
            <w:r>
              <w:rPr>
                <w:sz w:val="20"/>
              </w:rPr>
              <w:t xml:space="preserve">Indicador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624652" w14:textId="77777777" w:rsidR="008624F6" w:rsidRDefault="00267746">
            <w:pPr>
              <w:spacing w:line="259" w:lineRule="auto"/>
              <w:ind w:left="0" w:right="102" w:firstLine="0"/>
              <w:jc w:val="center"/>
            </w:pPr>
            <w:r>
              <w:rPr>
                <w:sz w:val="20"/>
              </w:rPr>
              <w:t xml:space="preserve">IND01 – Completude </w:t>
            </w:r>
          </w:p>
        </w:tc>
      </w:tr>
      <w:tr w:rsidR="008624F6" w14:paraId="408B3C3F" w14:textId="77777777">
        <w:trPr>
          <w:trHeight w:val="62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1D8D" w14:textId="77777777" w:rsidR="008624F6" w:rsidRDefault="00267746">
            <w:pPr>
              <w:spacing w:line="259" w:lineRule="auto"/>
              <w:ind w:left="7" w:firstLine="0"/>
              <w:jc w:val="left"/>
            </w:pPr>
            <w:r>
              <w:rPr>
                <w:sz w:val="20"/>
              </w:rPr>
              <w:t xml:space="preserve">Finalidade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8CFA" w14:textId="77777777" w:rsidR="008624F6" w:rsidRDefault="00267746">
            <w:pPr>
              <w:spacing w:line="259" w:lineRule="auto"/>
              <w:ind w:left="22" w:firstLine="566"/>
            </w:pPr>
            <w:r>
              <w:rPr>
                <w:sz w:val="20"/>
              </w:rPr>
              <w:t xml:space="preserve">Garantir a entrega completa dos serviços, buscando a preservação dos ativos de conhecimento.  </w:t>
            </w:r>
          </w:p>
        </w:tc>
      </w:tr>
      <w:tr w:rsidR="008624F6" w14:paraId="7A653E03" w14:textId="77777777">
        <w:trPr>
          <w:trHeight w:val="201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062B" w14:textId="77777777" w:rsidR="008624F6" w:rsidRDefault="00267746">
            <w:pPr>
              <w:spacing w:line="259" w:lineRule="auto"/>
              <w:ind w:left="29" w:firstLine="0"/>
              <w:jc w:val="left"/>
            </w:pPr>
            <w:r>
              <w:rPr>
                <w:sz w:val="20"/>
              </w:rPr>
              <w:t xml:space="preserve">Descrição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6BD2" w14:textId="77777777" w:rsidR="008624F6" w:rsidRDefault="00267746">
            <w:pPr>
              <w:spacing w:line="230" w:lineRule="auto"/>
              <w:ind w:left="22" w:firstLine="566"/>
            </w:pPr>
            <w:r>
              <w:rPr>
                <w:sz w:val="20"/>
              </w:rPr>
              <w:t xml:space="preserve">Pergunta: Todas as partes que compõem o artefato estão presentes no arquivo que foi registrado no Repositório de Gerência de Configuração? </w:t>
            </w:r>
          </w:p>
          <w:p w14:paraId="3D154D14" w14:textId="77777777" w:rsidR="008624F6" w:rsidRDefault="00267746">
            <w:pPr>
              <w:spacing w:line="259" w:lineRule="auto"/>
              <w:ind w:left="58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3AC06B" w14:textId="77777777" w:rsidR="008624F6" w:rsidRDefault="00267746">
            <w:pPr>
              <w:spacing w:line="259" w:lineRule="auto"/>
              <w:ind w:left="588" w:firstLine="0"/>
              <w:jc w:val="left"/>
            </w:pPr>
            <w:r>
              <w:rPr>
                <w:sz w:val="20"/>
              </w:rPr>
              <w:t xml:space="preserve">Observações: </w:t>
            </w:r>
          </w:p>
          <w:p w14:paraId="69F4C600" w14:textId="77777777" w:rsidR="008624F6" w:rsidRDefault="00267746">
            <w:pPr>
              <w:numPr>
                <w:ilvl w:val="0"/>
                <w:numId w:val="4"/>
              </w:numPr>
              <w:spacing w:after="13" w:line="232" w:lineRule="auto"/>
              <w:ind w:hanging="276"/>
              <w:jc w:val="left"/>
            </w:pPr>
            <w:r>
              <w:rPr>
                <w:sz w:val="20"/>
              </w:rPr>
              <w:t xml:space="preserve">Realizada através da revisão do artefato que é o resultado esperado de uma tarefa elencada em uma SSTI; </w:t>
            </w:r>
          </w:p>
          <w:p w14:paraId="6E5CD506" w14:textId="77777777" w:rsidR="008624F6" w:rsidRDefault="00267746">
            <w:pPr>
              <w:numPr>
                <w:ilvl w:val="0"/>
                <w:numId w:val="4"/>
              </w:numPr>
              <w:spacing w:line="259" w:lineRule="auto"/>
              <w:ind w:hanging="276"/>
              <w:jc w:val="left"/>
            </w:pPr>
            <w:r>
              <w:rPr>
                <w:sz w:val="20"/>
              </w:rPr>
              <w:t xml:space="preserve">Deve ser verificado se o artefato está no Repositório de Gerência de Configuração; </w:t>
            </w:r>
          </w:p>
        </w:tc>
      </w:tr>
      <w:tr w:rsidR="008624F6" w14:paraId="282AD46C" w14:textId="77777777">
        <w:trPr>
          <w:trHeight w:val="399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FC97" w14:textId="77777777" w:rsidR="008624F6" w:rsidRDefault="00267746">
            <w:pPr>
              <w:spacing w:line="259" w:lineRule="auto"/>
              <w:ind w:left="0" w:right="117" w:firstLine="0"/>
              <w:jc w:val="center"/>
            </w:pPr>
            <w:r>
              <w:rPr>
                <w:sz w:val="20"/>
              </w:rPr>
              <w:t xml:space="preserve">Cálculo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FE4E" w14:textId="77777777" w:rsidR="008624F6" w:rsidRDefault="00267746">
            <w:pPr>
              <w:spacing w:line="230" w:lineRule="auto"/>
              <w:ind w:left="22" w:right="67" w:firstLine="566"/>
            </w:pPr>
            <w:r>
              <w:rPr>
                <w:sz w:val="20"/>
              </w:rPr>
              <w:t xml:space="preserve">A partir da referência para um entregável e de um padrão para este, deve ser verificado se todas as partes mínimas estão presentes no arquivo que foi registrado no Repositório de Gerência de Configuração. Em caso de resposta negativa, o Fiscal deve quantificar e relatar o percentual de partes ausentes sobre o total de partes mínimas esperadas. </w:t>
            </w:r>
          </w:p>
          <w:p w14:paraId="07FEBAD3" w14:textId="77777777" w:rsidR="008624F6" w:rsidRDefault="00267746">
            <w:pPr>
              <w:spacing w:after="11" w:line="259" w:lineRule="auto"/>
              <w:ind w:left="58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51E4E0" w14:textId="77777777" w:rsidR="008624F6" w:rsidRDefault="00267746">
            <w:pPr>
              <w:spacing w:line="259" w:lineRule="auto"/>
              <w:ind w:left="2110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PartesContabilizadas</w:t>
            </w:r>
            <w:proofErr w:type="spellEnd"/>
          </w:p>
          <w:p w14:paraId="2AC6565E" w14:textId="77777777" w:rsidR="008624F6" w:rsidRDefault="00267746">
            <w:pPr>
              <w:tabs>
                <w:tab w:val="center" w:pos="1293"/>
                <w:tab w:val="center" w:pos="3345"/>
              </w:tabs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Completude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A1AF891" wp14:editId="47BE9AFB">
                      <wp:extent cx="1408176" cy="6291"/>
                      <wp:effectExtent l="0" t="0" r="0" b="0"/>
                      <wp:docPr id="17389" name="Group 17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8176" cy="6291"/>
                                <a:chOff x="0" y="0"/>
                                <a:chExt cx="1408176" cy="6291"/>
                              </a:xfrm>
                            </wpg:grpSpPr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0" y="0"/>
                                  <a:ext cx="140817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8176">
                                      <a:moveTo>
                                        <a:pt x="0" y="0"/>
                                      </a:moveTo>
                                      <a:lnTo>
                                        <a:pt x="1408176" y="0"/>
                                      </a:lnTo>
                                    </a:path>
                                  </a:pathLst>
                                </a:custGeom>
                                <a:ln w="629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389" style="width:110.88pt;height:0.49536pt;mso-position-horizontal-relative:char;mso-position-vertical-relative:line" coordsize="14081,62">
                      <v:shape id="Shape 1012" style="position:absolute;width:14081;height:0;left:0;top:0;" coordsize="1408176,0" path="m0,0l1408176,0">
                        <v:stroke weight="0.49536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Segoe UI Symbol" w:eastAsia="Segoe UI Symbol" w:hAnsi="Segoe UI Symbol" w:cs="Segoe UI Symbol"/>
                <w:sz w:val="31"/>
              </w:rPr>
              <w:t>( )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sz w:val="20"/>
              </w:rPr>
              <w:t xml:space="preserve"> </w:t>
            </w:r>
          </w:p>
          <w:p w14:paraId="15EC2AB2" w14:textId="77777777" w:rsidR="008624F6" w:rsidRDefault="00267746">
            <w:pPr>
              <w:spacing w:line="259" w:lineRule="auto"/>
              <w:ind w:left="2040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TotaldePartesMínimas</w:t>
            </w:r>
            <w:proofErr w:type="spellEnd"/>
          </w:p>
          <w:p w14:paraId="202E9A46" w14:textId="77777777" w:rsidR="008624F6" w:rsidRDefault="00267746">
            <w:pPr>
              <w:spacing w:line="259" w:lineRule="auto"/>
              <w:ind w:left="58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6E13E54" w14:textId="77777777" w:rsidR="008624F6" w:rsidRDefault="00267746">
            <w:pPr>
              <w:spacing w:line="230" w:lineRule="auto"/>
              <w:ind w:left="22" w:right="64" w:firstLine="566"/>
            </w:pPr>
            <w:r>
              <w:rPr>
                <w:sz w:val="20"/>
              </w:rPr>
              <w:t xml:space="preserve">Caso o entregável de uma tarefa, extraordinariamente, possua mais de um artefato ou caso o artefato esteja distribuído em mais de um arquivo, estes devem ser considerados em conjunto para fins de cálculo do percentual. </w:t>
            </w:r>
          </w:p>
          <w:p w14:paraId="7A21009E" w14:textId="77777777" w:rsidR="008624F6" w:rsidRDefault="00267746">
            <w:pPr>
              <w:spacing w:line="259" w:lineRule="auto"/>
              <w:ind w:left="58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F21A103" w14:textId="77777777" w:rsidR="008624F6" w:rsidRDefault="00267746">
            <w:pPr>
              <w:spacing w:line="259" w:lineRule="auto"/>
              <w:ind w:left="22" w:firstLine="566"/>
            </w:pPr>
            <w:r>
              <w:rPr>
                <w:sz w:val="20"/>
              </w:rPr>
              <w:t xml:space="preserve">Para fins de arredondamento, serão suprimidos os dígitos a partir da 3ª casa decimal. </w:t>
            </w:r>
          </w:p>
        </w:tc>
      </w:tr>
      <w:tr w:rsidR="008624F6" w14:paraId="3EF44551" w14:textId="77777777">
        <w:trPr>
          <w:trHeight w:val="823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EF08" w14:textId="77777777" w:rsidR="008624F6" w:rsidRDefault="00267746">
            <w:pPr>
              <w:spacing w:line="259" w:lineRule="auto"/>
              <w:ind w:left="0" w:right="119" w:firstLine="0"/>
              <w:jc w:val="center"/>
            </w:pPr>
            <w:r>
              <w:rPr>
                <w:sz w:val="20"/>
              </w:rPr>
              <w:t xml:space="preserve">Nível </w:t>
            </w:r>
          </w:p>
          <w:p w14:paraId="1395B770" w14:textId="77777777" w:rsidR="008624F6" w:rsidRDefault="00267746">
            <w:pPr>
              <w:spacing w:line="259" w:lineRule="auto"/>
              <w:ind w:left="0" w:right="126" w:firstLine="0"/>
              <w:jc w:val="center"/>
            </w:pPr>
            <w:r>
              <w:rPr>
                <w:sz w:val="20"/>
              </w:rPr>
              <w:t xml:space="preserve">Mínimo </w:t>
            </w:r>
          </w:p>
          <w:p w14:paraId="71AAF9A2" w14:textId="77777777" w:rsidR="008624F6" w:rsidRDefault="00267746">
            <w:pPr>
              <w:spacing w:line="259" w:lineRule="auto"/>
              <w:ind w:left="0" w:right="129" w:firstLine="0"/>
              <w:jc w:val="center"/>
            </w:pPr>
            <w:r>
              <w:rPr>
                <w:sz w:val="20"/>
              </w:rPr>
              <w:t xml:space="preserve">Exigido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B3A9" w14:textId="77777777" w:rsidR="008624F6" w:rsidRDefault="00267746">
            <w:pPr>
              <w:spacing w:line="259" w:lineRule="auto"/>
              <w:ind w:left="6" w:firstLine="582"/>
            </w:pPr>
            <w:r>
              <w:rPr>
                <w:sz w:val="20"/>
              </w:rPr>
              <w:t>Resposta afirmativa a questão proposta na descrição. (</w:t>
            </w:r>
            <w:r>
              <w:rPr>
                <w:sz w:val="21"/>
              </w:rPr>
              <w:t>Completude = 100%</w:t>
            </w:r>
            <w:r>
              <w:rPr>
                <w:sz w:val="20"/>
              </w:rPr>
              <w:t xml:space="preserve">) </w:t>
            </w:r>
          </w:p>
        </w:tc>
      </w:tr>
      <w:tr w:rsidR="008624F6" w14:paraId="272C8F01" w14:textId="77777777">
        <w:trPr>
          <w:trHeight w:val="58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15FC" w14:textId="77777777" w:rsidR="008624F6" w:rsidRDefault="00267746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Tolerância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2B0D" w14:textId="77777777" w:rsidR="008624F6" w:rsidRDefault="00267746">
            <w:pPr>
              <w:spacing w:line="259" w:lineRule="auto"/>
              <w:ind w:left="22" w:firstLine="566"/>
            </w:pPr>
            <w:r>
              <w:rPr>
                <w:sz w:val="20"/>
              </w:rPr>
              <w:t xml:space="preserve">Não serão aceitas </w:t>
            </w:r>
            <w:proofErr w:type="spellStart"/>
            <w:r>
              <w:rPr>
                <w:sz w:val="20"/>
              </w:rPr>
              <w:t>SSTIs</w:t>
            </w:r>
            <w:proofErr w:type="spellEnd"/>
            <w:r>
              <w:rPr>
                <w:sz w:val="20"/>
              </w:rPr>
              <w:t xml:space="preserve"> que contenham tarefas cuja completude seja menor que 70% </w:t>
            </w:r>
          </w:p>
        </w:tc>
      </w:tr>
      <w:tr w:rsidR="008624F6" w14:paraId="63837010" w14:textId="77777777">
        <w:trPr>
          <w:trHeight w:val="212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E7CF" w14:textId="77777777" w:rsidR="008624F6" w:rsidRDefault="00267746">
            <w:pPr>
              <w:spacing w:line="230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Fator de ajuste do </w:t>
            </w:r>
          </w:p>
          <w:p w14:paraId="33A7F739" w14:textId="77777777" w:rsidR="008624F6" w:rsidRDefault="00267746">
            <w:pPr>
              <w:spacing w:line="259" w:lineRule="auto"/>
              <w:ind w:left="0" w:right="126" w:firstLine="0"/>
              <w:jc w:val="center"/>
            </w:pPr>
            <w:r>
              <w:rPr>
                <w:sz w:val="20"/>
              </w:rPr>
              <w:t xml:space="preserve">serviço </w:t>
            </w:r>
          </w:p>
          <w:p w14:paraId="4DC40578" w14:textId="77777777" w:rsidR="008624F6" w:rsidRDefault="00267746">
            <w:pPr>
              <w:spacing w:line="259" w:lineRule="auto"/>
              <w:ind w:left="0" w:right="127" w:firstLine="0"/>
              <w:jc w:val="center"/>
            </w:pPr>
            <w:r>
              <w:rPr>
                <w:sz w:val="20"/>
              </w:rPr>
              <w:t xml:space="preserve">(FAS)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BC89" w14:textId="77777777" w:rsidR="008624F6" w:rsidRDefault="00267746">
            <w:pPr>
              <w:spacing w:line="230" w:lineRule="auto"/>
              <w:ind w:left="22" w:right="64" w:firstLine="566"/>
            </w:pPr>
            <w:r>
              <w:rPr>
                <w:sz w:val="20"/>
              </w:rPr>
              <w:t xml:space="preserve">Para fins de apuração de glosa será computado o percentual de partes ausentes sobre o total de partes mínimas esperadas. A glosa pode variar entre:  </w:t>
            </w:r>
          </w:p>
          <w:p w14:paraId="0DD7BBD9" w14:textId="77777777" w:rsidR="008624F6" w:rsidRDefault="00267746">
            <w:pPr>
              <w:numPr>
                <w:ilvl w:val="0"/>
                <w:numId w:val="5"/>
              </w:numPr>
              <w:spacing w:after="15" w:line="230" w:lineRule="auto"/>
              <w:ind w:hanging="276"/>
            </w:pPr>
            <w:r>
              <w:rPr>
                <w:sz w:val="18"/>
              </w:rPr>
              <w:t xml:space="preserve">5% do total de </w:t>
            </w:r>
            <w:proofErr w:type="spellStart"/>
            <w:r>
              <w:rPr>
                <w:sz w:val="18"/>
              </w:rPr>
              <w:t>USTs</w:t>
            </w:r>
            <w:proofErr w:type="spellEnd"/>
            <w:r>
              <w:rPr>
                <w:sz w:val="18"/>
              </w:rPr>
              <w:t xml:space="preserve"> da tarefa para percentual entre 90 a 99,99% de partes presentes </w:t>
            </w:r>
          </w:p>
          <w:p w14:paraId="284E32D9" w14:textId="77777777" w:rsidR="008624F6" w:rsidRDefault="00267746">
            <w:pPr>
              <w:numPr>
                <w:ilvl w:val="0"/>
                <w:numId w:val="5"/>
              </w:numPr>
              <w:spacing w:after="32" w:line="230" w:lineRule="auto"/>
              <w:ind w:hanging="276"/>
            </w:pPr>
            <w:r>
              <w:rPr>
                <w:sz w:val="18"/>
              </w:rPr>
              <w:t xml:space="preserve">10% do total de </w:t>
            </w:r>
            <w:proofErr w:type="spellStart"/>
            <w:r>
              <w:rPr>
                <w:sz w:val="18"/>
              </w:rPr>
              <w:t>USTs</w:t>
            </w:r>
            <w:proofErr w:type="spellEnd"/>
            <w:r>
              <w:rPr>
                <w:sz w:val="18"/>
              </w:rPr>
              <w:t xml:space="preserve"> da tarefa para percentual entre 80 a 89,99% de partes presentes </w:t>
            </w:r>
          </w:p>
          <w:p w14:paraId="5B017F74" w14:textId="77777777" w:rsidR="008624F6" w:rsidRDefault="00267746">
            <w:pPr>
              <w:numPr>
                <w:ilvl w:val="0"/>
                <w:numId w:val="5"/>
              </w:numPr>
              <w:spacing w:line="259" w:lineRule="auto"/>
              <w:ind w:hanging="276"/>
            </w:pPr>
            <w:r>
              <w:rPr>
                <w:sz w:val="18"/>
              </w:rPr>
              <w:t xml:space="preserve">20% do total de </w:t>
            </w:r>
            <w:proofErr w:type="spellStart"/>
            <w:r>
              <w:rPr>
                <w:sz w:val="18"/>
              </w:rPr>
              <w:t>USTs</w:t>
            </w:r>
            <w:proofErr w:type="spellEnd"/>
            <w:r>
              <w:rPr>
                <w:sz w:val="18"/>
              </w:rPr>
              <w:t xml:space="preserve"> da tarefa para percentual entre 70 a 79,99% de partes presentes</w:t>
            </w:r>
            <w:r>
              <w:rPr>
                <w:sz w:val="20"/>
              </w:rPr>
              <w:t xml:space="preserve"> </w:t>
            </w:r>
          </w:p>
        </w:tc>
      </w:tr>
    </w:tbl>
    <w:p w14:paraId="446EF75F" w14:textId="77777777" w:rsidR="008624F6" w:rsidRDefault="00267746">
      <w:pPr>
        <w:spacing w:line="259" w:lineRule="auto"/>
        <w:ind w:left="1286" w:firstLine="0"/>
      </w:pPr>
      <w:r>
        <w:rPr>
          <w:sz w:val="20"/>
        </w:rPr>
        <w:t xml:space="preserve"> </w:t>
      </w:r>
    </w:p>
    <w:tbl>
      <w:tblPr>
        <w:tblStyle w:val="TableGrid"/>
        <w:tblW w:w="9079" w:type="dxa"/>
        <w:tblInd w:w="66" w:type="dxa"/>
        <w:tblCellMar>
          <w:top w:w="40" w:type="dxa"/>
          <w:left w:w="76" w:type="dxa"/>
          <w:right w:w="3" w:type="dxa"/>
        </w:tblCellMar>
        <w:tblLook w:val="04A0" w:firstRow="1" w:lastRow="0" w:firstColumn="1" w:lastColumn="0" w:noHBand="0" w:noVBand="1"/>
      </w:tblPr>
      <w:tblGrid>
        <w:gridCol w:w="1282"/>
        <w:gridCol w:w="7797"/>
      </w:tblGrid>
      <w:tr w:rsidR="008624F6" w14:paraId="05EBA6C0" w14:textId="77777777">
        <w:trPr>
          <w:trHeight w:val="443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14BE04" w14:textId="77777777" w:rsidR="008624F6" w:rsidRDefault="00267746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Indicador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CA9CBB" w14:textId="77777777" w:rsidR="008624F6" w:rsidRDefault="00267746">
            <w:pPr>
              <w:spacing w:line="259" w:lineRule="auto"/>
              <w:ind w:left="505" w:firstLine="0"/>
              <w:jc w:val="center"/>
            </w:pPr>
            <w:r>
              <w:rPr>
                <w:sz w:val="20"/>
              </w:rPr>
              <w:t xml:space="preserve">IND02 – Prazo </w:t>
            </w:r>
          </w:p>
        </w:tc>
      </w:tr>
      <w:tr w:rsidR="008624F6" w14:paraId="187C6F77" w14:textId="77777777">
        <w:trPr>
          <w:trHeight w:val="589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CE0B" w14:textId="77777777" w:rsidR="008624F6" w:rsidRDefault="00267746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Finalidade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61FA" w14:textId="77777777" w:rsidR="008624F6" w:rsidRDefault="00267746">
            <w:pPr>
              <w:spacing w:line="259" w:lineRule="auto"/>
              <w:ind w:left="67" w:firstLine="566"/>
            </w:pPr>
            <w:r>
              <w:rPr>
                <w:sz w:val="20"/>
              </w:rPr>
              <w:t xml:space="preserve">Estimular a eficiência nas solicitações, buscando a celeridade e controles adequados. </w:t>
            </w:r>
          </w:p>
        </w:tc>
      </w:tr>
      <w:tr w:rsidR="008624F6" w14:paraId="6186376C" w14:textId="77777777">
        <w:trPr>
          <w:trHeight w:val="417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F22E" w14:textId="77777777" w:rsidR="008624F6" w:rsidRDefault="00267746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Descrição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D9A0" w14:textId="77777777" w:rsidR="008624F6" w:rsidRDefault="00267746">
            <w:pPr>
              <w:spacing w:line="259" w:lineRule="auto"/>
              <w:ind w:left="0" w:right="202" w:firstLine="0"/>
              <w:jc w:val="center"/>
            </w:pPr>
            <w:r>
              <w:rPr>
                <w:sz w:val="20"/>
              </w:rPr>
              <w:t xml:space="preserve">Pergunta: O artefato foi entregue no prazo previsto pela SSTI? </w:t>
            </w:r>
          </w:p>
          <w:p w14:paraId="1C70C657" w14:textId="77777777" w:rsidR="008624F6" w:rsidRDefault="00267746">
            <w:pPr>
              <w:spacing w:line="259" w:lineRule="auto"/>
              <w:ind w:left="63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D75AAB5" w14:textId="77777777" w:rsidR="008624F6" w:rsidRDefault="00267746">
            <w:pPr>
              <w:spacing w:line="259" w:lineRule="auto"/>
              <w:ind w:left="634" w:firstLine="0"/>
              <w:jc w:val="left"/>
            </w:pPr>
            <w:r>
              <w:rPr>
                <w:sz w:val="20"/>
              </w:rPr>
              <w:t xml:space="preserve">Observações: </w:t>
            </w:r>
          </w:p>
          <w:p w14:paraId="1622B6F3" w14:textId="77777777" w:rsidR="008624F6" w:rsidRDefault="00267746">
            <w:pPr>
              <w:numPr>
                <w:ilvl w:val="0"/>
                <w:numId w:val="6"/>
              </w:numPr>
              <w:spacing w:after="10" w:line="235" w:lineRule="auto"/>
              <w:ind w:hanging="276"/>
              <w:jc w:val="left"/>
            </w:pPr>
            <w:r>
              <w:rPr>
                <w:sz w:val="20"/>
              </w:rPr>
              <w:t xml:space="preserve">Uma SSTI contém os prazos acordados para entrega de cada tarefa que a compõe; </w:t>
            </w:r>
          </w:p>
          <w:p w14:paraId="4CD14FE9" w14:textId="77777777" w:rsidR="008624F6" w:rsidRDefault="00267746">
            <w:pPr>
              <w:numPr>
                <w:ilvl w:val="0"/>
                <w:numId w:val="6"/>
              </w:numPr>
              <w:spacing w:after="13" w:line="232" w:lineRule="auto"/>
              <w:ind w:hanging="276"/>
              <w:jc w:val="left"/>
            </w:pPr>
            <w:r>
              <w:rPr>
                <w:sz w:val="20"/>
              </w:rPr>
              <w:t xml:space="preserve">Uma SSTI só poderá ser entregue se todas as suas tarefas estiverem concluídas </w:t>
            </w:r>
          </w:p>
          <w:p w14:paraId="14F36A00" w14:textId="77777777" w:rsidR="008624F6" w:rsidRDefault="00267746">
            <w:pPr>
              <w:numPr>
                <w:ilvl w:val="0"/>
                <w:numId w:val="6"/>
              </w:numPr>
              <w:spacing w:after="14" w:line="232" w:lineRule="auto"/>
              <w:ind w:hanging="276"/>
              <w:jc w:val="left"/>
            </w:pPr>
            <w:r>
              <w:rPr>
                <w:sz w:val="20"/>
              </w:rPr>
              <w:t xml:space="preserve">Quando uma SSTI é aprovada para início, as datas de entrega previstas são calculadas e registradas a partir da data de aprovação para início somando-se o prazo previsto;  </w:t>
            </w:r>
          </w:p>
          <w:p w14:paraId="593638FF" w14:textId="77777777" w:rsidR="008624F6" w:rsidRDefault="00267746">
            <w:pPr>
              <w:numPr>
                <w:ilvl w:val="0"/>
                <w:numId w:val="6"/>
              </w:numPr>
              <w:spacing w:after="15" w:line="230" w:lineRule="auto"/>
              <w:ind w:hanging="276"/>
              <w:jc w:val="left"/>
            </w:pPr>
            <w:r>
              <w:rPr>
                <w:sz w:val="20"/>
              </w:rPr>
              <w:t xml:space="preserve">Uma data de entrega prevista pode ser alterada para fins de planejamento, refletindo condições da CONTRATADA e da CONTRATANTE;  </w:t>
            </w:r>
          </w:p>
          <w:p w14:paraId="103574EB" w14:textId="77777777" w:rsidR="008624F6" w:rsidRDefault="00267746">
            <w:pPr>
              <w:numPr>
                <w:ilvl w:val="0"/>
                <w:numId w:val="6"/>
              </w:numPr>
              <w:spacing w:line="259" w:lineRule="auto"/>
              <w:ind w:hanging="276"/>
              <w:jc w:val="left"/>
            </w:pPr>
            <w:r>
              <w:rPr>
                <w:sz w:val="20"/>
              </w:rPr>
              <w:t xml:space="preserve">O </w:t>
            </w:r>
            <w:r>
              <w:rPr>
                <w:sz w:val="20"/>
              </w:rPr>
              <w:tab/>
              <w:t xml:space="preserve">prazo, </w:t>
            </w:r>
            <w:r>
              <w:rPr>
                <w:sz w:val="20"/>
              </w:rPr>
              <w:tab/>
              <w:t xml:space="preserve">entretanto, </w:t>
            </w:r>
            <w:r>
              <w:rPr>
                <w:sz w:val="20"/>
              </w:rPr>
              <w:tab/>
              <w:t xml:space="preserve">poderá </w:t>
            </w:r>
            <w:r>
              <w:rPr>
                <w:sz w:val="20"/>
              </w:rPr>
              <w:tab/>
              <w:t xml:space="preserve">apenas </w:t>
            </w:r>
            <w:r>
              <w:rPr>
                <w:sz w:val="20"/>
              </w:rPr>
              <w:tab/>
              <w:t xml:space="preserve">ser </w:t>
            </w:r>
            <w:r>
              <w:rPr>
                <w:sz w:val="20"/>
              </w:rPr>
              <w:tab/>
              <w:t xml:space="preserve">ajustado </w:t>
            </w:r>
            <w:r>
              <w:rPr>
                <w:sz w:val="20"/>
              </w:rPr>
              <w:tab/>
              <w:t xml:space="preserve">pela </w:t>
            </w:r>
          </w:p>
          <w:p w14:paraId="6DD30C86" w14:textId="77777777" w:rsidR="008624F6" w:rsidRDefault="00267746">
            <w:pPr>
              <w:spacing w:line="259" w:lineRule="auto"/>
              <w:ind w:left="0" w:right="66" w:firstLine="0"/>
              <w:jc w:val="right"/>
            </w:pPr>
            <w:r>
              <w:rPr>
                <w:sz w:val="20"/>
              </w:rPr>
              <w:t xml:space="preserve">CONTRATANTE, significando a concessão de mais tempo para a </w:t>
            </w:r>
          </w:p>
          <w:p w14:paraId="54945083" w14:textId="77777777" w:rsidR="008624F6" w:rsidRDefault="00267746">
            <w:pPr>
              <w:spacing w:line="259" w:lineRule="auto"/>
              <w:ind w:left="787" w:firstLine="0"/>
              <w:jc w:val="left"/>
            </w:pPr>
            <w:r>
              <w:rPr>
                <w:sz w:val="20"/>
              </w:rPr>
              <w:t xml:space="preserve">CONTRATADA cumprir suas responsabilidades na tarefa;  </w:t>
            </w:r>
          </w:p>
          <w:p w14:paraId="58E197B7" w14:textId="77777777" w:rsidR="008624F6" w:rsidRDefault="00267746">
            <w:pPr>
              <w:numPr>
                <w:ilvl w:val="0"/>
                <w:numId w:val="6"/>
              </w:numPr>
              <w:spacing w:line="259" w:lineRule="auto"/>
              <w:ind w:hanging="276"/>
              <w:jc w:val="left"/>
            </w:pPr>
            <w:r>
              <w:rPr>
                <w:sz w:val="20"/>
              </w:rPr>
              <w:t xml:space="preserve">A data de entrega efetiva é registrada na SSTI. </w:t>
            </w:r>
          </w:p>
        </w:tc>
      </w:tr>
      <w:tr w:rsidR="008624F6" w14:paraId="3C381C70" w14:textId="77777777">
        <w:trPr>
          <w:trHeight w:val="261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124F" w14:textId="77777777" w:rsidR="008624F6" w:rsidRDefault="00267746">
            <w:pPr>
              <w:spacing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Cálculo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4600" w14:textId="77777777" w:rsidR="008624F6" w:rsidRDefault="00267746">
            <w:pPr>
              <w:spacing w:line="230" w:lineRule="auto"/>
              <w:ind w:left="67" w:right="64" w:firstLine="566"/>
            </w:pPr>
            <w:r>
              <w:rPr>
                <w:sz w:val="20"/>
              </w:rPr>
              <w:t xml:space="preserve">A partir das informações presentes na SSTI, calcula-se o atraso relativo ao prazo de entrega. Para fins de apuração do indicador, o atraso é calculado como: </w:t>
            </w:r>
          </w:p>
          <w:p w14:paraId="235A5E05" w14:textId="77777777" w:rsidR="008624F6" w:rsidRDefault="00267746">
            <w:pPr>
              <w:spacing w:line="259" w:lineRule="auto"/>
              <w:ind w:left="63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CD5AE92" w14:textId="77777777" w:rsidR="008624F6" w:rsidRDefault="00267746">
            <w:pPr>
              <w:spacing w:after="32" w:line="259" w:lineRule="auto"/>
              <w:ind w:left="63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96FF31" w14:textId="77777777" w:rsidR="008624F6" w:rsidRDefault="00267746">
            <w:pPr>
              <w:spacing w:line="259" w:lineRule="auto"/>
              <w:ind w:left="0" w:right="276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DataEntreg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aEfetiva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3"/>
              </w:rPr>
              <w:t xml:space="preserve">−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DataAprova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</w:rPr>
              <w:t>çãoInício</w:t>
            </w:r>
            <w:proofErr w:type="spellEnd"/>
          </w:p>
          <w:p w14:paraId="17C8C0B6" w14:textId="77777777" w:rsidR="008624F6" w:rsidRDefault="00267746">
            <w:pPr>
              <w:tabs>
                <w:tab w:val="center" w:pos="1103"/>
                <w:tab w:val="center" w:pos="4177"/>
              </w:tabs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 xml:space="preserve">Atraso </w:t>
            </w:r>
            <w:r>
              <w:rPr>
                <w:rFonts w:ascii="Segoe UI Symbol" w:eastAsia="Segoe UI Symbol" w:hAnsi="Segoe UI Symbol" w:cs="Segoe UI Symbol"/>
                <w:sz w:val="23"/>
              </w:rPr>
              <w:t>=</w:t>
            </w:r>
            <w:r>
              <w:rPr>
                <w:rFonts w:ascii="Segoe UI Symbol" w:eastAsia="Segoe UI Symbol" w:hAnsi="Segoe UI Symbol" w:cs="Segoe UI Symbol"/>
                <w:sz w:val="23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64C73E2" wp14:editId="6E06AA19">
                      <wp:extent cx="2723386" cy="5998"/>
                      <wp:effectExtent l="0" t="0" r="0" b="0"/>
                      <wp:docPr id="16361" name="Group 16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3386" cy="5998"/>
                                <a:chOff x="0" y="0"/>
                                <a:chExt cx="2723386" cy="5998"/>
                              </a:xfrm>
                            </wpg:grpSpPr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0" y="0"/>
                                  <a:ext cx="272338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3386">
                                      <a:moveTo>
                                        <a:pt x="0" y="0"/>
                                      </a:moveTo>
                                      <a:lnTo>
                                        <a:pt x="2723386" y="0"/>
                                      </a:lnTo>
                                    </a:path>
                                  </a:pathLst>
                                </a:custGeom>
                                <a:ln w="599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61" style="width:214.44pt;height:0.47232pt;mso-position-horizontal-relative:char;mso-position-vertical-relative:line" coordsize="27233,59">
                      <v:shape id="Shape 1281" style="position:absolute;width:27233;height:0;left:0;top:0;" coordsize="2723386,0" path="m0,0l2723386,0">
                        <v:stroke weight="0.47232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3"/>
              </w:rPr>
              <w:t>*100</w:t>
            </w:r>
            <w:r>
              <w:rPr>
                <w:rFonts w:ascii="Segoe UI Symbol" w:eastAsia="Segoe UI Symbol" w:hAnsi="Segoe UI Symbol" w:cs="Segoe UI Symbol"/>
                <w:sz w:val="30"/>
              </w:rPr>
              <w:t>( )</w:t>
            </w:r>
            <w:r>
              <w:rPr>
                <w:rFonts w:ascii="Times New Roman" w:eastAsia="Times New Roman" w:hAnsi="Times New Roman" w:cs="Times New Roman"/>
                <w:sz w:val="23"/>
              </w:rPr>
              <w:t>%</w:t>
            </w:r>
            <w:r>
              <w:rPr>
                <w:sz w:val="20"/>
              </w:rPr>
              <w:t xml:space="preserve"> </w:t>
            </w:r>
          </w:p>
          <w:p w14:paraId="0B95CBA7" w14:textId="77777777" w:rsidR="008624F6" w:rsidRDefault="00267746">
            <w:pPr>
              <w:spacing w:line="259" w:lineRule="auto"/>
              <w:ind w:left="0" w:right="242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>prazo</w:t>
            </w:r>
          </w:p>
          <w:p w14:paraId="0CB28EBA" w14:textId="77777777" w:rsidR="008624F6" w:rsidRDefault="00267746">
            <w:pPr>
              <w:spacing w:line="259" w:lineRule="auto"/>
              <w:ind w:left="63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91A2CDE" w14:textId="77777777" w:rsidR="008624F6" w:rsidRDefault="00267746">
            <w:pPr>
              <w:spacing w:line="259" w:lineRule="auto"/>
              <w:ind w:left="67" w:firstLine="566"/>
            </w:pPr>
            <w:r>
              <w:rPr>
                <w:sz w:val="20"/>
              </w:rPr>
              <w:t xml:space="preserve">Para fins de apuração do indicador, o prazo e a diferença entre datas são determinados utilizando-se dias corridos. </w:t>
            </w:r>
          </w:p>
        </w:tc>
      </w:tr>
      <w:tr w:rsidR="008624F6" w14:paraId="691ED209" w14:textId="77777777">
        <w:trPr>
          <w:trHeight w:val="823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BBB8" w14:textId="77777777" w:rsidR="008624F6" w:rsidRDefault="00267746">
            <w:pPr>
              <w:spacing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Nível </w:t>
            </w:r>
          </w:p>
          <w:p w14:paraId="70D9632C" w14:textId="77777777" w:rsidR="008624F6" w:rsidRDefault="00267746">
            <w:pPr>
              <w:spacing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Mínimo </w:t>
            </w:r>
          </w:p>
          <w:p w14:paraId="5EBE8D50" w14:textId="77777777" w:rsidR="008624F6" w:rsidRDefault="00267746">
            <w:pPr>
              <w:spacing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Exigido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197E" w14:textId="77777777" w:rsidR="008624F6" w:rsidRDefault="00267746">
            <w:pPr>
              <w:spacing w:line="259" w:lineRule="auto"/>
              <w:ind w:left="67" w:firstLine="566"/>
            </w:pPr>
            <w:r>
              <w:rPr>
                <w:sz w:val="20"/>
              </w:rPr>
              <w:t xml:space="preserve">Resposta afirmativa a questão proposta na descrição podendo aceitar um atraso menor que 100%. </w:t>
            </w:r>
          </w:p>
        </w:tc>
      </w:tr>
      <w:tr w:rsidR="008624F6" w14:paraId="02D2EA86" w14:textId="77777777">
        <w:trPr>
          <w:trHeight w:val="38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8640" w14:textId="77777777" w:rsidR="008624F6" w:rsidRDefault="00267746">
            <w:pPr>
              <w:spacing w:line="259" w:lineRule="auto"/>
              <w:ind w:left="46" w:firstLine="0"/>
              <w:jc w:val="left"/>
            </w:pPr>
            <w:r>
              <w:rPr>
                <w:sz w:val="20"/>
              </w:rPr>
              <w:t xml:space="preserve">Tolerância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1D12" w14:textId="77777777" w:rsidR="008624F6" w:rsidRDefault="00267746">
            <w:pPr>
              <w:spacing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Não serão aceitas </w:t>
            </w:r>
            <w:proofErr w:type="spellStart"/>
            <w:r>
              <w:rPr>
                <w:sz w:val="20"/>
              </w:rPr>
              <w:t>SSTIs</w:t>
            </w:r>
            <w:proofErr w:type="spellEnd"/>
            <w:r>
              <w:rPr>
                <w:sz w:val="20"/>
              </w:rPr>
              <w:t xml:space="preserve"> que contenham tarefas não concluídas. </w:t>
            </w:r>
          </w:p>
        </w:tc>
      </w:tr>
      <w:tr w:rsidR="008624F6" w14:paraId="6B91EC85" w14:textId="77777777">
        <w:trPr>
          <w:trHeight w:val="226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C5E2" w14:textId="77777777" w:rsidR="008624F6" w:rsidRDefault="00267746">
            <w:pPr>
              <w:spacing w:line="230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Fator de ajuste do </w:t>
            </w:r>
          </w:p>
          <w:p w14:paraId="57635993" w14:textId="77777777" w:rsidR="008624F6" w:rsidRDefault="00267746">
            <w:pPr>
              <w:spacing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serviço </w:t>
            </w:r>
          </w:p>
          <w:p w14:paraId="19705185" w14:textId="77777777" w:rsidR="008624F6" w:rsidRDefault="00267746">
            <w:pPr>
              <w:spacing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(FAS)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0B20" w14:textId="77777777" w:rsidR="008624F6" w:rsidRDefault="00267746">
            <w:pPr>
              <w:spacing w:line="230" w:lineRule="auto"/>
              <w:ind w:left="67" w:firstLine="566"/>
            </w:pPr>
            <w:r>
              <w:rPr>
                <w:sz w:val="20"/>
              </w:rPr>
              <w:t xml:space="preserve">Para fins de apuração de glosa será utilizado o atraso calculado. A glosa pode variar entre:  </w:t>
            </w:r>
          </w:p>
          <w:p w14:paraId="215B79C2" w14:textId="77777777" w:rsidR="008624F6" w:rsidRDefault="00267746">
            <w:pPr>
              <w:spacing w:line="259" w:lineRule="auto"/>
              <w:ind w:left="141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D5AC49E" w14:textId="77777777" w:rsidR="008624F6" w:rsidRDefault="00267746">
            <w:pPr>
              <w:numPr>
                <w:ilvl w:val="0"/>
                <w:numId w:val="7"/>
              </w:numPr>
              <w:spacing w:after="13" w:line="232" w:lineRule="auto"/>
              <w:ind w:hanging="360"/>
            </w:pPr>
            <w:r>
              <w:rPr>
                <w:sz w:val="20"/>
              </w:rPr>
              <w:t xml:space="preserve">5% do total de </w:t>
            </w:r>
            <w:proofErr w:type="spellStart"/>
            <w:r>
              <w:rPr>
                <w:sz w:val="20"/>
              </w:rPr>
              <w:t>USTs</w:t>
            </w:r>
            <w:proofErr w:type="spellEnd"/>
            <w:r>
              <w:rPr>
                <w:sz w:val="20"/>
              </w:rPr>
              <w:t xml:space="preserve"> da tarefa para percentual entre 101 a 119% no cálculo. </w:t>
            </w:r>
          </w:p>
          <w:p w14:paraId="2E35C3A1" w14:textId="77777777" w:rsidR="008624F6" w:rsidRDefault="00267746">
            <w:pPr>
              <w:numPr>
                <w:ilvl w:val="0"/>
                <w:numId w:val="7"/>
              </w:numPr>
              <w:spacing w:after="10" w:line="235" w:lineRule="auto"/>
              <w:ind w:hanging="360"/>
            </w:pPr>
            <w:r>
              <w:rPr>
                <w:sz w:val="20"/>
              </w:rPr>
              <w:t xml:space="preserve">10% do total de </w:t>
            </w:r>
            <w:proofErr w:type="spellStart"/>
            <w:r>
              <w:rPr>
                <w:sz w:val="20"/>
              </w:rPr>
              <w:t>USTs</w:t>
            </w:r>
            <w:proofErr w:type="spellEnd"/>
            <w:r>
              <w:rPr>
                <w:sz w:val="20"/>
              </w:rPr>
              <w:t xml:space="preserve"> da tarefa para percentual entre 120 a 150% no cálculo. </w:t>
            </w:r>
          </w:p>
          <w:p w14:paraId="5F9ED659" w14:textId="77777777" w:rsidR="008624F6" w:rsidRDefault="00267746">
            <w:pPr>
              <w:numPr>
                <w:ilvl w:val="0"/>
                <w:numId w:val="7"/>
              </w:numPr>
              <w:spacing w:line="259" w:lineRule="auto"/>
              <w:ind w:hanging="360"/>
            </w:pPr>
            <w:r>
              <w:rPr>
                <w:sz w:val="20"/>
              </w:rPr>
              <w:t xml:space="preserve">20% do total de </w:t>
            </w:r>
            <w:proofErr w:type="spellStart"/>
            <w:r>
              <w:rPr>
                <w:sz w:val="20"/>
              </w:rPr>
              <w:t>USTs</w:t>
            </w:r>
            <w:proofErr w:type="spellEnd"/>
            <w:r>
              <w:rPr>
                <w:sz w:val="20"/>
              </w:rPr>
              <w:t xml:space="preserve"> da tarefa para percentual maior que 150% </w:t>
            </w:r>
            <w:proofErr w:type="gramStart"/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Será</w:t>
            </w:r>
            <w:proofErr w:type="gramEnd"/>
            <w:r>
              <w:rPr>
                <w:sz w:val="20"/>
              </w:rPr>
              <w:t xml:space="preserve"> acrescido 10% a cada 50 % a mais de atraso. </w:t>
            </w:r>
          </w:p>
        </w:tc>
      </w:tr>
      <w:tr w:rsidR="008624F6" w14:paraId="07CE5E01" w14:textId="77777777">
        <w:trPr>
          <w:trHeight w:val="44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2BA280" w14:textId="77777777" w:rsidR="008624F6" w:rsidRDefault="00267746">
            <w:pPr>
              <w:spacing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Indicador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05EFD4" w14:textId="77777777" w:rsidR="008624F6" w:rsidRDefault="00267746">
            <w:pPr>
              <w:spacing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IND03 – Clareza </w:t>
            </w:r>
          </w:p>
        </w:tc>
      </w:tr>
      <w:tr w:rsidR="008624F6" w14:paraId="77AA8724" w14:textId="77777777">
        <w:trPr>
          <w:trHeight w:val="59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F281" w14:textId="77777777" w:rsidR="008624F6" w:rsidRDefault="00267746">
            <w:pPr>
              <w:spacing w:line="259" w:lineRule="auto"/>
              <w:ind w:left="53" w:firstLine="0"/>
              <w:jc w:val="left"/>
            </w:pPr>
            <w:r>
              <w:rPr>
                <w:sz w:val="20"/>
              </w:rPr>
              <w:t xml:space="preserve">Finalidade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03CB" w14:textId="77777777" w:rsidR="008624F6" w:rsidRDefault="00267746">
            <w:pPr>
              <w:spacing w:line="259" w:lineRule="auto"/>
              <w:ind w:left="67" w:firstLine="566"/>
            </w:pPr>
            <w:r>
              <w:rPr>
                <w:sz w:val="20"/>
              </w:rPr>
              <w:t xml:space="preserve">Facilitar que as entregas dos serviços cumpram a função de comunicação entre partes interessadas, buscando a preservação dos </w:t>
            </w:r>
          </w:p>
        </w:tc>
      </w:tr>
    </w:tbl>
    <w:p w14:paraId="640F6EC8" w14:textId="77777777" w:rsidR="008624F6" w:rsidRDefault="008624F6">
      <w:pPr>
        <w:spacing w:line="259" w:lineRule="auto"/>
        <w:ind w:left="-1702" w:right="72" w:firstLine="0"/>
        <w:jc w:val="left"/>
      </w:pPr>
    </w:p>
    <w:tbl>
      <w:tblPr>
        <w:tblStyle w:val="TableGrid"/>
        <w:tblW w:w="9079" w:type="dxa"/>
        <w:tblInd w:w="66" w:type="dxa"/>
        <w:tblCellMar>
          <w:top w:w="37" w:type="dxa"/>
          <w:left w:w="121" w:type="dxa"/>
        </w:tblCellMar>
        <w:tblLook w:val="04A0" w:firstRow="1" w:lastRow="0" w:firstColumn="1" w:lastColumn="0" w:noHBand="0" w:noVBand="1"/>
      </w:tblPr>
      <w:tblGrid>
        <w:gridCol w:w="1282"/>
        <w:gridCol w:w="7797"/>
      </w:tblGrid>
      <w:tr w:rsidR="008624F6" w14:paraId="71DAD2D7" w14:textId="77777777">
        <w:trPr>
          <w:trHeight w:val="61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CE7D" w14:textId="77777777" w:rsidR="008624F6" w:rsidRDefault="008624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7776" w14:textId="77777777" w:rsidR="008624F6" w:rsidRDefault="00267746">
            <w:pPr>
              <w:spacing w:line="259" w:lineRule="auto"/>
              <w:ind w:left="22" w:firstLine="0"/>
              <w:jc w:val="left"/>
            </w:pPr>
            <w:r>
              <w:rPr>
                <w:sz w:val="20"/>
              </w:rPr>
              <w:t xml:space="preserve">ativos de conhecimento. </w:t>
            </w:r>
          </w:p>
        </w:tc>
      </w:tr>
      <w:tr w:rsidR="008624F6" w14:paraId="5CBEBF2B" w14:textId="77777777">
        <w:trPr>
          <w:trHeight w:val="90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6E4D" w14:textId="77777777" w:rsidR="008624F6" w:rsidRDefault="00267746">
            <w:pPr>
              <w:spacing w:line="259" w:lineRule="auto"/>
              <w:ind w:left="29" w:firstLine="0"/>
              <w:jc w:val="left"/>
            </w:pPr>
            <w:r>
              <w:rPr>
                <w:sz w:val="20"/>
              </w:rPr>
              <w:t xml:space="preserve">Descrição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64E7" w14:textId="77777777" w:rsidR="008624F6" w:rsidRDefault="00267746">
            <w:pPr>
              <w:spacing w:line="259" w:lineRule="auto"/>
              <w:ind w:left="22" w:right="67" w:firstLine="566"/>
            </w:pPr>
            <w:r>
              <w:rPr>
                <w:sz w:val="20"/>
              </w:rPr>
              <w:t xml:space="preserve">Pergunta: O artefato está redigido de forma clara, garantindo um bom entendimento e evitando mais de uma interpretação em relação ao conteúdo apresentado? </w:t>
            </w:r>
          </w:p>
        </w:tc>
      </w:tr>
      <w:tr w:rsidR="008624F6" w14:paraId="7694013A" w14:textId="77777777">
        <w:trPr>
          <w:trHeight w:val="4927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B8E1" w14:textId="77777777" w:rsidR="008624F6" w:rsidRDefault="00267746">
            <w:pPr>
              <w:spacing w:line="259" w:lineRule="auto"/>
              <w:ind w:left="0" w:right="117" w:firstLine="0"/>
              <w:jc w:val="center"/>
            </w:pPr>
            <w:r>
              <w:rPr>
                <w:sz w:val="20"/>
              </w:rPr>
              <w:t xml:space="preserve">Cálculo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448F" w14:textId="77777777" w:rsidR="008624F6" w:rsidRDefault="00267746">
            <w:pPr>
              <w:spacing w:line="230" w:lineRule="auto"/>
              <w:ind w:left="22" w:right="65" w:firstLine="566"/>
            </w:pPr>
            <w:r>
              <w:rPr>
                <w:sz w:val="20"/>
              </w:rPr>
              <w:t xml:space="preserve">A partir da referência para um entregável, deve ser verificado se todas as partes mínimas estão claramente descritas. Os seguintes aspectos serão abordados de acordo com sua pertinência a parte avaliada: </w:t>
            </w:r>
          </w:p>
          <w:p w14:paraId="13E82454" w14:textId="77777777" w:rsidR="008624F6" w:rsidRDefault="00267746">
            <w:pPr>
              <w:spacing w:line="259" w:lineRule="auto"/>
              <w:ind w:left="538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Ausência de erros ortográficos e gramaticais evidentes </w:t>
            </w:r>
          </w:p>
          <w:p w14:paraId="4BC66017" w14:textId="77777777" w:rsidR="008624F6" w:rsidRDefault="00267746">
            <w:pPr>
              <w:spacing w:line="259" w:lineRule="auto"/>
              <w:ind w:left="538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Correção no uso de jargões e termos técnicos </w:t>
            </w:r>
          </w:p>
          <w:p w14:paraId="14612754" w14:textId="77777777" w:rsidR="008624F6" w:rsidRDefault="00267746">
            <w:pPr>
              <w:spacing w:line="230" w:lineRule="auto"/>
              <w:ind w:left="538" w:right="79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Consistência lógica entre premissas e </w:t>
            </w:r>
            <w:proofErr w:type="gramStart"/>
            <w:r>
              <w:rPr>
                <w:sz w:val="20"/>
              </w:rPr>
              <w:t xml:space="preserve">conclusões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Legibilidade</w:t>
            </w:r>
            <w:proofErr w:type="gramEnd"/>
            <w:r>
              <w:rPr>
                <w:sz w:val="20"/>
              </w:rPr>
              <w:t xml:space="preserve"> de elementos gráficos </w:t>
            </w:r>
          </w:p>
          <w:p w14:paraId="6E2E743D" w14:textId="77777777" w:rsidR="008624F6" w:rsidRDefault="00267746">
            <w:pPr>
              <w:spacing w:line="259" w:lineRule="auto"/>
              <w:ind w:left="538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Ausência de falhas graves na aderência a notações padrão </w:t>
            </w:r>
          </w:p>
          <w:p w14:paraId="072E473E" w14:textId="77777777" w:rsidR="008624F6" w:rsidRDefault="00267746">
            <w:pPr>
              <w:spacing w:line="259" w:lineRule="auto"/>
              <w:ind w:left="538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Ausência de falhas graves na aderência a padrões de documentação </w:t>
            </w:r>
          </w:p>
          <w:p w14:paraId="156FCB66" w14:textId="77777777" w:rsidR="008624F6" w:rsidRDefault="00267746">
            <w:pPr>
              <w:spacing w:line="259" w:lineRule="auto"/>
              <w:ind w:left="51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CDAD288" w14:textId="77777777" w:rsidR="008624F6" w:rsidRDefault="00267746">
            <w:pPr>
              <w:spacing w:line="230" w:lineRule="auto"/>
              <w:ind w:left="22" w:firstLine="566"/>
            </w:pPr>
            <w:r>
              <w:rPr>
                <w:sz w:val="20"/>
              </w:rPr>
              <w:t xml:space="preserve">Em caso de resposta negativa, o Fiscal deve quantificar e relatar o percentual de partes reprovadas em sua avaliação. </w:t>
            </w:r>
          </w:p>
          <w:p w14:paraId="71CB9A5F" w14:textId="77777777" w:rsidR="008624F6" w:rsidRDefault="00267746">
            <w:pPr>
              <w:spacing w:after="11" w:line="259" w:lineRule="auto"/>
              <w:ind w:left="58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EE2F2A" w14:textId="77777777" w:rsidR="008624F6" w:rsidRDefault="00267746">
            <w:pPr>
              <w:spacing w:line="259" w:lineRule="auto"/>
              <w:ind w:left="1992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PartesAprovadas</w:t>
            </w:r>
            <w:proofErr w:type="spellEnd"/>
          </w:p>
          <w:p w14:paraId="0E943374" w14:textId="77777777" w:rsidR="008624F6" w:rsidRDefault="00267746">
            <w:pPr>
              <w:tabs>
                <w:tab w:val="center" w:pos="1099"/>
                <w:tab w:val="center" w:pos="3025"/>
              </w:tabs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Clareza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rPr>
                <w:rFonts w:ascii="Segoe UI Symbol" w:eastAsia="Segoe UI Symbol" w:hAnsi="Segoe UI Symbol" w:cs="Segoe UI Symbol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0B86ACF" wp14:editId="0DE64611">
                      <wp:extent cx="1493518" cy="6291"/>
                      <wp:effectExtent l="0" t="0" r="0" b="0"/>
                      <wp:docPr id="17310" name="Group 17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3518" cy="6291"/>
                                <a:chOff x="0" y="0"/>
                                <a:chExt cx="1493518" cy="6291"/>
                              </a:xfrm>
                            </wpg:grpSpPr>
                            <wps:wsp>
                              <wps:cNvPr id="1541" name="Shape 1541"/>
                              <wps:cNvSpPr/>
                              <wps:spPr>
                                <a:xfrm>
                                  <a:off x="0" y="0"/>
                                  <a:ext cx="14935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3518">
                                      <a:moveTo>
                                        <a:pt x="0" y="0"/>
                                      </a:moveTo>
                                      <a:lnTo>
                                        <a:pt x="1493518" y="0"/>
                                      </a:lnTo>
                                    </a:path>
                                  </a:pathLst>
                                </a:custGeom>
                                <a:ln w="629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310" style="width:117.6pt;height:0.49536pt;mso-position-horizontal-relative:char;mso-position-vertical-relative:line" coordsize="14935,62">
                      <v:shape id="Shape 1541" style="position:absolute;width:14935;height:0;left:0;top:0;" coordsize="1493518,0" path="m0,0l1493518,0">
                        <v:stroke weight="0.49536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Segoe UI Symbol" w:eastAsia="Segoe UI Symbol" w:hAnsi="Segoe UI Symbol" w:cs="Segoe UI Symbol"/>
                <w:sz w:val="31"/>
              </w:rPr>
              <w:t>( )</w:t>
            </w:r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sz w:val="20"/>
              </w:rPr>
              <w:t xml:space="preserve"> </w:t>
            </w:r>
          </w:p>
          <w:p w14:paraId="6686B0C5" w14:textId="77777777" w:rsidR="008624F6" w:rsidRDefault="00267746">
            <w:pPr>
              <w:spacing w:line="259" w:lineRule="auto"/>
              <w:ind w:left="1651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TotaldePartesAvaliadas</w:t>
            </w:r>
            <w:proofErr w:type="spellEnd"/>
          </w:p>
          <w:p w14:paraId="58386848" w14:textId="77777777" w:rsidR="008624F6" w:rsidRDefault="00267746">
            <w:pPr>
              <w:spacing w:line="259" w:lineRule="auto"/>
              <w:ind w:left="58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056F85" w14:textId="77777777" w:rsidR="008624F6" w:rsidRDefault="00267746">
            <w:pPr>
              <w:spacing w:line="259" w:lineRule="auto"/>
              <w:ind w:left="22" w:right="64" w:firstLine="566"/>
            </w:pPr>
            <w:r>
              <w:rPr>
                <w:sz w:val="20"/>
              </w:rPr>
              <w:t xml:space="preserve">Caso o entregável de uma tarefa, extraordinariamente, possua mais de um artefato ou caso o artefato esteja distribuído em mais de um arquivo, estes devem ser considerados em conjunto para fins de cálculo do percentual. </w:t>
            </w:r>
          </w:p>
        </w:tc>
      </w:tr>
      <w:tr w:rsidR="008624F6" w14:paraId="2B640B69" w14:textId="77777777">
        <w:trPr>
          <w:trHeight w:val="823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0BF4" w14:textId="77777777" w:rsidR="008624F6" w:rsidRDefault="00267746">
            <w:pPr>
              <w:spacing w:line="259" w:lineRule="auto"/>
              <w:ind w:left="0" w:right="119" w:firstLine="0"/>
              <w:jc w:val="center"/>
            </w:pPr>
            <w:r>
              <w:rPr>
                <w:sz w:val="20"/>
              </w:rPr>
              <w:t xml:space="preserve">Nível </w:t>
            </w:r>
          </w:p>
          <w:p w14:paraId="47D7491C" w14:textId="77777777" w:rsidR="008624F6" w:rsidRDefault="00267746">
            <w:pPr>
              <w:spacing w:line="259" w:lineRule="auto"/>
              <w:ind w:left="0" w:right="126" w:firstLine="0"/>
              <w:jc w:val="center"/>
            </w:pPr>
            <w:r>
              <w:rPr>
                <w:sz w:val="20"/>
              </w:rPr>
              <w:t xml:space="preserve">Mínimo </w:t>
            </w:r>
          </w:p>
          <w:p w14:paraId="291C9D3A" w14:textId="77777777" w:rsidR="008624F6" w:rsidRDefault="00267746">
            <w:pPr>
              <w:spacing w:line="259" w:lineRule="auto"/>
              <w:ind w:left="0" w:right="129" w:firstLine="0"/>
              <w:jc w:val="center"/>
            </w:pPr>
            <w:r>
              <w:rPr>
                <w:sz w:val="20"/>
              </w:rPr>
              <w:t xml:space="preserve">Exigido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7CAE" w14:textId="77777777" w:rsidR="008624F6" w:rsidRDefault="00267746">
            <w:pPr>
              <w:spacing w:line="259" w:lineRule="auto"/>
              <w:ind w:left="6" w:firstLine="582"/>
            </w:pPr>
            <w:r>
              <w:rPr>
                <w:sz w:val="20"/>
              </w:rPr>
              <w:t>Resposta afirmativa a questão proposta na descrição. (</w:t>
            </w:r>
            <w:r>
              <w:rPr>
                <w:sz w:val="21"/>
              </w:rPr>
              <w:t>Clareza = 100%</w:t>
            </w:r>
            <w:r>
              <w:rPr>
                <w:sz w:val="20"/>
              </w:rPr>
              <w:t xml:space="preserve">) </w:t>
            </w:r>
          </w:p>
        </w:tc>
      </w:tr>
      <w:tr w:rsidR="008624F6" w14:paraId="53730288" w14:textId="77777777">
        <w:trPr>
          <w:trHeight w:val="629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79B6" w14:textId="77777777" w:rsidR="008624F6" w:rsidRDefault="00267746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Tolerância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084B" w14:textId="77777777" w:rsidR="008624F6" w:rsidRDefault="00267746">
            <w:pPr>
              <w:spacing w:line="259" w:lineRule="auto"/>
              <w:ind w:left="22" w:firstLine="566"/>
            </w:pPr>
            <w:r>
              <w:rPr>
                <w:sz w:val="20"/>
              </w:rPr>
              <w:t xml:space="preserve">Não serão aceitas </w:t>
            </w:r>
            <w:proofErr w:type="spellStart"/>
            <w:r>
              <w:rPr>
                <w:sz w:val="20"/>
              </w:rPr>
              <w:t>SSTIs</w:t>
            </w:r>
            <w:proofErr w:type="spellEnd"/>
            <w:r>
              <w:rPr>
                <w:sz w:val="20"/>
              </w:rPr>
              <w:t xml:space="preserve"> que contenham tarefas cujos artefatos tenham clareza menor que 70% </w:t>
            </w:r>
          </w:p>
        </w:tc>
      </w:tr>
      <w:tr w:rsidR="008624F6" w14:paraId="72554EF0" w14:textId="77777777">
        <w:trPr>
          <w:trHeight w:val="2244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FAB6" w14:textId="77777777" w:rsidR="008624F6" w:rsidRDefault="00267746">
            <w:pPr>
              <w:spacing w:line="230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Fator de ajuste do </w:t>
            </w:r>
          </w:p>
          <w:p w14:paraId="51831A1E" w14:textId="77777777" w:rsidR="008624F6" w:rsidRDefault="00267746">
            <w:pPr>
              <w:spacing w:line="259" w:lineRule="auto"/>
              <w:ind w:left="0" w:right="126" w:firstLine="0"/>
              <w:jc w:val="center"/>
            </w:pPr>
            <w:r>
              <w:rPr>
                <w:sz w:val="20"/>
              </w:rPr>
              <w:t xml:space="preserve">serviço </w:t>
            </w:r>
          </w:p>
          <w:p w14:paraId="2D8DD06F" w14:textId="77777777" w:rsidR="008624F6" w:rsidRDefault="00267746">
            <w:pPr>
              <w:spacing w:line="259" w:lineRule="auto"/>
              <w:ind w:left="0" w:right="127" w:firstLine="0"/>
              <w:jc w:val="center"/>
            </w:pPr>
            <w:r>
              <w:rPr>
                <w:sz w:val="20"/>
              </w:rPr>
              <w:t xml:space="preserve">(FAS)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FC81" w14:textId="77777777" w:rsidR="008624F6" w:rsidRDefault="00267746">
            <w:pPr>
              <w:spacing w:after="15" w:line="230" w:lineRule="auto"/>
              <w:ind w:left="22" w:right="63" w:firstLine="566"/>
            </w:pPr>
            <w:r>
              <w:rPr>
                <w:sz w:val="20"/>
              </w:rPr>
              <w:t xml:space="preserve">Para fins de apuração de glosa será computado o percentual de partes aprovadas sobre o total de partes avaliadas. A glosa pode variar entre:  </w:t>
            </w:r>
          </w:p>
          <w:p w14:paraId="79C0B3F5" w14:textId="77777777" w:rsidR="008624F6" w:rsidRDefault="00267746">
            <w:pPr>
              <w:numPr>
                <w:ilvl w:val="0"/>
                <w:numId w:val="8"/>
              </w:numPr>
              <w:spacing w:after="13" w:line="232" w:lineRule="auto"/>
              <w:ind w:hanging="276"/>
            </w:pPr>
            <w:r>
              <w:rPr>
                <w:sz w:val="20"/>
              </w:rPr>
              <w:t xml:space="preserve">5% do total de </w:t>
            </w:r>
            <w:proofErr w:type="spellStart"/>
            <w:r>
              <w:rPr>
                <w:sz w:val="20"/>
              </w:rPr>
              <w:t>USTs</w:t>
            </w:r>
            <w:proofErr w:type="spellEnd"/>
            <w:r>
              <w:rPr>
                <w:sz w:val="20"/>
              </w:rPr>
              <w:t xml:space="preserve"> da tarefa para percentual entre 90 a 99,99% de partes presentes </w:t>
            </w:r>
          </w:p>
          <w:p w14:paraId="70C4A8B3" w14:textId="77777777" w:rsidR="008624F6" w:rsidRDefault="00267746">
            <w:pPr>
              <w:numPr>
                <w:ilvl w:val="0"/>
                <w:numId w:val="8"/>
              </w:numPr>
              <w:spacing w:after="10" w:line="235" w:lineRule="auto"/>
              <w:ind w:hanging="276"/>
            </w:pPr>
            <w:r>
              <w:rPr>
                <w:sz w:val="20"/>
              </w:rPr>
              <w:t xml:space="preserve">10% do total de </w:t>
            </w:r>
            <w:proofErr w:type="spellStart"/>
            <w:r>
              <w:rPr>
                <w:sz w:val="20"/>
              </w:rPr>
              <w:t>USTs</w:t>
            </w:r>
            <w:proofErr w:type="spellEnd"/>
            <w:r>
              <w:rPr>
                <w:sz w:val="20"/>
              </w:rPr>
              <w:t xml:space="preserve"> da tarefa para percentual entre 80 a 89,99% de partes presentes </w:t>
            </w:r>
          </w:p>
          <w:p w14:paraId="4388CE0B" w14:textId="77777777" w:rsidR="008624F6" w:rsidRDefault="00267746">
            <w:pPr>
              <w:numPr>
                <w:ilvl w:val="0"/>
                <w:numId w:val="8"/>
              </w:numPr>
              <w:spacing w:line="259" w:lineRule="auto"/>
              <w:ind w:hanging="276"/>
            </w:pPr>
            <w:r>
              <w:rPr>
                <w:sz w:val="20"/>
              </w:rPr>
              <w:t xml:space="preserve">20% do total de </w:t>
            </w:r>
            <w:proofErr w:type="spellStart"/>
            <w:r>
              <w:rPr>
                <w:sz w:val="20"/>
              </w:rPr>
              <w:t>USTs</w:t>
            </w:r>
            <w:proofErr w:type="spellEnd"/>
            <w:r>
              <w:rPr>
                <w:sz w:val="20"/>
              </w:rPr>
              <w:t xml:space="preserve"> da tarefa para percentual entre 70 a 79,99% de partes presentes </w:t>
            </w:r>
          </w:p>
        </w:tc>
      </w:tr>
      <w:tr w:rsidR="008624F6" w14:paraId="54E205DE" w14:textId="77777777">
        <w:trPr>
          <w:trHeight w:val="45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C25050" w14:textId="77777777" w:rsidR="008624F6" w:rsidRDefault="00267746">
            <w:pPr>
              <w:spacing w:line="259" w:lineRule="auto"/>
              <w:ind w:left="67" w:firstLine="0"/>
              <w:jc w:val="left"/>
            </w:pPr>
            <w:r>
              <w:rPr>
                <w:sz w:val="20"/>
              </w:rPr>
              <w:t xml:space="preserve">Indicador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8FE21B" w14:textId="77777777" w:rsidR="008624F6" w:rsidRDefault="00267746">
            <w:pPr>
              <w:spacing w:line="259" w:lineRule="auto"/>
              <w:ind w:left="0" w:right="102" w:firstLine="0"/>
              <w:jc w:val="center"/>
            </w:pPr>
            <w:r>
              <w:rPr>
                <w:sz w:val="20"/>
              </w:rPr>
              <w:t xml:space="preserve">IND04 – Consistência </w:t>
            </w:r>
          </w:p>
        </w:tc>
      </w:tr>
      <w:tr w:rsidR="008624F6" w14:paraId="5897A2D9" w14:textId="77777777">
        <w:trPr>
          <w:trHeight w:val="63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EA3D" w14:textId="77777777" w:rsidR="008624F6" w:rsidRDefault="00267746">
            <w:pPr>
              <w:spacing w:line="259" w:lineRule="auto"/>
              <w:ind w:left="7" w:firstLine="0"/>
              <w:jc w:val="left"/>
            </w:pPr>
            <w:r>
              <w:rPr>
                <w:sz w:val="20"/>
              </w:rPr>
              <w:t xml:space="preserve">Finalidade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2923" w14:textId="77777777" w:rsidR="008624F6" w:rsidRDefault="00267746">
            <w:pPr>
              <w:tabs>
                <w:tab w:val="center" w:pos="1060"/>
                <w:tab w:val="center" w:pos="1912"/>
                <w:tab w:val="center" w:pos="2853"/>
                <w:tab w:val="center" w:pos="3909"/>
                <w:tab w:val="center" w:pos="4845"/>
                <w:tab w:val="center" w:pos="6087"/>
                <w:tab w:val="center" w:pos="7248"/>
              </w:tabs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sz w:val="20"/>
              </w:rPr>
              <w:t xml:space="preserve">Estimular </w:t>
            </w:r>
            <w:r>
              <w:rPr>
                <w:sz w:val="20"/>
              </w:rPr>
              <w:tab/>
              <w:t xml:space="preserve">a </w:t>
            </w:r>
            <w:r>
              <w:rPr>
                <w:sz w:val="20"/>
              </w:rPr>
              <w:tab/>
              <w:t xml:space="preserve">efetividade </w:t>
            </w:r>
            <w:r>
              <w:rPr>
                <w:sz w:val="20"/>
              </w:rPr>
              <w:tab/>
              <w:t xml:space="preserve">dos </w:t>
            </w:r>
            <w:r>
              <w:rPr>
                <w:sz w:val="20"/>
              </w:rPr>
              <w:tab/>
              <w:t xml:space="preserve">serviços, </w:t>
            </w:r>
            <w:r>
              <w:rPr>
                <w:sz w:val="20"/>
              </w:rPr>
              <w:tab/>
              <w:t xml:space="preserve">buscando </w:t>
            </w:r>
            <w:r>
              <w:rPr>
                <w:sz w:val="20"/>
              </w:rPr>
              <w:tab/>
              <w:t xml:space="preserve">correta </w:t>
            </w:r>
          </w:p>
          <w:p w14:paraId="1DE0EAAD" w14:textId="77777777" w:rsidR="008624F6" w:rsidRDefault="00267746">
            <w:pPr>
              <w:spacing w:line="259" w:lineRule="auto"/>
              <w:ind w:left="22" w:firstLine="0"/>
              <w:jc w:val="left"/>
            </w:pPr>
            <w:r>
              <w:rPr>
                <w:sz w:val="20"/>
              </w:rPr>
              <w:t xml:space="preserve">externalização dos conhecimentos e a formalização deles para o PJERJ  </w:t>
            </w:r>
          </w:p>
        </w:tc>
      </w:tr>
      <w:tr w:rsidR="008624F6" w14:paraId="4D7370A4" w14:textId="77777777">
        <w:trPr>
          <w:trHeight w:val="67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3AEB" w14:textId="77777777" w:rsidR="008624F6" w:rsidRDefault="00267746">
            <w:pPr>
              <w:spacing w:line="259" w:lineRule="auto"/>
              <w:ind w:left="29" w:firstLine="0"/>
              <w:jc w:val="left"/>
            </w:pPr>
            <w:r>
              <w:rPr>
                <w:sz w:val="20"/>
              </w:rPr>
              <w:t xml:space="preserve">Descrição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2C47" w14:textId="77777777" w:rsidR="008624F6" w:rsidRDefault="00267746">
            <w:pPr>
              <w:spacing w:line="259" w:lineRule="auto"/>
              <w:ind w:left="22" w:firstLine="566"/>
            </w:pPr>
            <w:r>
              <w:rPr>
                <w:sz w:val="20"/>
              </w:rPr>
              <w:t xml:space="preserve">Pergunta: As partes que compõem o artefato estão de acordo com sua especificação? </w:t>
            </w:r>
          </w:p>
        </w:tc>
      </w:tr>
    </w:tbl>
    <w:p w14:paraId="60B51D0A" w14:textId="77777777" w:rsidR="008624F6" w:rsidRDefault="008624F6">
      <w:pPr>
        <w:spacing w:line="259" w:lineRule="auto"/>
        <w:ind w:left="-1702" w:right="72" w:firstLine="0"/>
        <w:jc w:val="left"/>
      </w:pPr>
    </w:p>
    <w:tbl>
      <w:tblPr>
        <w:tblStyle w:val="TableGrid"/>
        <w:tblW w:w="9079" w:type="dxa"/>
        <w:tblInd w:w="66" w:type="dxa"/>
        <w:tblCellMar>
          <w:top w:w="40" w:type="dxa"/>
          <w:left w:w="76" w:type="dxa"/>
        </w:tblCellMar>
        <w:tblLook w:val="04A0" w:firstRow="1" w:lastRow="0" w:firstColumn="1" w:lastColumn="0" w:noHBand="0" w:noVBand="1"/>
      </w:tblPr>
      <w:tblGrid>
        <w:gridCol w:w="1282"/>
        <w:gridCol w:w="7797"/>
      </w:tblGrid>
      <w:tr w:rsidR="008624F6" w14:paraId="689832BE" w14:textId="77777777">
        <w:trPr>
          <w:trHeight w:val="478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0431" w14:textId="77777777" w:rsidR="008624F6" w:rsidRDefault="00267746">
            <w:pPr>
              <w:spacing w:line="259" w:lineRule="auto"/>
              <w:ind w:left="0" w:right="71" w:firstLine="0"/>
              <w:jc w:val="center"/>
            </w:pPr>
            <w:r>
              <w:rPr>
                <w:sz w:val="20"/>
              </w:rPr>
              <w:t xml:space="preserve">Cálculo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936E" w14:textId="77777777" w:rsidR="008624F6" w:rsidRDefault="00267746">
            <w:pPr>
              <w:spacing w:line="230" w:lineRule="auto"/>
              <w:ind w:left="67" w:right="66" w:firstLine="566"/>
            </w:pPr>
            <w:r>
              <w:rPr>
                <w:sz w:val="20"/>
              </w:rPr>
              <w:t xml:space="preserve">A partir da referência para um entregável, deve ser verificado se todas as partes mínimas estão consistentemente descritas. Os seguintes aspectos serão avaliados: </w:t>
            </w:r>
          </w:p>
          <w:p w14:paraId="6B65D5AC" w14:textId="77777777" w:rsidR="008624F6" w:rsidRDefault="00267746">
            <w:pPr>
              <w:spacing w:line="230" w:lineRule="auto"/>
              <w:ind w:left="787" w:hanging="20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Aderência a especificações sobre conteúdo previstas no Termo de Referência ou em Método de Trabalho </w:t>
            </w:r>
          </w:p>
          <w:p w14:paraId="3CC32B35" w14:textId="77777777" w:rsidR="008624F6" w:rsidRDefault="00267746">
            <w:pPr>
              <w:spacing w:line="230" w:lineRule="auto"/>
              <w:ind w:left="787" w:hanging="20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Consistência nos relacionamentos, quando presentes, com outros artefatos, sistemas ou </w:t>
            </w:r>
            <w:proofErr w:type="spellStart"/>
            <w:r>
              <w:rPr>
                <w:sz w:val="20"/>
              </w:rPr>
              <w:t>SSTIs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65D76AF" w14:textId="77777777" w:rsidR="008624F6" w:rsidRDefault="00267746">
            <w:pPr>
              <w:spacing w:line="259" w:lineRule="auto"/>
              <w:ind w:left="56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A9ED6A9" w14:textId="77777777" w:rsidR="008624F6" w:rsidRDefault="00267746">
            <w:pPr>
              <w:spacing w:line="230" w:lineRule="auto"/>
              <w:ind w:left="67" w:firstLine="566"/>
            </w:pPr>
            <w:r>
              <w:rPr>
                <w:sz w:val="20"/>
              </w:rPr>
              <w:t xml:space="preserve">Em caso de resposta negativa, o Fiscal deve quantificar e relatar o percentual de partes reprovadas em sua avaliação. </w:t>
            </w:r>
          </w:p>
          <w:p w14:paraId="6A9E0F59" w14:textId="77777777" w:rsidR="008624F6" w:rsidRDefault="00267746">
            <w:pPr>
              <w:spacing w:line="259" w:lineRule="auto"/>
              <w:ind w:left="63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BFB022" w14:textId="77777777" w:rsidR="008624F6" w:rsidRDefault="00267746">
            <w:pPr>
              <w:spacing w:line="259" w:lineRule="auto"/>
              <w:ind w:left="63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0D4EA48" w14:textId="77777777" w:rsidR="008624F6" w:rsidRDefault="00267746">
            <w:pPr>
              <w:spacing w:line="259" w:lineRule="auto"/>
              <w:ind w:left="618" w:firstLine="0"/>
              <w:jc w:val="left"/>
            </w:pPr>
            <w:r>
              <w:rPr>
                <w:sz w:val="21"/>
              </w:rPr>
              <w:t xml:space="preserve">Consistência = </w:t>
            </w:r>
            <w:r>
              <w:rPr>
                <w:sz w:val="21"/>
                <w:u w:val="single" w:color="000000"/>
              </w:rPr>
              <w:t xml:space="preserve">Partes Aprovadas    </w:t>
            </w:r>
            <w:proofErr w:type="gramStart"/>
            <w:r>
              <w:rPr>
                <w:sz w:val="21"/>
                <w:u w:val="single" w:color="000000"/>
              </w:rPr>
              <w:t xml:space="preserve">   (</w:t>
            </w:r>
            <w:proofErr w:type="gramEnd"/>
            <w:r>
              <w:rPr>
                <w:sz w:val="21"/>
                <w:u w:val="single" w:color="000000"/>
              </w:rPr>
              <w:t>%)</w:t>
            </w:r>
            <w:r>
              <w:rPr>
                <w:sz w:val="21"/>
              </w:rPr>
              <w:t xml:space="preserve">     </w:t>
            </w:r>
          </w:p>
          <w:p w14:paraId="332CB582" w14:textId="77777777" w:rsidR="008624F6" w:rsidRDefault="00267746">
            <w:pPr>
              <w:spacing w:line="259" w:lineRule="auto"/>
              <w:ind w:left="618" w:firstLine="0"/>
              <w:jc w:val="left"/>
            </w:pPr>
            <w:r>
              <w:rPr>
                <w:sz w:val="21"/>
              </w:rPr>
              <w:t xml:space="preserve">                   Total de Partes Avaliadas </w:t>
            </w:r>
          </w:p>
          <w:p w14:paraId="553BFEB0" w14:textId="77777777" w:rsidR="008624F6" w:rsidRDefault="00267746">
            <w:pPr>
              <w:spacing w:line="259" w:lineRule="auto"/>
              <w:ind w:left="63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9A68432" w14:textId="77777777" w:rsidR="008624F6" w:rsidRDefault="00267746">
            <w:pPr>
              <w:spacing w:line="259" w:lineRule="auto"/>
              <w:ind w:left="63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42A5F57" w14:textId="77777777" w:rsidR="008624F6" w:rsidRDefault="00267746">
            <w:pPr>
              <w:spacing w:line="259" w:lineRule="auto"/>
              <w:ind w:left="67" w:right="64" w:firstLine="566"/>
            </w:pPr>
            <w:r>
              <w:rPr>
                <w:sz w:val="20"/>
              </w:rPr>
              <w:t xml:space="preserve">Caso o entregável de uma tarefa, extraordinariamente, possua mais de um artefato ou caso o artefato esteja distribuído em mais de um arquivo, estes devem ser considerados em conjunto para fins de cálculo do percentual. </w:t>
            </w:r>
          </w:p>
        </w:tc>
      </w:tr>
      <w:tr w:rsidR="008624F6" w14:paraId="0D8A2F1A" w14:textId="77777777">
        <w:trPr>
          <w:trHeight w:val="823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8E52" w14:textId="77777777" w:rsidR="008624F6" w:rsidRDefault="00267746">
            <w:pPr>
              <w:spacing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Nível </w:t>
            </w:r>
          </w:p>
          <w:p w14:paraId="6863BDD2" w14:textId="77777777" w:rsidR="008624F6" w:rsidRDefault="00267746">
            <w:pPr>
              <w:spacing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Mínimo </w:t>
            </w:r>
          </w:p>
          <w:p w14:paraId="55761FEB" w14:textId="77777777" w:rsidR="008624F6" w:rsidRDefault="00267746">
            <w:pPr>
              <w:spacing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Exigido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532A" w14:textId="77777777" w:rsidR="008624F6" w:rsidRDefault="00267746">
            <w:pPr>
              <w:spacing w:line="259" w:lineRule="auto"/>
              <w:ind w:left="51" w:firstLine="582"/>
            </w:pPr>
            <w:r>
              <w:rPr>
                <w:sz w:val="20"/>
              </w:rPr>
              <w:t>Resposta afirmativa a questão proposta na descrição. (</w:t>
            </w:r>
            <w:r>
              <w:rPr>
                <w:sz w:val="21"/>
              </w:rPr>
              <w:t>Consistência = 100%</w:t>
            </w:r>
            <w:r>
              <w:rPr>
                <w:sz w:val="20"/>
              </w:rPr>
              <w:t xml:space="preserve">) </w:t>
            </w:r>
          </w:p>
        </w:tc>
      </w:tr>
      <w:tr w:rsidR="008624F6" w14:paraId="0D92019F" w14:textId="77777777">
        <w:trPr>
          <w:trHeight w:val="64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BECF" w14:textId="77777777" w:rsidR="008624F6" w:rsidRDefault="00267746">
            <w:pPr>
              <w:spacing w:line="259" w:lineRule="auto"/>
              <w:ind w:left="46" w:firstLine="0"/>
              <w:jc w:val="left"/>
            </w:pPr>
            <w:r>
              <w:rPr>
                <w:sz w:val="20"/>
              </w:rPr>
              <w:t xml:space="preserve">Tolerância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ADD1" w14:textId="77777777" w:rsidR="008624F6" w:rsidRDefault="00267746">
            <w:pPr>
              <w:spacing w:line="259" w:lineRule="auto"/>
              <w:ind w:left="67" w:firstLine="566"/>
            </w:pPr>
            <w:r>
              <w:rPr>
                <w:sz w:val="20"/>
              </w:rPr>
              <w:t xml:space="preserve">Não serão aceitas </w:t>
            </w:r>
            <w:proofErr w:type="spellStart"/>
            <w:r>
              <w:rPr>
                <w:sz w:val="20"/>
              </w:rPr>
              <w:t>SSTIs</w:t>
            </w:r>
            <w:proofErr w:type="spellEnd"/>
            <w:r>
              <w:rPr>
                <w:sz w:val="20"/>
              </w:rPr>
              <w:t xml:space="preserve"> que contenham tarefas cujos artefatos tenham consistência menor que 70% </w:t>
            </w:r>
          </w:p>
        </w:tc>
      </w:tr>
      <w:tr w:rsidR="008624F6" w14:paraId="0FCB702F" w14:textId="77777777">
        <w:trPr>
          <w:trHeight w:val="2244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EA4F" w14:textId="77777777" w:rsidR="008624F6" w:rsidRDefault="00267746">
            <w:pPr>
              <w:spacing w:line="230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Fator de ajuste do </w:t>
            </w:r>
          </w:p>
          <w:p w14:paraId="15AD9F5C" w14:textId="77777777" w:rsidR="008624F6" w:rsidRDefault="00267746">
            <w:pPr>
              <w:spacing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serviço </w:t>
            </w:r>
          </w:p>
          <w:p w14:paraId="40C74AEA" w14:textId="77777777" w:rsidR="008624F6" w:rsidRDefault="00267746">
            <w:pPr>
              <w:spacing w:line="259" w:lineRule="auto"/>
              <w:ind w:left="0" w:right="82" w:firstLine="0"/>
              <w:jc w:val="center"/>
            </w:pPr>
            <w:r>
              <w:rPr>
                <w:sz w:val="20"/>
              </w:rPr>
              <w:t xml:space="preserve">(FAS)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B937" w14:textId="77777777" w:rsidR="008624F6" w:rsidRDefault="00267746">
            <w:pPr>
              <w:spacing w:after="15" w:line="230" w:lineRule="auto"/>
              <w:ind w:left="67" w:right="63" w:firstLine="566"/>
            </w:pPr>
            <w:r>
              <w:rPr>
                <w:sz w:val="20"/>
              </w:rPr>
              <w:t xml:space="preserve">Para fins de apuração de glosa será computado o percentual de partes aprovadas sobre o total de partes avaliadas. A glosa pode variar entre:  </w:t>
            </w:r>
          </w:p>
          <w:p w14:paraId="497B5463" w14:textId="77777777" w:rsidR="008624F6" w:rsidRDefault="00267746">
            <w:pPr>
              <w:numPr>
                <w:ilvl w:val="0"/>
                <w:numId w:val="9"/>
              </w:numPr>
              <w:spacing w:after="10" w:line="235" w:lineRule="auto"/>
              <w:ind w:hanging="276"/>
            </w:pPr>
            <w:r>
              <w:rPr>
                <w:sz w:val="20"/>
              </w:rPr>
              <w:t xml:space="preserve">5% do total de </w:t>
            </w:r>
            <w:proofErr w:type="spellStart"/>
            <w:r>
              <w:rPr>
                <w:sz w:val="20"/>
              </w:rPr>
              <w:t>USTs</w:t>
            </w:r>
            <w:proofErr w:type="spellEnd"/>
            <w:r>
              <w:rPr>
                <w:sz w:val="20"/>
              </w:rPr>
              <w:t xml:space="preserve"> da tarefa para percentual entre 90 a 99,99% de partes presentes </w:t>
            </w:r>
          </w:p>
          <w:p w14:paraId="1B6138E7" w14:textId="77777777" w:rsidR="008624F6" w:rsidRDefault="00267746">
            <w:pPr>
              <w:numPr>
                <w:ilvl w:val="0"/>
                <w:numId w:val="9"/>
              </w:numPr>
              <w:spacing w:after="13" w:line="232" w:lineRule="auto"/>
              <w:ind w:hanging="276"/>
            </w:pPr>
            <w:r>
              <w:rPr>
                <w:sz w:val="20"/>
              </w:rPr>
              <w:t xml:space="preserve">10% do total de </w:t>
            </w:r>
            <w:proofErr w:type="spellStart"/>
            <w:r>
              <w:rPr>
                <w:sz w:val="20"/>
              </w:rPr>
              <w:t>USTs</w:t>
            </w:r>
            <w:proofErr w:type="spellEnd"/>
            <w:r>
              <w:rPr>
                <w:sz w:val="20"/>
              </w:rPr>
              <w:t xml:space="preserve"> da tarefa para percentual entre 80 a 89,99% de partes presentes </w:t>
            </w:r>
          </w:p>
          <w:p w14:paraId="7BD0AEB6" w14:textId="77777777" w:rsidR="008624F6" w:rsidRDefault="00267746">
            <w:pPr>
              <w:numPr>
                <w:ilvl w:val="0"/>
                <w:numId w:val="9"/>
              </w:numPr>
              <w:spacing w:line="259" w:lineRule="auto"/>
              <w:ind w:hanging="276"/>
            </w:pPr>
            <w:r>
              <w:rPr>
                <w:sz w:val="20"/>
              </w:rPr>
              <w:t xml:space="preserve">20% do total de </w:t>
            </w:r>
            <w:proofErr w:type="spellStart"/>
            <w:r>
              <w:rPr>
                <w:sz w:val="20"/>
              </w:rPr>
              <w:t>USTs</w:t>
            </w:r>
            <w:proofErr w:type="spellEnd"/>
            <w:r>
              <w:rPr>
                <w:sz w:val="20"/>
              </w:rPr>
              <w:t xml:space="preserve"> da tarefa para percentual entre 70 a 79,99% de partes presentes.  </w:t>
            </w:r>
          </w:p>
        </w:tc>
      </w:tr>
      <w:tr w:rsidR="008624F6" w14:paraId="45D8623F" w14:textId="77777777">
        <w:trPr>
          <w:trHeight w:val="44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9B7C7D" w14:textId="77777777" w:rsidR="008624F6" w:rsidRDefault="00267746">
            <w:pPr>
              <w:spacing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Indicador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0390D8" w14:textId="77777777" w:rsidR="008624F6" w:rsidRDefault="00267746">
            <w:pPr>
              <w:spacing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IND05 – Realização </w:t>
            </w:r>
          </w:p>
        </w:tc>
      </w:tr>
      <w:tr w:rsidR="008624F6" w14:paraId="5F937623" w14:textId="77777777">
        <w:trPr>
          <w:trHeight w:val="62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D212" w14:textId="77777777" w:rsidR="008624F6" w:rsidRDefault="00267746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Finalidade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C571" w14:textId="77777777" w:rsidR="008624F6" w:rsidRDefault="00267746">
            <w:pPr>
              <w:spacing w:line="259" w:lineRule="auto"/>
              <w:ind w:left="67" w:firstLine="566"/>
            </w:pPr>
            <w:r>
              <w:rPr>
                <w:sz w:val="20"/>
              </w:rPr>
              <w:t xml:space="preserve">Garantir a entrega completa dos serviços, buscando observação objetiva de resultados esperados.  </w:t>
            </w:r>
          </w:p>
        </w:tc>
      </w:tr>
      <w:tr w:rsidR="008624F6" w14:paraId="29D9911F" w14:textId="77777777">
        <w:trPr>
          <w:trHeight w:val="201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00BF" w14:textId="77777777" w:rsidR="008624F6" w:rsidRDefault="00267746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Descrição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65AC" w14:textId="77777777" w:rsidR="008624F6" w:rsidRDefault="00267746">
            <w:pPr>
              <w:spacing w:line="230" w:lineRule="auto"/>
              <w:ind w:left="67" w:firstLine="566"/>
            </w:pPr>
            <w:r>
              <w:rPr>
                <w:sz w:val="20"/>
              </w:rPr>
              <w:t xml:space="preserve">Pergunta: O resultado esperado determinado para a tarefa pode ser objetivamente observado? </w:t>
            </w:r>
          </w:p>
          <w:p w14:paraId="7496397E" w14:textId="77777777" w:rsidR="008624F6" w:rsidRDefault="00267746">
            <w:pPr>
              <w:spacing w:line="259" w:lineRule="auto"/>
              <w:ind w:left="63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22897F3" w14:textId="77777777" w:rsidR="008624F6" w:rsidRDefault="00267746">
            <w:pPr>
              <w:spacing w:line="259" w:lineRule="auto"/>
              <w:ind w:left="634" w:firstLine="0"/>
              <w:jc w:val="left"/>
            </w:pPr>
            <w:r>
              <w:rPr>
                <w:sz w:val="20"/>
              </w:rPr>
              <w:t xml:space="preserve">Observações: </w:t>
            </w:r>
          </w:p>
          <w:p w14:paraId="2A5A24D0" w14:textId="77777777" w:rsidR="008624F6" w:rsidRDefault="00267746">
            <w:pPr>
              <w:numPr>
                <w:ilvl w:val="0"/>
                <w:numId w:val="10"/>
              </w:numPr>
              <w:spacing w:after="10" w:line="235" w:lineRule="auto"/>
              <w:ind w:hanging="276"/>
            </w:pPr>
            <w:r>
              <w:rPr>
                <w:sz w:val="20"/>
              </w:rPr>
              <w:t xml:space="preserve">Realizada através da observação de um resultado esperado de uma tarefa elencada em uma SSTI; </w:t>
            </w:r>
          </w:p>
          <w:p w14:paraId="5F4309BD" w14:textId="77777777" w:rsidR="008624F6" w:rsidRDefault="00267746">
            <w:pPr>
              <w:numPr>
                <w:ilvl w:val="0"/>
                <w:numId w:val="10"/>
              </w:numPr>
              <w:spacing w:line="259" w:lineRule="auto"/>
              <w:ind w:hanging="276"/>
            </w:pPr>
            <w:r>
              <w:rPr>
                <w:sz w:val="20"/>
              </w:rPr>
              <w:t xml:space="preserve">O resultado esperado e sua observação são objetivamente descritos quando da aplicação deste indicador em uma lista de verificação. </w:t>
            </w:r>
          </w:p>
        </w:tc>
      </w:tr>
      <w:tr w:rsidR="008624F6" w14:paraId="24A77DEA" w14:textId="77777777">
        <w:trPr>
          <w:trHeight w:val="1033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1699" w14:textId="77777777" w:rsidR="008624F6" w:rsidRDefault="00267746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Cálculo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B83C" w14:textId="77777777" w:rsidR="008624F6" w:rsidRDefault="00267746">
            <w:pPr>
              <w:spacing w:line="259" w:lineRule="auto"/>
              <w:ind w:left="634" w:firstLine="0"/>
              <w:jc w:val="left"/>
            </w:pPr>
            <w:r>
              <w:rPr>
                <w:sz w:val="20"/>
              </w:rPr>
              <w:t xml:space="preserve">O indicador assume o valor VERDADEIRO se: </w:t>
            </w:r>
          </w:p>
          <w:p w14:paraId="0464A8AC" w14:textId="77777777" w:rsidR="008624F6" w:rsidRDefault="00267746">
            <w:pPr>
              <w:spacing w:line="259" w:lineRule="auto"/>
              <w:ind w:left="55" w:right="69" w:firstLine="569"/>
            </w:pPr>
            <w:r>
              <w:rPr>
                <w:sz w:val="20"/>
              </w:rPr>
              <w:t xml:space="preserve">A partir da descrição de um resultado esperado decorrente de um entregável, é possível ser verificado objetivamente se o mesmo foi materializado conforme especificado; </w:t>
            </w:r>
          </w:p>
        </w:tc>
      </w:tr>
      <w:tr w:rsidR="008624F6" w14:paraId="5631F49B" w14:textId="77777777">
        <w:trPr>
          <w:trHeight w:val="90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5306" w14:textId="77777777" w:rsidR="008624F6" w:rsidRDefault="008624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DEED" w14:textId="77777777" w:rsidR="008624F6" w:rsidRDefault="00267746">
            <w:pPr>
              <w:spacing w:line="259" w:lineRule="auto"/>
              <w:ind w:left="12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EA40A74" w14:textId="77777777" w:rsidR="008624F6" w:rsidRDefault="00267746">
            <w:pPr>
              <w:spacing w:line="259" w:lineRule="auto"/>
              <w:ind w:left="588" w:firstLine="0"/>
              <w:jc w:val="left"/>
            </w:pPr>
            <w:r>
              <w:rPr>
                <w:sz w:val="20"/>
              </w:rPr>
              <w:t xml:space="preserve">O indicador assume o valor FALSO caso contrário. </w:t>
            </w:r>
          </w:p>
        </w:tc>
      </w:tr>
      <w:tr w:rsidR="008624F6" w14:paraId="4CCD77DD" w14:textId="77777777">
        <w:trPr>
          <w:trHeight w:val="823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D0CC" w14:textId="77777777" w:rsidR="008624F6" w:rsidRDefault="00267746">
            <w:pPr>
              <w:spacing w:line="259" w:lineRule="auto"/>
              <w:ind w:left="0" w:right="117" w:firstLine="0"/>
              <w:jc w:val="center"/>
            </w:pPr>
            <w:r>
              <w:rPr>
                <w:sz w:val="20"/>
              </w:rPr>
              <w:t xml:space="preserve">Nível </w:t>
            </w:r>
          </w:p>
          <w:p w14:paraId="703410ED" w14:textId="77777777" w:rsidR="008624F6" w:rsidRDefault="00267746">
            <w:pPr>
              <w:spacing w:line="259" w:lineRule="auto"/>
              <w:ind w:left="0" w:right="125" w:firstLine="0"/>
              <w:jc w:val="center"/>
            </w:pPr>
            <w:r>
              <w:rPr>
                <w:sz w:val="20"/>
              </w:rPr>
              <w:t xml:space="preserve">Mínimo </w:t>
            </w:r>
          </w:p>
          <w:p w14:paraId="187A46BE" w14:textId="77777777" w:rsidR="008624F6" w:rsidRDefault="00267746">
            <w:pPr>
              <w:spacing w:line="259" w:lineRule="auto"/>
              <w:ind w:left="0" w:right="128" w:firstLine="0"/>
              <w:jc w:val="center"/>
            </w:pPr>
            <w:r>
              <w:rPr>
                <w:sz w:val="20"/>
              </w:rPr>
              <w:t xml:space="preserve">Exigido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9734" w14:textId="77777777" w:rsidR="008624F6" w:rsidRDefault="00267746">
            <w:pPr>
              <w:spacing w:line="259" w:lineRule="auto"/>
              <w:ind w:left="6" w:firstLine="582"/>
            </w:pPr>
            <w:r>
              <w:rPr>
                <w:sz w:val="20"/>
              </w:rPr>
              <w:t>Resposta afirmativa a questão proposta na descrição. (</w:t>
            </w:r>
            <w:r>
              <w:rPr>
                <w:sz w:val="21"/>
              </w:rPr>
              <w:t>Realização = VERDADEIRO</w:t>
            </w:r>
            <w:r>
              <w:rPr>
                <w:sz w:val="20"/>
              </w:rPr>
              <w:t xml:space="preserve">) </w:t>
            </w:r>
          </w:p>
        </w:tc>
      </w:tr>
      <w:tr w:rsidR="008624F6" w14:paraId="12CEECF7" w14:textId="77777777">
        <w:trPr>
          <w:trHeight w:val="643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2830" w14:textId="77777777" w:rsidR="008624F6" w:rsidRDefault="00267746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Tolerância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772E" w14:textId="77777777" w:rsidR="008624F6" w:rsidRDefault="00267746">
            <w:pPr>
              <w:spacing w:line="259" w:lineRule="auto"/>
              <w:ind w:left="22" w:firstLine="566"/>
            </w:pPr>
            <w:r>
              <w:rPr>
                <w:sz w:val="20"/>
              </w:rPr>
              <w:t xml:space="preserve">Não serão aceitas </w:t>
            </w:r>
            <w:proofErr w:type="spellStart"/>
            <w:r>
              <w:rPr>
                <w:sz w:val="20"/>
              </w:rPr>
              <w:t>SSTIs</w:t>
            </w:r>
            <w:proofErr w:type="spellEnd"/>
            <w:r>
              <w:rPr>
                <w:sz w:val="20"/>
              </w:rPr>
              <w:t xml:space="preserve"> que contenham tarefas cuja realização seja FALSO. </w:t>
            </w:r>
          </w:p>
        </w:tc>
      </w:tr>
      <w:tr w:rsidR="008624F6" w14:paraId="27693356" w14:textId="77777777">
        <w:trPr>
          <w:trHeight w:val="1033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8920" w14:textId="77777777" w:rsidR="008624F6" w:rsidRDefault="00267746">
            <w:pPr>
              <w:spacing w:line="230" w:lineRule="auto"/>
              <w:ind w:left="0" w:firstLine="0"/>
              <w:jc w:val="center"/>
            </w:pPr>
            <w:r>
              <w:rPr>
                <w:sz w:val="20"/>
              </w:rPr>
              <w:t xml:space="preserve">Fator de ajuste do </w:t>
            </w:r>
          </w:p>
          <w:p w14:paraId="7D4A5418" w14:textId="77777777" w:rsidR="008624F6" w:rsidRDefault="00267746">
            <w:pPr>
              <w:spacing w:line="259" w:lineRule="auto"/>
              <w:ind w:left="0" w:right="125" w:firstLine="0"/>
              <w:jc w:val="center"/>
            </w:pPr>
            <w:r>
              <w:rPr>
                <w:sz w:val="20"/>
              </w:rPr>
              <w:t xml:space="preserve">serviço </w:t>
            </w:r>
          </w:p>
          <w:p w14:paraId="27891F82" w14:textId="77777777" w:rsidR="008624F6" w:rsidRDefault="00267746">
            <w:pPr>
              <w:spacing w:line="259" w:lineRule="auto"/>
              <w:ind w:left="0" w:right="126" w:firstLine="0"/>
              <w:jc w:val="center"/>
            </w:pPr>
            <w:r>
              <w:rPr>
                <w:sz w:val="20"/>
              </w:rPr>
              <w:t xml:space="preserve">(FAS)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86FB" w14:textId="77777777" w:rsidR="008624F6" w:rsidRDefault="00267746">
            <w:pPr>
              <w:spacing w:line="259" w:lineRule="auto"/>
              <w:ind w:left="588" w:firstLine="0"/>
              <w:jc w:val="left"/>
            </w:pPr>
            <w:r>
              <w:rPr>
                <w:sz w:val="20"/>
              </w:rPr>
              <w:t xml:space="preserve">Para fins de apuração este indicador não suporta ajuste. </w:t>
            </w:r>
          </w:p>
        </w:tc>
      </w:tr>
    </w:tbl>
    <w:p w14:paraId="09E33027" w14:textId="77777777" w:rsidR="008624F6" w:rsidRDefault="00267746">
      <w:pPr>
        <w:spacing w:after="347" w:line="259" w:lineRule="auto"/>
        <w:ind w:left="0" w:right="7501" w:firstLine="0"/>
        <w:jc w:val="right"/>
      </w:pPr>
      <w:r>
        <w:rPr>
          <w:sz w:val="22"/>
        </w:rPr>
        <w:t xml:space="preserve"> </w:t>
      </w:r>
    </w:p>
    <w:p w14:paraId="6BBB0DB3" w14:textId="77777777" w:rsidR="008624F6" w:rsidRDefault="00267746">
      <w:pPr>
        <w:spacing w:line="259" w:lineRule="auto"/>
        <w:ind w:left="566" w:firstLine="0"/>
        <w:jc w:val="left"/>
      </w:pPr>
      <w:r>
        <w:rPr>
          <w:rFonts w:ascii="Verdana" w:eastAsia="Verdana" w:hAnsi="Verdana" w:cs="Verdana"/>
          <w:sz w:val="22"/>
        </w:rPr>
        <w:t xml:space="preserve"> </w:t>
      </w:r>
    </w:p>
    <w:sectPr w:rsidR="00862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42" w:right="981" w:bottom="1439" w:left="1702" w:header="708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50CF2" w14:textId="77777777" w:rsidR="006B528C" w:rsidRDefault="006B528C">
      <w:pPr>
        <w:spacing w:line="240" w:lineRule="auto"/>
      </w:pPr>
      <w:r>
        <w:separator/>
      </w:r>
    </w:p>
  </w:endnote>
  <w:endnote w:type="continuationSeparator" w:id="0">
    <w:p w14:paraId="26C2CCA7" w14:textId="77777777" w:rsidR="006B528C" w:rsidRDefault="006B5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0CB5C" w14:textId="77777777" w:rsidR="008624F6" w:rsidRDefault="00267746">
    <w:pPr>
      <w:spacing w:line="259" w:lineRule="auto"/>
      <w:ind w:left="0" w:firstLine="0"/>
      <w:jc w:val="left"/>
    </w:pPr>
    <w:r>
      <w:rPr>
        <w:sz w:val="16"/>
      </w:rPr>
      <w:t>FRM-DGTEC-041-09                                     Revisão: 01                            Data: 30/03/2015        Pág.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 w:rsidR="00256154">
      <w:fldChar w:fldCharType="begin"/>
    </w:r>
    <w:r w:rsidR="00256154">
      <w:instrText xml:space="preserve"> NUMPAGES   \* MERGEFORMAT </w:instrText>
    </w:r>
    <w:r w:rsidR="00256154">
      <w:fldChar w:fldCharType="separate"/>
    </w:r>
    <w:r>
      <w:rPr>
        <w:sz w:val="16"/>
      </w:rPr>
      <w:t>8</w:t>
    </w:r>
    <w:r w:rsidR="00256154">
      <w:rPr>
        <w:sz w:val="16"/>
      </w:rPr>
      <w:fldChar w:fldCharType="end"/>
    </w:r>
    <w:r>
      <w:rPr>
        <w:sz w:val="16"/>
      </w:rPr>
      <w:t xml:space="preserve">           </w:t>
    </w:r>
    <w:r>
      <w:rPr>
        <w:rFonts w:ascii="Verdana" w:eastAsia="Verdana" w:hAnsi="Verdana" w:cs="Verdana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387A9" w14:textId="77777777" w:rsidR="008624F6" w:rsidRDefault="00267746">
    <w:pPr>
      <w:spacing w:line="259" w:lineRule="auto"/>
      <w:ind w:left="0" w:firstLine="0"/>
      <w:jc w:val="left"/>
    </w:pPr>
    <w:r>
      <w:rPr>
        <w:sz w:val="16"/>
      </w:rPr>
      <w:t xml:space="preserve">FRM-DGTEC-041-09                                     Revisão: 01                            Data: </w:t>
    </w:r>
    <w:r w:rsidR="00770E69">
      <w:rPr>
        <w:sz w:val="16"/>
      </w:rPr>
      <w:t xml:space="preserve">                                                                    </w:t>
    </w:r>
    <w:r>
      <w:rPr>
        <w:sz w:val="16"/>
      </w:rPr>
      <w:t>Pág.</w:t>
    </w:r>
    <w:r w:rsidR="00770E69">
      <w:rPr>
        <w:sz w:val="16"/>
      </w:rPr>
      <w:t xml:space="preserve">    </w:t>
    </w:r>
    <w:r>
      <w:rPr>
        <w:sz w:val="16"/>
      </w:rPr>
      <w:t xml:space="preserve">           </w:t>
    </w:r>
    <w:r>
      <w:rPr>
        <w:rFonts w:ascii="Verdana" w:eastAsia="Verdana" w:hAnsi="Verdana" w:cs="Verdana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EF894" w14:textId="77777777" w:rsidR="008624F6" w:rsidRDefault="00267746">
    <w:pPr>
      <w:spacing w:line="259" w:lineRule="auto"/>
      <w:ind w:left="0" w:firstLine="0"/>
      <w:jc w:val="left"/>
    </w:pPr>
    <w:r>
      <w:rPr>
        <w:sz w:val="16"/>
      </w:rPr>
      <w:t>FRM-DGTEC-041-09                                     Revisão: 01                            Data: 30/03/2015        Pág.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 w:rsidR="00256154">
      <w:fldChar w:fldCharType="begin"/>
    </w:r>
    <w:r w:rsidR="00256154">
      <w:instrText xml:space="preserve"> NUMPAGES   \* MERGEFORMAT </w:instrText>
    </w:r>
    <w:r w:rsidR="00256154">
      <w:fldChar w:fldCharType="separate"/>
    </w:r>
    <w:r>
      <w:rPr>
        <w:sz w:val="16"/>
      </w:rPr>
      <w:t>8</w:t>
    </w:r>
    <w:r w:rsidR="00256154">
      <w:rPr>
        <w:sz w:val="16"/>
      </w:rPr>
      <w:fldChar w:fldCharType="end"/>
    </w:r>
    <w:r>
      <w:rPr>
        <w:sz w:val="16"/>
      </w:rPr>
      <w:t xml:space="preserve">           </w:t>
    </w:r>
    <w:r>
      <w:rPr>
        <w:rFonts w:ascii="Verdana" w:eastAsia="Verdana" w:hAnsi="Verdana" w:cs="Verdana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ABCDC" w14:textId="77777777" w:rsidR="006B528C" w:rsidRDefault="006B528C">
      <w:pPr>
        <w:spacing w:line="240" w:lineRule="auto"/>
      </w:pPr>
      <w:r>
        <w:separator/>
      </w:r>
    </w:p>
  </w:footnote>
  <w:footnote w:type="continuationSeparator" w:id="0">
    <w:p w14:paraId="676A27CC" w14:textId="77777777" w:rsidR="006B528C" w:rsidRDefault="006B5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702" w:tblpY="730"/>
      <w:tblOverlap w:val="never"/>
      <w:tblW w:w="9355" w:type="dxa"/>
      <w:tblInd w:w="0" w:type="dxa"/>
      <w:tblCellMar>
        <w:left w:w="218" w:type="dxa"/>
        <w:bottom w:w="145" w:type="dxa"/>
        <w:right w:w="100" w:type="dxa"/>
      </w:tblCellMar>
      <w:tblLook w:val="04A0" w:firstRow="1" w:lastRow="0" w:firstColumn="1" w:lastColumn="0" w:noHBand="0" w:noVBand="1"/>
    </w:tblPr>
    <w:tblGrid>
      <w:gridCol w:w="1418"/>
      <w:gridCol w:w="7937"/>
    </w:tblGrid>
    <w:tr w:rsidR="008624F6" w14:paraId="17DCCB87" w14:textId="77777777">
      <w:trPr>
        <w:trHeight w:val="1385"/>
      </w:trPr>
      <w:tc>
        <w:tcPr>
          <w:tcW w:w="1418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4" w:space="0" w:color="000000"/>
          </w:tcBorders>
          <w:vAlign w:val="bottom"/>
        </w:tcPr>
        <w:p w14:paraId="07A8D2D3" w14:textId="77777777" w:rsidR="008624F6" w:rsidRDefault="00267746">
          <w:pPr>
            <w:spacing w:line="259" w:lineRule="auto"/>
            <w:ind w:left="0" w:firstLine="0"/>
            <w:jc w:val="right"/>
          </w:pPr>
          <w:r>
            <w:rPr>
              <w:noProof/>
            </w:rPr>
            <w:drawing>
              <wp:inline distT="0" distB="0" distL="0" distR="0" wp14:anchorId="1951479F" wp14:editId="5E355815">
                <wp:extent cx="632460" cy="600456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600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sz w:val="22"/>
            </w:rPr>
            <w:t xml:space="preserve"> </w:t>
          </w:r>
        </w:p>
      </w:tc>
      <w:tc>
        <w:tcPr>
          <w:tcW w:w="7937" w:type="dxa"/>
          <w:tcBorders>
            <w:top w:val="double" w:sz="6" w:space="0" w:color="000000"/>
            <w:left w:val="single" w:sz="4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72AC92C2" w14:textId="77777777" w:rsidR="008624F6" w:rsidRDefault="00267746">
          <w:pPr>
            <w:spacing w:line="259" w:lineRule="auto"/>
            <w:ind w:left="0" w:firstLine="0"/>
            <w:jc w:val="left"/>
          </w:pPr>
          <w:r>
            <w:rPr>
              <w:sz w:val="28"/>
            </w:rPr>
            <w:t xml:space="preserve">Termo de Referência para contratação de Solução de </w:t>
          </w:r>
        </w:p>
        <w:p w14:paraId="61871FD3" w14:textId="77777777" w:rsidR="008624F6" w:rsidRDefault="00267746">
          <w:pPr>
            <w:spacing w:line="259" w:lineRule="auto"/>
            <w:ind w:left="0" w:firstLine="0"/>
            <w:jc w:val="center"/>
          </w:pPr>
          <w:r>
            <w:rPr>
              <w:sz w:val="28"/>
            </w:rPr>
            <w:t xml:space="preserve">Tecnologia da Informação e Comunicação (STIC) 2018-031.262 </w:t>
          </w:r>
        </w:p>
      </w:tc>
    </w:tr>
  </w:tbl>
  <w:p w14:paraId="0C78C6C6" w14:textId="77777777" w:rsidR="008624F6" w:rsidRDefault="00267746">
    <w:pPr>
      <w:spacing w:line="259" w:lineRule="auto"/>
      <w:ind w:left="566" w:firstLine="0"/>
      <w:jc w:val="left"/>
    </w:pPr>
    <w:r>
      <w:rPr>
        <w:rFonts w:ascii="Verdana" w:eastAsia="Verdana" w:hAnsi="Verdana" w:cs="Verdana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702" w:tblpY="730"/>
      <w:tblOverlap w:val="never"/>
      <w:tblW w:w="9355" w:type="dxa"/>
      <w:tblInd w:w="0" w:type="dxa"/>
      <w:tblCellMar>
        <w:left w:w="218" w:type="dxa"/>
        <w:bottom w:w="145" w:type="dxa"/>
        <w:right w:w="100" w:type="dxa"/>
      </w:tblCellMar>
      <w:tblLook w:val="04A0" w:firstRow="1" w:lastRow="0" w:firstColumn="1" w:lastColumn="0" w:noHBand="0" w:noVBand="1"/>
    </w:tblPr>
    <w:tblGrid>
      <w:gridCol w:w="1418"/>
      <w:gridCol w:w="7937"/>
    </w:tblGrid>
    <w:tr w:rsidR="008624F6" w14:paraId="074B480D" w14:textId="77777777">
      <w:trPr>
        <w:trHeight w:val="1385"/>
      </w:trPr>
      <w:tc>
        <w:tcPr>
          <w:tcW w:w="1418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4" w:space="0" w:color="000000"/>
          </w:tcBorders>
          <w:vAlign w:val="bottom"/>
        </w:tcPr>
        <w:p w14:paraId="729C6073" w14:textId="77777777" w:rsidR="008624F6" w:rsidRDefault="00267746">
          <w:pPr>
            <w:spacing w:line="259" w:lineRule="auto"/>
            <w:ind w:left="0" w:firstLine="0"/>
            <w:jc w:val="right"/>
          </w:pPr>
          <w:r>
            <w:rPr>
              <w:noProof/>
            </w:rPr>
            <w:drawing>
              <wp:inline distT="0" distB="0" distL="0" distR="0" wp14:anchorId="3F80F5BF" wp14:editId="51606B3D">
                <wp:extent cx="632460" cy="600456"/>
                <wp:effectExtent l="0" t="0" r="0" b="0"/>
                <wp:docPr id="1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600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sz w:val="22"/>
            </w:rPr>
            <w:t xml:space="preserve"> </w:t>
          </w:r>
        </w:p>
      </w:tc>
      <w:tc>
        <w:tcPr>
          <w:tcW w:w="7937" w:type="dxa"/>
          <w:tcBorders>
            <w:top w:val="double" w:sz="6" w:space="0" w:color="000000"/>
            <w:left w:val="single" w:sz="4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742D1B87" w14:textId="77777777" w:rsidR="008624F6" w:rsidRDefault="00267746">
          <w:pPr>
            <w:spacing w:line="259" w:lineRule="auto"/>
            <w:ind w:left="0" w:firstLine="0"/>
            <w:jc w:val="left"/>
          </w:pPr>
          <w:r>
            <w:rPr>
              <w:sz w:val="28"/>
            </w:rPr>
            <w:t xml:space="preserve">Termo de Referência para contratação de Solução de </w:t>
          </w:r>
        </w:p>
        <w:p w14:paraId="0185FEB6" w14:textId="46D54E3E" w:rsidR="00317CE3" w:rsidRDefault="00267746" w:rsidP="00317CE3">
          <w:pPr>
            <w:spacing w:line="259" w:lineRule="auto"/>
            <w:ind w:left="0" w:firstLine="0"/>
            <w:jc w:val="center"/>
            <w:rPr>
              <w:sz w:val="28"/>
            </w:rPr>
          </w:pPr>
          <w:r>
            <w:rPr>
              <w:sz w:val="28"/>
            </w:rPr>
            <w:t>Tecnolo</w:t>
          </w:r>
          <w:r w:rsidR="00317CE3">
            <w:rPr>
              <w:sz w:val="28"/>
            </w:rPr>
            <w:t>gia da Informação e Comunicação</w:t>
          </w:r>
          <w:r w:rsidR="00256154">
            <w:rPr>
              <w:sz w:val="28"/>
            </w:rPr>
            <w:t xml:space="preserve"> </w:t>
          </w:r>
          <w:r>
            <w:rPr>
              <w:sz w:val="28"/>
            </w:rPr>
            <w:t>(STIC)</w:t>
          </w:r>
        </w:p>
        <w:p w14:paraId="0C89388E" w14:textId="15F3D8EA" w:rsidR="008624F6" w:rsidRDefault="00256154" w:rsidP="00317CE3">
          <w:pPr>
            <w:spacing w:line="259" w:lineRule="auto"/>
            <w:ind w:left="0" w:firstLine="0"/>
            <w:jc w:val="center"/>
          </w:pPr>
          <w:r>
            <w:rPr>
              <w:sz w:val="28"/>
            </w:rPr>
            <w:t>P</w:t>
          </w:r>
          <w:r w:rsidR="00317CE3">
            <w:rPr>
              <w:sz w:val="28"/>
            </w:rPr>
            <w:t>2020-0663670</w:t>
          </w:r>
          <w:r w:rsidR="00267746">
            <w:rPr>
              <w:sz w:val="28"/>
            </w:rPr>
            <w:t xml:space="preserve"> </w:t>
          </w:r>
        </w:p>
      </w:tc>
    </w:tr>
  </w:tbl>
  <w:p w14:paraId="6E17DCFF" w14:textId="77777777" w:rsidR="008624F6" w:rsidRDefault="00267746">
    <w:pPr>
      <w:spacing w:line="259" w:lineRule="auto"/>
      <w:ind w:left="566" w:firstLine="0"/>
      <w:jc w:val="left"/>
    </w:pPr>
    <w:r>
      <w:rPr>
        <w:rFonts w:ascii="Verdana" w:eastAsia="Verdana" w:hAnsi="Verdana" w:cs="Verdana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1702" w:tblpY="730"/>
      <w:tblOverlap w:val="never"/>
      <w:tblW w:w="9355" w:type="dxa"/>
      <w:tblInd w:w="0" w:type="dxa"/>
      <w:tblCellMar>
        <w:left w:w="218" w:type="dxa"/>
        <w:bottom w:w="145" w:type="dxa"/>
        <w:right w:w="100" w:type="dxa"/>
      </w:tblCellMar>
      <w:tblLook w:val="04A0" w:firstRow="1" w:lastRow="0" w:firstColumn="1" w:lastColumn="0" w:noHBand="0" w:noVBand="1"/>
    </w:tblPr>
    <w:tblGrid>
      <w:gridCol w:w="1418"/>
      <w:gridCol w:w="7937"/>
    </w:tblGrid>
    <w:tr w:rsidR="008624F6" w14:paraId="2D7DD9B0" w14:textId="77777777">
      <w:trPr>
        <w:trHeight w:val="1385"/>
      </w:trPr>
      <w:tc>
        <w:tcPr>
          <w:tcW w:w="1418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4" w:space="0" w:color="000000"/>
          </w:tcBorders>
          <w:vAlign w:val="bottom"/>
        </w:tcPr>
        <w:p w14:paraId="0001456C" w14:textId="77777777" w:rsidR="008624F6" w:rsidRDefault="00267746">
          <w:pPr>
            <w:spacing w:line="259" w:lineRule="auto"/>
            <w:ind w:left="0" w:firstLine="0"/>
            <w:jc w:val="right"/>
          </w:pPr>
          <w:r>
            <w:rPr>
              <w:noProof/>
            </w:rPr>
            <w:drawing>
              <wp:inline distT="0" distB="0" distL="0" distR="0" wp14:anchorId="7AFEEE9B" wp14:editId="21149C48">
                <wp:extent cx="632460" cy="600456"/>
                <wp:effectExtent l="0" t="0" r="0" b="0"/>
                <wp:docPr id="2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600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sz w:val="22"/>
            </w:rPr>
            <w:t xml:space="preserve"> </w:t>
          </w:r>
        </w:p>
      </w:tc>
      <w:tc>
        <w:tcPr>
          <w:tcW w:w="7937" w:type="dxa"/>
          <w:tcBorders>
            <w:top w:val="double" w:sz="6" w:space="0" w:color="000000"/>
            <w:left w:val="single" w:sz="4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14:paraId="4BD0DE6E" w14:textId="77777777" w:rsidR="008624F6" w:rsidRDefault="00267746">
          <w:pPr>
            <w:spacing w:line="259" w:lineRule="auto"/>
            <w:ind w:left="0" w:firstLine="0"/>
            <w:jc w:val="left"/>
          </w:pPr>
          <w:r>
            <w:rPr>
              <w:sz w:val="28"/>
            </w:rPr>
            <w:t xml:space="preserve">Termo de Referência para contratação de Solução de </w:t>
          </w:r>
        </w:p>
        <w:p w14:paraId="26F20385" w14:textId="77777777" w:rsidR="008624F6" w:rsidRDefault="00267746">
          <w:pPr>
            <w:spacing w:line="259" w:lineRule="auto"/>
            <w:ind w:left="0" w:firstLine="0"/>
            <w:jc w:val="center"/>
          </w:pPr>
          <w:r>
            <w:rPr>
              <w:sz w:val="28"/>
            </w:rPr>
            <w:t xml:space="preserve">Tecnologia da Informação e Comunicação (STIC) 2018-031.262 </w:t>
          </w:r>
        </w:p>
      </w:tc>
    </w:tr>
  </w:tbl>
  <w:p w14:paraId="5014FCA5" w14:textId="77777777" w:rsidR="008624F6" w:rsidRDefault="00267746">
    <w:pPr>
      <w:spacing w:line="259" w:lineRule="auto"/>
      <w:ind w:left="566" w:firstLine="0"/>
      <w:jc w:val="left"/>
    </w:pPr>
    <w:r>
      <w:rPr>
        <w:rFonts w:ascii="Verdana" w:eastAsia="Verdana" w:hAnsi="Verdana" w:cs="Verdana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2643"/>
    <w:multiLevelType w:val="hybridMultilevel"/>
    <w:tmpl w:val="29667A20"/>
    <w:lvl w:ilvl="0" w:tplc="8B748466">
      <w:start w:val="1"/>
      <w:numFmt w:val="bullet"/>
      <w:lvlText w:val="•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E2E56A">
      <w:start w:val="1"/>
      <w:numFmt w:val="bullet"/>
      <w:lvlText w:val="o"/>
      <w:lvlJc w:val="left"/>
      <w:pPr>
        <w:ind w:left="1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BCBA1A">
      <w:start w:val="1"/>
      <w:numFmt w:val="bullet"/>
      <w:lvlText w:val="▪"/>
      <w:lvlJc w:val="left"/>
      <w:pPr>
        <w:ind w:left="2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A87706">
      <w:start w:val="1"/>
      <w:numFmt w:val="bullet"/>
      <w:lvlText w:val="•"/>
      <w:lvlJc w:val="left"/>
      <w:pPr>
        <w:ind w:left="3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24B902">
      <w:start w:val="1"/>
      <w:numFmt w:val="bullet"/>
      <w:lvlText w:val="o"/>
      <w:lvlJc w:val="left"/>
      <w:pPr>
        <w:ind w:left="3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481698">
      <w:start w:val="1"/>
      <w:numFmt w:val="bullet"/>
      <w:lvlText w:val="▪"/>
      <w:lvlJc w:val="left"/>
      <w:pPr>
        <w:ind w:left="4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E89A9E">
      <w:start w:val="1"/>
      <w:numFmt w:val="bullet"/>
      <w:lvlText w:val="•"/>
      <w:lvlJc w:val="left"/>
      <w:pPr>
        <w:ind w:left="5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205B74">
      <w:start w:val="1"/>
      <w:numFmt w:val="bullet"/>
      <w:lvlText w:val="o"/>
      <w:lvlJc w:val="left"/>
      <w:pPr>
        <w:ind w:left="5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82DF80">
      <w:start w:val="1"/>
      <w:numFmt w:val="bullet"/>
      <w:lvlText w:val="▪"/>
      <w:lvlJc w:val="left"/>
      <w:pPr>
        <w:ind w:left="6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2735E"/>
    <w:multiLevelType w:val="hybridMultilevel"/>
    <w:tmpl w:val="70EA1D9E"/>
    <w:lvl w:ilvl="0" w:tplc="A33CA0A4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A2C8A">
      <w:start w:val="1"/>
      <w:numFmt w:val="bullet"/>
      <w:lvlText w:val="o"/>
      <w:lvlJc w:val="left"/>
      <w:pPr>
        <w:ind w:left="1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380C50">
      <w:start w:val="1"/>
      <w:numFmt w:val="bullet"/>
      <w:lvlText w:val="▪"/>
      <w:lvlJc w:val="left"/>
      <w:pPr>
        <w:ind w:left="2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E3234">
      <w:start w:val="1"/>
      <w:numFmt w:val="bullet"/>
      <w:lvlText w:val="•"/>
      <w:lvlJc w:val="left"/>
      <w:pPr>
        <w:ind w:left="3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FE6992">
      <w:start w:val="1"/>
      <w:numFmt w:val="bullet"/>
      <w:lvlText w:val="o"/>
      <w:lvlJc w:val="left"/>
      <w:pPr>
        <w:ind w:left="3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E02578">
      <w:start w:val="1"/>
      <w:numFmt w:val="bullet"/>
      <w:lvlText w:val="▪"/>
      <w:lvlJc w:val="left"/>
      <w:pPr>
        <w:ind w:left="4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6DC94">
      <w:start w:val="1"/>
      <w:numFmt w:val="bullet"/>
      <w:lvlText w:val="•"/>
      <w:lvlJc w:val="left"/>
      <w:pPr>
        <w:ind w:left="5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F829F2">
      <w:start w:val="1"/>
      <w:numFmt w:val="bullet"/>
      <w:lvlText w:val="o"/>
      <w:lvlJc w:val="left"/>
      <w:pPr>
        <w:ind w:left="5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F8D462">
      <w:start w:val="1"/>
      <w:numFmt w:val="bullet"/>
      <w:lvlText w:val="▪"/>
      <w:lvlJc w:val="left"/>
      <w:pPr>
        <w:ind w:left="6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EA7128"/>
    <w:multiLevelType w:val="hybridMultilevel"/>
    <w:tmpl w:val="A39C1DD2"/>
    <w:lvl w:ilvl="0" w:tplc="87DC72EA">
      <w:start w:val="1"/>
      <w:numFmt w:val="bullet"/>
      <w:lvlText w:val="•"/>
      <w:lvlJc w:val="left"/>
      <w:pPr>
        <w:ind w:left="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904C8C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4807A2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10C848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5461BE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56B5A0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1629DE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50B11A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28739A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A05B7D"/>
    <w:multiLevelType w:val="hybridMultilevel"/>
    <w:tmpl w:val="2FA2B0F8"/>
    <w:lvl w:ilvl="0" w:tplc="AB72A458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EDC2E">
      <w:start w:val="1"/>
      <w:numFmt w:val="bullet"/>
      <w:lvlText w:val="o"/>
      <w:lvlJc w:val="left"/>
      <w:pPr>
        <w:ind w:left="1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E0080A">
      <w:start w:val="1"/>
      <w:numFmt w:val="bullet"/>
      <w:lvlText w:val="▪"/>
      <w:lvlJc w:val="left"/>
      <w:pPr>
        <w:ind w:left="2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01A10">
      <w:start w:val="1"/>
      <w:numFmt w:val="bullet"/>
      <w:lvlText w:val="•"/>
      <w:lvlJc w:val="left"/>
      <w:pPr>
        <w:ind w:left="3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3E9746">
      <w:start w:val="1"/>
      <w:numFmt w:val="bullet"/>
      <w:lvlText w:val="o"/>
      <w:lvlJc w:val="left"/>
      <w:pPr>
        <w:ind w:left="3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07EE8">
      <w:start w:val="1"/>
      <w:numFmt w:val="bullet"/>
      <w:lvlText w:val="▪"/>
      <w:lvlJc w:val="left"/>
      <w:pPr>
        <w:ind w:left="4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2805D8">
      <w:start w:val="1"/>
      <w:numFmt w:val="bullet"/>
      <w:lvlText w:val="•"/>
      <w:lvlJc w:val="left"/>
      <w:pPr>
        <w:ind w:left="5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F29194">
      <w:start w:val="1"/>
      <w:numFmt w:val="bullet"/>
      <w:lvlText w:val="o"/>
      <w:lvlJc w:val="left"/>
      <w:pPr>
        <w:ind w:left="5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64A6A0">
      <w:start w:val="1"/>
      <w:numFmt w:val="bullet"/>
      <w:lvlText w:val="▪"/>
      <w:lvlJc w:val="left"/>
      <w:pPr>
        <w:ind w:left="6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A4158B"/>
    <w:multiLevelType w:val="hybridMultilevel"/>
    <w:tmpl w:val="52F279F2"/>
    <w:lvl w:ilvl="0" w:tplc="C15EBCD6">
      <w:start w:val="1"/>
      <w:numFmt w:val="bullet"/>
      <w:lvlText w:val="•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C6F068">
      <w:start w:val="1"/>
      <w:numFmt w:val="bullet"/>
      <w:lvlText w:val="o"/>
      <w:lvlJc w:val="left"/>
      <w:pPr>
        <w:ind w:left="1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84CD9A">
      <w:start w:val="1"/>
      <w:numFmt w:val="bullet"/>
      <w:lvlText w:val="▪"/>
      <w:lvlJc w:val="left"/>
      <w:pPr>
        <w:ind w:left="2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86D5F8">
      <w:start w:val="1"/>
      <w:numFmt w:val="bullet"/>
      <w:lvlText w:val="•"/>
      <w:lvlJc w:val="left"/>
      <w:pPr>
        <w:ind w:left="3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565254">
      <w:start w:val="1"/>
      <w:numFmt w:val="bullet"/>
      <w:lvlText w:val="o"/>
      <w:lvlJc w:val="left"/>
      <w:pPr>
        <w:ind w:left="3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66EB4C">
      <w:start w:val="1"/>
      <w:numFmt w:val="bullet"/>
      <w:lvlText w:val="▪"/>
      <w:lvlJc w:val="left"/>
      <w:pPr>
        <w:ind w:left="4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D83760">
      <w:start w:val="1"/>
      <w:numFmt w:val="bullet"/>
      <w:lvlText w:val="•"/>
      <w:lvlJc w:val="left"/>
      <w:pPr>
        <w:ind w:left="5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C96C0">
      <w:start w:val="1"/>
      <w:numFmt w:val="bullet"/>
      <w:lvlText w:val="o"/>
      <w:lvlJc w:val="left"/>
      <w:pPr>
        <w:ind w:left="5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B651FE">
      <w:start w:val="1"/>
      <w:numFmt w:val="bullet"/>
      <w:lvlText w:val="▪"/>
      <w:lvlJc w:val="left"/>
      <w:pPr>
        <w:ind w:left="6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EB07A9"/>
    <w:multiLevelType w:val="hybridMultilevel"/>
    <w:tmpl w:val="FDD20464"/>
    <w:lvl w:ilvl="0" w:tplc="AF82969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BA519E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2B64A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5EE65C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BE88B6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0E3698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18B64A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E80BF2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7A39DE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57619E"/>
    <w:multiLevelType w:val="hybridMultilevel"/>
    <w:tmpl w:val="91F87406"/>
    <w:lvl w:ilvl="0" w:tplc="921A8CDE">
      <w:start w:val="1"/>
      <w:numFmt w:val="bullet"/>
      <w:lvlText w:val="•"/>
      <w:lvlJc w:val="left"/>
      <w:pPr>
        <w:ind w:left="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0284CE">
      <w:start w:val="1"/>
      <w:numFmt w:val="bullet"/>
      <w:lvlText w:val="o"/>
      <w:lvlJc w:val="left"/>
      <w:pPr>
        <w:ind w:left="1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528C42">
      <w:start w:val="1"/>
      <w:numFmt w:val="bullet"/>
      <w:lvlText w:val="▪"/>
      <w:lvlJc w:val="left"/>
      <w:pPr>
        <w:ind w:left="2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D62B8C">
      <w:start w:val="1"/>
      <w:numFmt w:val="bullet"/>
      <w:lvlText w:val="•"/>
      <w:lvlJc w:val="left"/>
      <w:pPr>
        <w:ind w:left="3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AE3686">
      <w:start w:val="1"/>
      <w:numFmt w:val="bullet"/>
      <w:lvlText w:val="o"/>
      <w:lvlJc w:val="left"/>
      <w:pPr>
        <w:ind w:left="3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7650AA">
      <w:start w:val="1"/>
      <w:numFmt w:val="bullet"/>
      <w:lvlText w:val="▪"/>
      <w:lvlJc w:val="left"/>
      <w:pPr>
        <w:ind w:left="4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B6D13E">
      <w:start w:val="1"/>
      <w:numFmt w:val="bullet"/>
      <w:lvlText w:val="•"/>
      <w:lvlJc w:val="left"/>
      <w:pPr>
        <w:ind w:left="5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081044">
      <w:start w:val="1"/>
      <w:numFmt w:val="bullet"/>
      <w:lvlText w:val="o"/>
      <w:lvlJc w:val="left"/>
      <w:pPr>
        <w:ind w:left="5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FC4C5E">
      <w:start w:val="1"/>
      <w:numFmt w:val="bullet"/>
      <w:lvlText w:val="▪"/>
      <w:lvlJc w:val="left"/>
      <w:pPr>
        <w:ind w:left="6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931AD9"/>
    <w:multiLevelType w:val="hybridMultilevel"/>
    <w:tmpl w:val="53AE9594"/>
    <w:lvl w:ilvl="0" w:tplc="C7A0BD76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8AF10A">
      <w:start w:val="1"/>
      <w:numFmt w:val="bullet"/>
      <w:lvlText w:val="o"/>
      <w:lvlJc w:val="left"/>
      <w:pPr>
        <w:ind w:left="1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00D66C">
      <w:start w:val="1"/>
      <w:numFmt w:val="bullet"/>
      <w:lvlText w:val="▪"/>
      <w:lvlJc w:val="left"/>
      <w:pPr>
        <w:ind w:left="2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EEB97C">
      <w:start w:val="1"/>
      <w:numFmt w:val="bullet"/>
      <w:lvlText w:val="•"/>
      <w:lvlJc w:val="left"/>
      <w:pPr>
        <w:ind w:left="3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48A940">
      <w:start w:val="1"/>
      <w:numFmt w:val="bullet"/>
      <w:lvlText w:val="o"/>
      <w:lvlJc w:val="left"/>
      <w:pPr>
        <w:ind w:left="3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7631A2">
      <w:start w:val="1"/>
      <w:numFmt w:val="bullet"/>
      <w:lvlText w:val="▪"/>
      <w:lvlJc w:val="left"/>
      <w:pPr>
        <w:ind w:left="4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F04254">
      <w:start w:val="1"/>
      <w:numFmt w:val="bullet"/>
      <w:lvlText w:val="•"/>
      <w:lvlJc w:val="left"/>
      <w:pPr>
        <w:ind w:left="5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105B7E">
      <w:start w:val="1"/>
      <w:numFmt w:val="bullet"/>
      <w:lvlText w:val="o"/>
      <w:lvlJc w:val="left"/>
      <w:pPr>
        <w:ind w:left="5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C2EF36">
      <w:start w:val="1"/>
      <w:numFmt w:val="bullet"/>
      <w:lvlText w:val="▪"/>
      <w:lvlJc w:val="left"/>
      <w:pPr>
        <w:ind w:left="6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8D402E"/>
    <w:multiLevelType w:val="hybridMultilevel"/>
    <w:tmpl w:val="C2441B4C"/>
    <w:lvl w:ilvl="0" w:tplc="A1C822D2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C3D56">
      <w:start w:val="1"/>
      <w:numFmt w:val="bullet"/>
      <w:lvlText w:val="o"/>
      <w:lvlJc w:val="left"/>
      <w:pPr>
        <w:ind w:left="1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B0D638">
      <w:start w:val="1"/>
      <w:numFmt w:val="bullet"/>
      <w:lvlText w:val="▪"/>
      <w:lvlJc w:val="left"/>
      <w:pPr>
        <w:ind w:left="2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5E3248">
      <w:start w:val="1"/>
      <w:numFmt w:val="bullet"/>
      <w:lvlText w:val="•"/>
      <w:lvlJc w:val="left"/>
      <w:pPr>
        <w:ind w:left="3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BE4966">
      <w:start w:val="1"/>
      <w:numFmt w:val="bullet"/>
      <w:lvlText w:val="o"/>
      <w:lvlJc w:val="left"/>
      <w:pPr>
        <w:ind w:left="3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2C3FA">
      <w:start w:val="1"/>
      <w:numFmt w:val="bullet"/>
      <w:lvlText w:val="▪"/>
      <w:lvlJc w:val="left"/>
      <w:pPr>
        <w:ind w:left="4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AAE696">
      <w:start w:val="1"/>
      <w:numFmt w:val="bullet"/>
      <w:lvlText w:val="•"/>
      <w:lvlJc w:val="left"/>
      <w:pPr>
        <w:ind w:left="5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E04850">
      <w:start w:val="1"/>
      <w:numFmt w:val="bullet"/>
      <w:lvlText w:val="o"/>
      <w:lvlJc w:val="left"/>
      <w:pPr>
        <w:ind w:left="5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903208">
      <w:start w:val="1"/>
      <w:numFmt w:val="bullet"/>
      <w:lvlText w:val="▪"/>
      <w:lvlJc w:val="left"/>
      <w:pPr>
        <w:ind w:left="6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A90D8B"/>
    <w:multiLevelType w:val="hybridMultilevel"/>
    <w:tmpl w:val="685AAAF8"/>
    <w:lvl w:ilvl="0" w:tplc="6E3A19C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BEF2F4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A8A0A2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20557E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2E0274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48C198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A01B10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2E2E90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0079E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F6"/>
    <w:rsid w:val="00256154"/>
    <w:rsid w:val="00267746"/>
    <w:rsid w:val="00317CE3"/>
    <w:rsid w:val="006B528C"/>
    <w:rsid w:val="00770E69"/>
    <w:rsid w:val="008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0C20"/>
  <w15:docId w15:val="{30A5B693-E2F1-4D50-B6CB-1988CAF2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7" w:lineRule="auto"/>
      <w:ind w:left="15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2381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 - INDICADORES E ADEQUAÇÕES NO PAGAMENTO</vt:lpstr>
    </vt:vector>
  </TitlesOfParts>
  <Company>DGTEC</Company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 - INDICADORES E ADEQUAÇÕES NO PAGAMENTO</dc:title>
  <dc:subject/>
  <dc:creator>anacs</dc:creator>
  <cp:keywords/>
  <cp:lastModifiedBy>Maria de Fatima Morais Vendeiro</cp:lastModifiedBy>
  <cp:revision>3</cp:revision>
  <dcterms:created xsi:type="dcterms:W3CDTF">2020-09-21T03:40:00Z</dcterms:created>
  <dcterms:modified xsi:type="dcterms:W3CDTF">2020-09-23T23:28:00Z</dcterms:modified>
</cp:coreProperties>
</file>