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93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1136"/>
        <w:gridCol w:w="889"/>
        <w:gridCol w:w="74"/>
        <w:gridCol w:w="1165"/>
        <w:gridCol w:w="11"/>
        <w:gridCol w:w="45"/>
        <w:gridCol w:w="580"/>
        <w:gridCol w:w="923"/>
        <w:gridCol w:w="1559"/>
        <w:gridCol w:w="291"/>
        <w:gridCol w:w="27"/>
        <w:gridCol w:w="1243"/>
        <w:gridCol w:w="150"/>
        <w:gridCol w:w="1407"/>
      </w:tblGrid>
      <w:tr w:rsidR="00A97982" w:rsidRPr="00A31A57" w14:paraId="16BB2327" w14:textId="77777777" w:rsidTr="00070CC7">
        <w:trPr>
          <w:trHeight w:val="300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2F6828" w14:textId="1D946AFC" w:rsidR="00A97982" w:rsidRPr="008C6498" w:rsidRDefault="00A97982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Processo Administrativo nº</w:t>
            </w:r>
          </w:p>
        </w:tc>
        <w:tc>
          <w:tcPr>
            <w:tcW w:w="1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9CC7" w14:textId="59BDC811" w:rsidR="00A97982" w:rsidRPr="00A31A57" w:rsidRDefault="00A97982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20aa-nnnnnnnn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7A3464" w14:textId="14970405" w:rsidR="00A97982" w:rsidRPr="00A31A57" w:rsidRDefault="00A97982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Contrato nº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B16" w14:textId="63880EEC" w:rsidR="00A97982" w:rsidRPr="00A31A57" w:rsidRDefault="00A97982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003/</w:t>
            </w:r>
            <w:proofErr w:type="spellStart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nnnn</w:t>
            </w:r>
            <w:proofErr w:type="spellEnd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/</w:t>
            </w:r>
            <w:proofErr w:type="spellStart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aaaa</w:t>
            </w:r>
            <w:proofErr w:type="spellEnd"/>
          </w:p>
        </w:tc>
      </w:tr>
      <w:tr w:rsidR="00E84883" w:rsidRPr="00A31A57" w14:paraId="019A2345" w14:textId="77777777" w:rsidTr="00070CC7">
        <w:trPr>
          <w:trHeight w:val="300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63C9473" w14:textId="62618F4A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Prazo Contratual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BC9E" w14:textId="5F3F7486" w:rsidR="00E84883" w:rsidRPr="00A31A57" w:rsidRDefault="00E84883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XX (meses)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2AA80D3" w14:textId="138EB66F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Início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D906" w14:textId="1DBBB509" w:rsidR="00E84883" w:rsidRPr="00A31A57" w:rsidRDefault="00E84883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dd</w:t>
            </w:r>
            <w:proofErr w:type="spellEnd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/mm/20aa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BE81C4" w14:textId="0D35FD30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Término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B6A2" w14:textId="12016C3E" w:rsidR="00E84883" w:rsidRPr="00A31A57" w:rsidRDefault="00E84883" w:rsidP="00952B2C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dd</w:t>
            </w:r>
            <w:proofErr w:type="spellEnd"/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/mm/20aa</w:t>
            </w:r>
          </w:p>
        </w:tc>
      </w:tr>
      <w:tr w:rsidR="00E84883" w:rsidRPr="00A31A57" w14:paraId="4A3E9CE8" w14:textId="77777777" w:rsidTr="00070CC7">
        <w:trPr>
          <w:trHeight w:val="300"/>
        </w:trPr>
        <w:tc>
          <w:tcPr>
            <w:tcW w:w="1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01BC1A2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Empresa Contratada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2D83" w14:textId="77777777" w:rsidR="00E84883" w:rsidRPr="00A31A57" w:rsidRDefault="00E84883" w:rsidP="00D63DE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2232B80" w14:textId="77777777" w:rsidTr="00BB58C4">
        <w:trPr>
          <w:trHeight w:val="974"/>
        </w:trPr>
        <w:tc>
          <w:tcPr>
            <w:tcW w:w="1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165176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Objeto 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EAF" w14:textId="77777777" w:rsidR="00E84883" w:rsidRDefault="00E84883" w:rsidP="009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6400C42" w14:textId="664ED4A3" w:rsidR="00D32B78" w:rsidRPr="00A31A57" w:rsidRDefault="00D32B78" w:rsidP="009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52B2C" w:rsidRPr="00A31A57" w14:paraId="689254AF" w14:textId="77777777" w:rsidTr="00070CC7">
        <w:trPr>
          <w:trHeight w:val="300"/>
        </w:trPr>
        <w:tc>
          <w:tcPr>
            <w:tcW w:w="1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489A26" w14:textId="77777777" w:rsidR="00952B2C" w:rsidRPr="008C6498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Valor do Contrato</w:t>
            </w:r>
          </w:p>
        </w:tc>
        <w:tc>
          <w:tcPr>
            <w:tcW w:w="373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2DB49" w14:textId="5A8779DD" w:rsidR="00952B2C" w:rsidRPr="00A31A57" w:rsidRDefault="00952B2C" w:rsidP="009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</w:p>
          <w:p w14:paraId="28EB5E6D" w14:textId="1A5B076D" w:rsidR="00952B2C" w:rsidRPr="00A31A57" w:rsidRDefault="00952B2C" w:rsidP="0095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99D2EE8" w14:textId="77777777" w:rsidTr="006B0E6A">
        <w:trPr>
          <w:trHeight w:val="57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BCA7" w14:textId="77777777" w:rsidR="00E84883" w:rsidRPr="008C6498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4883" w:rsidRPr="00A31A57" w14:paraId="03E3B573" w14:textId="77777777" w:rsidTr="00BB58C4">
        <w:trPr>
          <w:trHeight w:val="35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E1D44C3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1- Apresentação e informação do papel de cada personagem / Canais de comunicação</w:t>
            </w:r>
          </w:p>
        </w:tc>
      </w:tr>
      <w:tr w:rsidR="00E84883" w:rsidRPr="00A31A57" w14:paraId="1BE8DEA4" w14:textId="77777777" w:rsidTr="00522FE5">
        <w:trPr>
          <w:trHeight w:val="106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0A1" w14:textId="01E12782" w:rsidR="00E84883" w:rsidRPr="008C6498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Gestor do Contrato: </w:t>
            </w: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representante da unidade requisitante, </w:t>
            </w:r>
            <w:r w:rsidRPr="008C6498">
              <w:t>para coordenar as atividades relacionadas à fiscalização técnica, administrativa e setorial e dos atos preparatórios à instrução processual e ao encaminhamento da documentação pertinente à SGCOL para a formalização dos procedimentos relativos à prorrogação, à alteração, ao reequilíbrio, ao pagamento, à eventual aplicação de sanções e à extinção dos contratos, entre outros.</w:t>
            </w:r>
          </w:p>
        </w:tc>
      </w:tr>
      <w:tr w:rsidR="00E84883" w:rsidRPr="00A31A57" w14:paraId="69868F9B" w14:textId="77777777" w:rsidTr="006B0E6A">
        <w:trPr>
          <w:trHeight w:val="396"/>
        </w:trPr>
        <w:tc>
          <w:tcPr>
            <w:tcW w:w="1696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1FE5D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Gestor do contrato </w:t>
            </w:r>
          </w:p>
        </w:tc>
        <w:tc>
          <w:tcPr>
            <w:tcW w:w="330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05E1" w14:textId="5F56D0B3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44A60587" w14:textId="77777777" w:rsidTr="00070CC7">
        <w:trPr>
          <w:trHeight w:val="300"/>
        </w:trPr>
        <w:tc>
          <w:tcPr>
            <w:tcW w:w="16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402BB6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9CF5E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E-mail:</w:t>
            </w:r>
          </w:p>
        </w:tc>
        <w:tc>
          <w:tcPr>
            <w:tcW w:w="1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125A" w14:textId="3138A8E8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CDF24A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FACA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4DA360AA" w14:textId="77777777" w:rsidTr="00D32B78">
        <w:trPr>
          <w:trHeight w:val="397"/>
        </w:trPr>
        <w:tc>
          <w:tcPr>
            <w:tcW w:w="1696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2EE655" w14:textId="25B4A3A6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Gestor substituto</w:t>
            </w:r>
          </w:p>
        </w:tc>
        <w:tc>
          <w:tcPr>
            <w:tcW w:w="330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72000" w14:textId="20914CFB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293F6A59" w14:textId="77777777" w:rsidTr="00BB58C4">
        <w:trPr>
          <w:trHeight w:val="230"/>
        </w:trPr>
        <w:tc>
          <w:tcPr>
            <w:tcW w:w="16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C02A3C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20F66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E-mail:</w:t>
            </w:r>
          </w:p>
        </w:tc>
        <w:tc>
          <w:tcPr>
            <w:tcW w:w="15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50AC" w14:textId="65B48A9F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159C3E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D47C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B793092" w14:textId="77777777" w:rsidTr="00522FE5">
        <w:trPr>
          <w:trHeight w:val="73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EE2" w14:textId="5058C9C9" w:rsidR="00E84883" w:rsidRPr="008C6498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Técnico Requisitante: </w:t>
            </w: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representante da unidade requisitante, </w:t>
            </w:r>
            <w:r w:rsidRPr="008C6498">
              <w:t>que atua no acompanhamento do contrato com o objetivo de avaliar a execução do objeto nos moldes contratados e, se for o caso, aferir se a quantidade, a qualidade, o tempo e o modo da prestação ou da execução do objeto estão compatíveis com os indicadores estabelecidos no edital, para fins de pagamento, conforme o resultado pretendido pela administração, com o eventual auxílio da fiscalização administrativa.</w:t>
            </w:r>
          </w:p>
        </w:tc>
      </w:tr>
      <w:tr w:rsidR="00E84883" w:rsidRPr="00A31A57" w14:paraId="22F175F9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3491AEC" w14:textId="27DCB9E8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lang w:eastAsia="pt-BR"/>
              </w:rPr>
              <w:t>Fiscal técnico requisitante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9274" w14:textId="0142F1FC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1343B225" w14:textId="77777777" w:rsidTr="00070CC7">
        <w:trPr>
          <w:trHeight w:val="276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479D10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612CDA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9052" w14:textId="5A36D465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676D8F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E3A2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641F11A2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15E553" w14:textId="31732BA6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lang w:eastAsia="pt-BR"/>
              </w:rPr>
              <w:t>Fiscal técnico requisitante substituto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5741" w14:textId="0049F7E3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5CA071EC" w14:textId="77777777" w:rsidTr="00BB58C4">
        <w:trPr>
          <w:trHeight w:val="283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F45676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6A5A1D8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9F0F" w14:textId="047F1058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68AFC7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6160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667DCE24" w14:textId="77777777" w:rsidTr="00294C1F">
        <w:trPr>
          <w:trHeight w:val="300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2637" w14:textId="69DEE6BE" w:rsidR="00E84883" w:rsidRPr="008C6498" w:rsidRDefault="00E84883" w:rsidP="00D63DE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Técnico SGTEC: </w:t>
            </w: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Servidor representante da Secretaria</w:t>
            </w:r>
            <w:r w:rsidR="00952B2C"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Geral de Tecnologia da Informação - SGTEC que atua no auxílio à unidade requisitante nos aspectos técnicos relacionados a área de TI.</w:t>
            </w:r>
          </w:p>
        </w:tc>
      </w:tr>
      <w:tr w:rsidR="00CF4C00" w:rsidRPr="00A31A57" w14:paraId="19F59455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38CEC" w14:textId="77777777" w:rsidR="00CF4C00" w:rsidRPr="008C6498" w:rsidRDefault="00CF4C00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lang w:eastAsia="pt-BR"/>
              </w:rPr>
              <w:t>Fiscal técnico SGTEC</w:t>
            </w:r>
          </w:p>
          <w:p w14:paraId="175D3614" w14:textId="0B08E22E" w:rsidR="00CF4C00" w:rsidRPr="008C6498" w:rsidRDefault="00032342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-16818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C7" w:rsidRPr="008C64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4C00" w:rsidRPr="008C6498">
              <w:rPr>
                <w:rFonts w:ascii="Arial" w:hAnsi="Arial" w:cs="Arial"/>
              </w:rPr>
              <w:t xml:space="preserve"> </w:t>
            </w:r>
            <w:r w:rsidR="00CF4C00" w:rsidRPr="008C649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710B" w14:textId="30B780CE" w:rsidR="00CF4C00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952B2C" w:rsidRPr="00A31A57" w14:paraId="3B380D6B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D8EBA" w14:textId="77777777" w:rsidR="00952B2C" w:rsidRPr="008C6498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F955B4" w14:textId="2D040F54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B5F5" w14:textId="19A2B7CB" w:rsidR="00952B2C" w:rsidRPr="00A31A57" w:rsidRDefault="00952B2C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A62A22" w14:textId="6386C6E8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21AF" w14:textId="77777777" w:rsidR="00952B2C" w:rsidRPr="00A31A57" w:rsidRDefault="00952B2C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F4C00" w:rsidRPr="00A31A57" w14:paraId="29453EC2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26918E" w14:textId="77777777" w:rsidR="00CF4C00" w:rsidRPr="008C6498" w:rsidRDefault="00CF4C00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lang w:eastAsia="pt-BR"/>
              </w:rPr>
              <w:t>Fiscal técnico SGTE</w:t>
            </w:r>
            <w:r w:rsidRPr="008C6498">
              <w:rPr>
                <w:rFonts w:ascii="Calibri" w:eastAsia="Times New Roman" w:hAnsi="Calibri" w:cs="Calibri"/>
                <w:b/>
                <w:shd w:val="clear" w:color="auto" w:fill="E7E6E6" w:themeFill="background2"/>
                <w:lang w:eastAsia="pt-BR"/>
              </w:rPr>
              <w:t>C</w:t>
            </w:r>
            <w:r w:rsidRPr="008C6498">
              <w:rPr>
                <w:rFonts w:ascii="Calibri" w:eastAsia="Times New Roman" w:hAnsi="Calibri" w:cs="Calibri"/>
                <w:b/>
                <w:lang w:eastAsia="pt-BR"/>
              </w:rPr>
              <w:t xml:space="preserve"> substituto</w:t>
            </w:r>
          </w:p>
          <w:p w14:paraId="2F4C9F64" w14:textId="72398B9B" w:rsidR="00CF4C00" w:rsidRPr="008C6498" w:rsidRDefault="00032342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7920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C00" w:rsidRPr="008C64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4C00" w:rsidRPr="008C6498">
              <w:rPr>
                <w:rFonts w:ascii="Arial" w:hAnsi="Arial" w:cs="Arial"/>
              </w:rPr>
              <w:t xml:space="preserve"> </w:t>
            </w:r>
            <w:r w:rsidR="00CF4C00" w:rsidRPr="008C649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FCCF" w14:textId="0AD52CCD" w:rsidR="00CF4C00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952B2C" w:rsidRPr="00A31A57" w14:paraId="08D7B528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78A0C6" w14:textId="77777777" w:rsidR="00952B2C" w:rsidRPr="008C6498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6BCD499" w14:textId="0FCCDC3D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D769" w14:textId="1271A697" w:rsidR="00952B2C" w:rsidRPr="00A31A57" w:rsidRDefault="00952B2C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38AB36" w14:textId="5DDDE631" w:rsidR="00952B2C" w:rsidRPr="00A31A57" w:rsidRDefault="00952B2C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F2E" w14:textId="77777777" w:rsidR="00952B2C" w:rsidRPr="00A31A57" w:rsidRDefault="00952B2C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F9E33EE" w14:textId="77777777" w:rsidTr="00873A6D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09B" w14:textId="77777777" w:rsidR="00E84883" w:rsidRPr="008C6498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Setorial: </w:t>
            </w: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representante da unidade setorial, </w:t>
            </w:r>
            <w:r w:rsidRPr="008C6498">
              <w:t>que atua no acompanhamento da execução do contrato nos aspectos técnicos quando a prestação do objeto ocorrer concomitantemente em setores distintos ou em unidades desconcentradas do PJERJ.</w:t>
            </w:r>
          </w:p>
        </w:tc>
      </w:tr>
      <w:tr w:rsidR="00E84883" w:rsidRPr="00A31A57" w14:paraId="2A088B0E" w14:textId="77777777" w:rsidTr="00873A6D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3AFF17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lastRenderedPageBreak/>
              <w:t xml:space="preserve">Fiscal setorial                               </w:t>
            </w:r>
          </w:p>
          <w:p w14:paraId="5958CFB9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938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64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C6498">
              <w:rPr>
                <w:rFonts w:ascii="Arial" w:hAnsi="Arial" w:cs="Arial"/>
              </w:rPr>
              <w:t xml:space="preserve"> </w:t>
            </w:r>
            <w:r w:rsidRPr="008C649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D927" w14:textId="2F2466E7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66C45FC8" w14:textId="77777777" w:rsidTr="00873A6D">
        <w:trPr>
          <w:trHeight w:val="300"/>
        </w:trPr>
        <w:tc>
          <w:tcPr>
            <w:tcW w:w="16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B626B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8B5D8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5996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9C341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86CF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0E4E56FE" w14:textId="77777777" w:rsidTr="00873A6D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9B586C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Fiscal setorial substituto</w:t>
            </w:r>
          </w:p>
          <w:p w14:paraId="609BD5C3" w14:textId="77777777" w:rsidR="00E84883" w:rsidRPr="008C6498" w:rsidRDefault="00032342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19213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8C64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4883" w:rsidRPr="008C6498">
              <w:rPr>
                <w:rFonts w:ascii="Arial" w:hAnsi="Arial" w:cs="Arial"/>
              </w:rPr>
              <w:t xml:space="preserve"> </w:t>
            </w:r>
            <w:r w:rsidR="00E84883" w:rsidRPr="008C649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9253" w14:textId="7F9BC732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7F37F26E" w14:textId="77777777" w:rsidTr="00873A6D">
        <w:trPr>
          <w:trHeight w:val="300"/>
        </w:trPr>
        <w:tc>
          <w:tcPr>
            <w:tcW w:w="16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6C03C5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D990EE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4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D7BE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F699B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1D4C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069D1CE" w14:textId="77777777" w:rsidTr="00C46F8B">
        <w:trPr>
          <w:trHeight w:val="88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4FB0" w14:textId="3D0C6915" w:rsidR="00E84883" w:rsidRPr="008C6498" w:rsidRDefault="00E84883" w:rsidP="00D63DE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Administrativo I: </w:t>
            </w: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que atua </w:t>
            </w:r>
            <w:r w:rsidRPr="008C6498">
              <w:t>que atua no acompanhamento dos aspectos administrativos contratuais, quanto ao controle do contrato administrativo no que se refere a revisões, a reajustes, a repactuações e a providências tempestivas nas hipóteses de inadimplemento.</w:t>
            </w:r>
          </w:p>
        </w:tc>
      </w:tr>
      <w:tr w:rsidR="00E84883" w:rsidRPr="00A31A57" w14:paraId="41EE8A7E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A28E86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Fiscal administrativo I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777B" w14:textId="1635B883" w:rsidR="00D63DEF" w:rsidRPr="00A31A57" w:rsidRDefault="00D32B78" w:rsidP="00285B2C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2F0198FE" w14:textId="77777777" w:rsidTr="006B0E6A">
        <w:trPr>
          <w:trHeight w:val="116"/>
        </w:trPr>
        <w:tc>
          <w:tcPr>
            <w:tcW w:w="16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43D152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C236EA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A039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2C963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2203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6457289B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B57222F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Fiscal administrativo I substituto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6415" w14:textId="25F42A12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6A72A6D1" w14:textId="77777777" w:rsidTr="00070CC7">
        <w:trPr>
          <w:trHeight w:val="277"/>
        </w:trPr>
        <w:tc>
          <w:tcPr>
            <w:tcW w:w="16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BDBE3D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3814A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690A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D66479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4681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CF05172" w14:textId="77777777" w:rsidTr="009E7C72">
        <w:trPr>
          <w:trHeight w:val="88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59A" w14:textId="77777777" w:rsidR="00E84883" w:rsidRPr="008C6498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Administrativo II: </w:t>
            </w: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Servidor </w:t>
            </w:r>
            <w:r w:rsidRPr="008C6498">
              <w:t>que atua no acompanhamento dos aspectos administrativos contratuais, quanto às obrigações previdenciárias, fiscais e trabalhistas e quanto ao acompanhamento do empenho, do pagamento, das garantias e glosas.</w:t>
            </w:r>
          </w:p>
        </w:tc>
      </w:tr>
      <w:tr w:rsidR="00E84883" w:rsidRPr="00A31A57" w14:paraId="71CBEABF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4443C76" w14:textId="01FD7F85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Fiscal administrativo II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003" w14:textId="22FEBC06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282B433D" w14:textId="77777777" w:rsidTr="006B0E6A">
        <w:trPr>
          <w:trHeight w:val="262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6F9A4BD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31AA2C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26B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8BEDF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A1AD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622D2CD2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EBF4963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Fiscal administrativo II substituto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26B8" w14:textId="217FF099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00D816C4" w14:textId="77777777" w:rsidTr="00070CC7">
        <w:trPr>
          <w:trHeight w:val="268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A1D552B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94D81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2382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01FD4E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7352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52B543E3" w14:textId="77777777" w:rsidTr="00522FE5">
        <w:trPr>
          <w:trHeight w:val="6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E07FC" w14:textId="77777777" w:rsidR="00E84883" w:rsidRPr="008C6498" w:rsidRDefault="00E84883" w:rsidP="00D63DE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Chefe de Serviço da Conta Vinculada:</w:t>
            </w: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Servidor que atua na fase de </w:t>
            </w:r>
            <w:r w:rsidRPr="008C6498">
              <w:t>execução para gerir as contas-depósito vinculadas, relativas aos contratos de prestação de serviços continuados, com alocação de mão de obra com dedicação exclusiva, objetivando a retenção e a liberação dos valores contingenciados de encargos trabalhistas para assegurar o pagamento aos empregados</w:t>
            </w: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E84883" w:rsidRPr="00A31A57" w14:paraId="0BD71C2C" w14:textId="77777777" w:rsidTr="00D32B78">
        <w:trPr>
          <w:trHeight w:val="397"/>
        </w:trPr>
        <w:tc>
          <w:tcPr>
            <w:tcW w:w="1663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FA2BB7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Chefe de Serviço da Conta Vinculada</w:t>
            </w:r>
          </w:p>
          <w:p w14:paraId="2E6BD390" w14:textId="77777777" w:rsidR="00E84883" w:rsidRPr="008C6498" w:rsidRDefault="00032342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-622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8C64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4883" w:rsidRPr="008C6498">
              <w:rPr>
                <w:rFonts w:ascii="Arial" w:hAnsi="Arial" w:cs="Arial"/>
              </w:rPr>
              <w:t xml:space="preserve"> </w:t>
            </w:r>
            <w:r w:rsidR="00E84883" w:rsidRPr="008C649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Não Aplicável</w:t>
            </w: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0B1C" w14:textId="443DDCD2" w:rsidR="00E84883" w:rsidRPr="00A31A57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1AB2">
              <w:rPr>
                <w:color w:val="FFFFFF" w:themeColor="background1"/>
              </w:rPr>
              <w:t>N</w:t>
            </w:r>
          </w:p>
        </w:tc>
      </w:tr>
      <w:tr w:rsidR="00E84883" w:rsidRPr="00A31A57" w14:paraId="42E46EE9" w14:textId="77777777" w:rsidTr="00070CC7">
        <w:trPr>
          <w:trHeight w:val="300"/>
        </w:trPr>
        <w:tc>
          <w:tcPr>
            <w:tcW w:w="16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608625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072231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15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8918" w14:textId="77777777" w:rsidR="00E84883" w:rsidRPr="00A31A57" w:rsidRDefault="00E84883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328A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345B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4DB7C903" w14:textId="77777777" w:rsidTr="00A31A57">
        <w:trPr>
          <w:trHeight w:val="9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10B" w14:textId="30364D2B" w:rsidR="00E84883" w:rsidRPr="008C6498" w:rsidRDefault="00E84883" w:rsidP="00D63DEF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Preposto:</w:t>
            </w: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Representante da contratada, aceito pelo Tribunal, responsável por acompanhar a execução do contrato e atuar como principal interlocutor junto à contratante, incumbido de receber, diligenciar, encaminhar e responder às principais questões técnicas, lega</w:t>
            </w:r>
            <w:r w:rsidR="00D63DEF"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i</w:t>
            </w: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s e administrativas no curso da execução contratual.</w:t>
            </w:r>
          </w:p>
        </w:tc>
      </w:tr>
      <w:tr w:rsidR="00E84883" w:rsidRPr="00A31A57" w14:paraId="26F97171" w14:textId="77777777" w:rsidTr="00D32B78">
        <w:trPr>
          <w:trHeight w:val="454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A76603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Preposto</w:t>
            </w:r>
          </w:p>
        </w:tc>
        <w:tc>
          <w:tcPr>
            <w:tcW w:w="42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67A" w14:textId="144D49D2" w:rsidR="00E84883" w:rsidRPr="008C6498" w:rsidRDefault="00D32B78" w:rsidP="006B0E6A">
            <w:pPr>
              <w:spacing w:before="80" w:after="8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color w:val="FFFFFF" w:themeColor="background1"/>
              </w:rPr>
              <w:t>N</w:t>
            </w:r>
          </w:p>
        </w:tc>
      </w:tr>
      <w:tr w:rsidR="00E84883" w:rsidRPr="00A31A57" w14:paraId="0DF180B5" w14:textId="77777777" w:rsidTr="00070CC7">
        <w:trPr>
          <w:trHeight w:val="269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81BB97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066AE4" w14:textId="77777777" w:rsidR="00E84883" w:rsidRPr="008C6498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E-mail</w:t>
            </w:r>
          </w:p>
        </w:tc>
        <w:tc>
          <w:tcPr>
            <w:tcW w:w="247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145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1A9209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31A57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Telefone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1F10" w14:textId="77777777" w:rsidR="00E84883" w:rsidRPr="00A31A57" w:rsidRDefault="00E84883" w:rsidP="006B0E6A">
            <w:pPr>
              <w:spacing w:before="80" w:after="8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2816D0EA" w14:textId="77777777" w:rsidTr="00B17550">
        <w:trPr>
          <w:trHeight w:val="10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047FE" w14:textId="2E9D9636" w:rsidR="00E84883" w:rsidRPr="008C6498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50D9F15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E595B3B" w14:textId="19D505E4" w:rsidR="00E84883" w:rsidRPr="008C6498" w:rsidRDefault="00586EFA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</w:t>
            </w:r>
            <w:r w:rsidR="00E84883"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- ESCLARECIMENTOS SOBRE REAJUSTE / REPACTUAÇÃO</w:t>
            </w:r>
          </w:p>
        </w:tc>
      </w:tr>
      <w:tr w:rsidR="00E84883" w:rsidRPr="00A31A57" w14:paraId="02F4F446" w14:textId="77777777" w:rsidTr="00522FE5">
        <w:trPr>
          <w:trHeight w:val="11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E5907" w14:textId="504573B7" w:rsidR="00E84883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137518C9" w14:textId="5C82246E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7BC708C" w14:textId="4E8050F2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BAE29B5" w14:textId="77777777" w:rsidR="00B17550" w:rsidRPr="008C6498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AA47A20" w14:textId="51B72D28" w:rsidR="00E84883" w:rsidRPr="008C6498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18F60E4" w14:textId="7ADD2322" w:rsidR="00E84883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099D1F4" w14:textId="370683B3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FF73BC7" w14:textId="7777777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2DC870C" w14:textId="37776F81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BFD800D" w14:textId="6DB21365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39F0027" w14:textId="19AA385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24024E4" w14:textId="77777777" w:rsidR="00B17550" w:rsidRPr="008C6498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1D205CA" w14:textId="77777777" w:rsidR="00E84883" w:rsidRPr="008C6498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69CA865" w14:textId="5A0B6296" w:rsidR="00E84883" w:rsidRPr="008C6498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1C55C163" w14:textId="77777777" w:rsidTr="00522FE5">
        <w:trPr>
          <w:trHeight w:val="10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E325" w14:textId="77777777" w:rsidR="00E84883" w:rsidRPr="008C6498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</w:tr>
      <w:tr w:rsidR="00E84883" w:rsidRPr="00A31A57" w14:paraId="194B46FB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0E8AD40" w14:textId="22F46D57" w:rsidR="00E84883" w:rsidRPr="008C6498" w:rsidRDefault="00586EFA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</w:t>
            </w:r>
            <w:r w:rsidR="00E84883"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- ESCLARECIMENTOS SOBRE FATURAMENTO</w:t>
            </w:r>
          </w:p>
        </w:tc>
      </w:tr>
      <w:tr w:rsidR="00E84883" w:rsidRPr="00A31A57" w14:paraId="21638979" w14:textId="77777777" w:rsidTr="00522FE5">
        <w:trPr>
          <w:trHeight w:val="11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3F396" w14:textId="3656366F" w:rsidR="00E84883" w:rsidRPr="008C6498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24731CCA" w14:textId="40BC1B04" w:rsidR="00E84883" w:rsidRPr="008C6498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D98A929" w14:textId="25B7E411" w:rsidR="00E84883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AB517ED" w14:textId="4C9E2A6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ACD97FE" w14:textId="62082169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CF6AFFA" w14:textId="211BC99D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2124E46" w14:textId="7777777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287C646" w14:textId="12515685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570D9DF" w14:textId="1B4B8342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3AF73259" w14:textId="42469A80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29A1EFED" w14:textId="77777777" w:rsidR="00B17550" w:rsidRPr="008C6498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1A5C28A" w14:textId="77777777" w:rsidR="00E84883" w:rsidRPr="008C6498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7EEDB64" w14:textId="1B07B48A" w:rsidR="00E84883" w:rsidRPr="008C6498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74E99298" w14:textId="77777777" w:rsidTr="00522FE5">
        <w:trPr>
          <w:trHeight w:val="10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A5AD" w14:textId="77777777" w:rsidR="00E84883" w:rsidRPr="008C6498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4883" w:rsidRPr="00A31A57" w14:paraId="701C0D2F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FA9CCA1" w14:textId="7CFE6C82" w:rsidR="00E84883" w:rsidRPr="008C6498" w:rsidRDefault="00586EFA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E84883"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- ESCLARECIMENTOS ADICIONAIS</w:t>
            </w:r>
          </w:p>
        </w:tc>
      </w:tr>
      <w:tr w:rsidR="00E84883" w:rsidRPr="00A31A57" w14:paraId="577BA22A" w14:textId="77777777" w:rsidTr="00522FE5">
        <w:trPr>
          <w:trHeight w:val="11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427E3" w14:textId="77777777" w:rsidR="00E84883" w:rsidRDefault="00E84883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3CFF8E52" w14:textId="7777777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0888DEEE" w14:textId="7777777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5DC14E96" w14:textId="1A752D44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C56425A" w14:textId="7777777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EB26BF5" w14:textId="7777777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ABF681B" w14:textId="7777777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7920A47" w14:textId="7777777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784DFAE" w14:textId="7777777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D41C3D7" w14:textId="7777777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60209169" w14:textId="7777777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4B83CF94" w14:textId="77777777" w:rsidR="00B17550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F32B5F6" w14:textId="4C28925D" w:rsidR="00B17550" w:rsidRPr="008C6498" w:rsidRDefault="00B17550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84883" w:rsidRPr="00A31A57" w14:paraId="201A9222" w14:textId="77777777" w:rsidTr="004556E5">
        <w:trPr>
          <w:trHeight w:val="10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1294" w14:textId="77777777" w:rsidR="00E84883" w:rsidRPr="008C6498" w:rsidRDefault="00E84883" w:rsidP="00E84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84883" w:rsidRPr="00A31A57" w14:paraId="55C233CF" w14:textId="77777777" w:rsidTr="00070CC7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64D813" w14:textId="7A5197CC" w:rsidR="00E84883" w:rsidRPr="008C6498" w:rsidRDefault="00586EFA" w:rsidP="00E84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E84883" w:rsidRPr="008C649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- DOCUMENTOS ANEXOS</w:t>
            </w:r>
          </w:p>
        </w:tc>
      </w:tr>
      <w:tr w:rsidR="00E84883" w:rsidRPr="00A31A57" w14:paraId="18086791" w14:textId="77777777" w:rsidTr="00A97982">
        <w:trPr>
          <w:trHeight w:val="300"/>
        </w:trPr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176" w14:textId="77777777" w:rsidR="00E84883" w:rsidRPr="008C6498" w:rsidRDefault="00032342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73451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8C6498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E84883"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>REMAC - Parte 1/2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AE95" w14:textId="097A9E5E" w:rsidR="00E84883" w:rsidRPr="00A31A57" w:rsidRDefault="00032342" w:rsidP="00E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12305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A31A57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E84883" w:rsidRPr="00A31A57">
              <w:rPr>
                <w:rFonts w:ascii="Calibri" w:eastAsia="Times New Roman" w:hAnsi="Calibri" w:cs="Calibri"/>
                <w:color w:val="000000"/>
                <w:lang w:eastAsia="pt-BR"/>
              </w:rPr>
              <w:t>REMAC - Parte 2/2</w:t>
            </w:r>
          </w:p>
        </w:tc>
      </w:tr>
      <w:tr w:rsidR="00E84883" w:rsidRPr="00A31A57" w14:paraId="0174FD59" w14:textId="77777777" w:rsidTr="00482584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EC90" w14:textId="65F37202" w:rsidR="00E84883" w:rsidRPr="008C6498" w:rsidRDefault="00032342" w:rsidP="00586E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t-BR"/>
                </w:rPr>
                <w:id w:val="-18281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883" w:rsidRPr="008C6498">
                  <w:rPr>
                    <w:rFonts w:ascii="MS Gothic" w:eastAsia="MS Gothic" w:hAnsi="MS Gothic" w:cs="Calibri" w:hint="eastAsia"/>
                    <w:color w:val="000000"/>
                    <w:lang w:eastAsia="pt-BR"/>
                  </w:rPr>
                  <w:t>☐</w:t>
                </w:r>
              </w:sdtContent>
            </w:sdt>
            <w:r w:rsidR="00E84883" w:rsidRPr="008C64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Outros: </w:t>
            </w:r>
          </w:p>
        </w:tc>
      </w:tr>
    </w:tbl>
    <w:p w14:paraId="0027F92E" w14:textId="77777777" w:rsidR="00992D49" w:rsidRPr="00A31A57" w:rsidRDefault="00992D49" w:rsidP="004556E5"/>
    <w:sectPr w:rsidR="00992D49" w:rsidRPr="00A31A57" w:rsidSect="006B0E6A">
      <w:headerReference w:type="default" r:id="rId10"/>
      <w:footerReference w:type="default" r:id="rId11"/>
      <w:pgSz w:w="11906" w:h="16838"/>
      <w:pgMar w:top="1134" w:right="851" w:bottom="113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1974" w14:textId="77777777" w:rsidR="00185BAC" w:rsidRDefault="00185BAC" w:rsidP="00312E62">
      <w:pPr>
        <w:spacing w:after="0" w:line="240" w:lineRule="auto"/>
      </w:pPr>
      <w:r>
        <w:separator/>
      </w:r>
    </w:p>
  </w:endnote>
  <w:endnote w:type="continuationSeparator" w:id="0">
    <w:p w14:paraId="46CF5FE0" w14:textId="77777777" w:rsidR="00185BAC" w:rsidRDefault="00185BAC" w:rsidP="0031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8"/>
      <w:gridCol w:w="2548"/>
      <w:gridCol w:w="2549"/>
      <w:gridCol w:w="2549"/>
    </w:tblGrid>
    <w:tr w:rsidR="00D63DEF" w:rsidRPr="00D7431E" w14:paraId="7F7A3E1F" w14:textId="77777777" w:rsidTr="006B0E6A">
      <w:trPr>
        <w:trHeight w:val="285"/>
      </w:trPr>
      <w:tc>
        <w:tcPr>
          <w:tcW w:w="2548" w:type="dxa"/>
        </w:tcPr>
        <w:p w14:paraId="640C8332" w14:textId="109FCDBA" w:rsidR="00D63DEF" w:rsidRPr="00D7431E" w:rsidRDefault="00AD69A2" w:rsidP="003342D2">
          <w:pPr>
            <w:pStyle w:val="Rodap"/>
            <w:ind w:left="-105" w:right="-107"/>
            <w:rPr>
              <w:b/>
              <w:bCs/>
              <w:sz w:val="18"/>
              <w:szCs w:val="18"/>
            </w:rPr>
          </w:pPr>
          <w:r w:rsidRPr="00D7431E">
            <w:rPr>
              <w:b/>
              <w:bCs/>
              <w:sz w:val="18"/>
              <w:szCs w:val="18"/>
            </w:rPr>
            <w:t>FRM-SGCOL-011-08</w:t>
          </w:r>
        </w:p>
      </w:tc>
      <w:tc>
        <w:tcPr>
          <w:tcW w:w="2548" w:type="dxa"/>
        </w:tcPr>
        <w:p w14:paraId="4F12124B" w14:textId="3FA78D82" w:rsidR="00D63DEF" w:rsidRPr="00D7431E" w:rsidRDefault="00D7431E" w:rsidP="003342D2">
          <w:pPr>
            <w:pStyle w:val="Rodap"/>
            <w:ind w:left="-103" w:right="-108"/>
            <w:jc w:val="center"/>
            <w:rPr>
              <w:b/>
              <w:bCs/>
              <w:sz w:val="18"/>
              <w:szCs w:val="18"/>
            </w:rPr>
          </w:pPr>
          <w:r w:rsidRPr="00D7431E">
            <w:rPr>
              <w:b/>
              <w:bCs/>
              <w:sz w:val="18"/>
              <w:szCs w:val="18"/>
            </w:rPr>
            <w:t>Rev.</w:t>
          </w:r>
          <w:r w:rsidR="00D63DEF" w:rsidRPr="00D7431E">
            <w:rPr>
              <w:b/>
              <w:bCs/>
              <w:sz w:val="18"/>
              <w:szCs w:val="18"/>
            </w:rPr>
            <w:t>0</w:t>
          </w:r>
          <w:r w:rsidR="00AD69A2" w:rsidRPr="00D7431E">
            <w:rPr>
              <w:b/>
              <w:bCs/>
              <w:sz w:val="18"/>
              <w:szCs w:val="18"/>
            </w:rPr>
            <w:t>0</w:t>
          </w:r>
        </w:p>
      </w:tc>
      <w:tc>
        <w:tcPr>
          <w:tcW w:w="2549" w:type="dxa"/>
        </w:tcPr>
        <w:p w14:paraId="0354AE20" w14:textId="705A55C1" w:rsidR="00D63DEF" w:rsidRPr="00D7431E" w:rsidRDefault="00D63DEF" w:rsidP="003342D2">
          <w:pPr>
            <w:pStyle w:val="Rodap"/>
            <w:ind w:left="-102" w:right="-125"/>
            <w:jc w:val="center"/>
            <w:rPr>
              <w:b/>
              <w:bCs/>
              <w:sz w:val="18"/>
              <w:szCs w:val="18"/>
            </w:rPr>
          </w:pPr>
          <w:r w:rsidRPr="00D7431E">
            <w:rPr>
              <w:b/>
              <w:bCs/>
              <w:sz w:val="18"/>
              <w:szCs w:val="18"/>
            </w:rPr>
            <w:t xml:space="preserve">Data: </w:t>
          </w:r>
          <w:r w:rsidR="00032342">
            <w:rPr>
              <w:b/>
              <w:bCs/>
              <w:sz w:val="18"/>
              <w:szCs w:val="18"/>
            </w:rPr>
            <w:t>30</w:t>
          </w:r>
          <w:r w:rsidR="00D7431E" w:rsidRPr="00D7431E">
            <w:rPr>
              <w:b/>
              <w:bCs/>
              <w:sz w:val="18"/>
              <w:szCs w:val="18"/>
            </w:rPr>
            <w:t>/01/2025</w:t>
          </w:r>
        </w:p>
      </w:tc>
      <w:tc>
        <w:tcPr>
          <w:tcW w:w="2549" w:type="dxa"/>
        </w:tcPr>
        <w:p w14:paraId="62A8C429" w14:textId="3E5E81C7" w:rsidR="00D63DEF" w:rsidRPr="00D7431E" w:rsidRDefault="00D63DEF" w:rsidP="003342D2">
          <w:pPr>
            <w:pStyle w:val="Rodap"/>
            <w:ind w:left="-100" w:right="-126"/>
            <w:jc w:val="right"/>
            <w:rPr>
              <w:b/>
              <w:bCs/>
              <w:sz w:val="18"/>
              <w:szCs w:val="18"/>
            </w:rPr>
          </w:pPr>
          <w:r w:rsidRPr="00D7431E">
            <w:rPr>
              <w:b/>
              <w:bCs/>
              <w:sz w:val="18"/>
              <w:szCs w:val="18"/>
            </w:rPr>
            <w:t xml:space="preserve">Pág. </w:t>
          </w:r>
          <w:r w:rsidRPr="00D7431E">
            <w:rPr>
              <w:b/>
              <w:bCs/>
              <w:sz w:val="18"/>
              <w:szCs w:val="18"/>
            </w:rPr>
            <w:fldChar w:fldCharType="begin"/>
          </w:r>
          <w:r w:rsidRPr="00D7431E">
            <w:rPr>
              <w:b/>
              <w:bCs/>
              <w:sz w:val="18"/>
              <w:szCs w:val="18"/>
            </w:rPr>
            <w:instrText xml:space="preserve"> PAGE </w:instrText>
          </w:r>
          <w:r w:rsidRPr="00D7431E">
            <w:rPr>
              <w:b/>
              <w:bCs/>
              <w:sz w:val="18"/>
              <w:szCs w:val="18"/>
            </w:rPr>
            <w:fldChar w:fldCharType="separate"/>
          </w:r>
          <w:r w:rsidR="00F33B8B" w:rsidRPr="00D7431E">
            <w:rPr>
              <w:b/>
              <w:bCs/>
              <w:noProof/>
              <w:sz w:val="18"/>
              <w:szCs w:val="18"/>
            </w:rPr>
            <w:t>2</w:t>
          </w:r>
          <w:r w:rsidRPr="00D7431E">
            <w:rPr>
              <w:b/>
              <w:bCs/>
              <w:sz w:val="18"/>
              <w:szCs w:val="18"/>
            </w:rPr>
            <w:fldChar w:fldCharType="end"/>
          </w:r>
          <w:r w:rsidRPr="00D7431E">
            <w:rPr>
              <w:b/>
              <w:bCs/>
              <w:sz w:val="18"/>
              <w:szCs w:val="18"/>
            </w:rPr>
            <w:t>/</w:t>
          </w:r>
          <w:r w:rsidR="00185BAC" w:rsidRPr="00D7431E">
            <w:rPr>
              <w:b/>
              <w:bCs/>
              <w:sz w:val="18"/>
              <w:szCs w:val="18"/>
            </w:rPr>
            <w:fldChar w:fldCharType="begin"/>
          </w:r>
          <w:r w:rsidR="00185BAC" w:rsidRPr="00D7431E">
            <w:rPr>
              <w:b/>
              <w:bCs/>
              <w:sz w:val="18"/>
              <w:szCs w:val="18"/>
            </w:rPr>
            <w:instrText xml:space="preserve"> NUMPAGES </w:instrText>
          </w:r>
          <w:r w:rsidR="00185BAC" w:rsidRPr="00D7431E">
            <w:rPr>
              <w:b/>
              <w:bCs/>
              <w:sz w:val="18"/>
              <w:szCs w:val="18"/>
            </w:rPr>
            <w:fldChar w:fldCharType="separate"/>
          </w:r>
          <w:r w:rsidR="00F33B8B" w:rsidRPr="00D7431E">
            <w:rPr>
              <w:b/>
              <w:bCs/>
              <w:noProof/>
              <w:sz w:val="18"/>
              <w:szCs w:val="18"/>
            </w:rPr>
            <w:t>3</w:t>
          </w:r>
          <w:r w:rsidR="00185BAC" w:rsidRPr="00D7431E">
            <w:rPr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3D9686D2" w14:textId="3EB20A91" w:rsidR="00D42AE2" w:rsidRPr="00A31A57" w:rsidRDefault="00D42AE2" w:rsidP="00D63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3A82" w14:textId="77777777" w:rsidR="00185BAC" w:rsidRDefault="00185BAC" w:rsidP="00312E62">
      <w:pPr>
        <w:spacing w:after="0" w:line="240" w:lineRule="auto"/>
      </w:pPr>
      <w:r>
        <w:separator/>
      </w:r>
    </w:p>
  </w:footnote>
  <w:footnote w:type="continuationSeparator" w:id="0">
    <w:p w14:paraId="4F8DA477" w14:textId="77777777" w:rsidR="00185BAC" w:rsidRDefault="00185BAC" w:rsidP="0031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99" w:type="dxa"/>
      <w:tblInd w:w="-572" w:type="dxa"/>
      <w:tblLook w:val="04A0" w:firstRow="1" w:lastRow="0" w:firstColumn="1" w:lastColumn="0" w:noHBand="0" w:noVBand="1"/>
    </w:tblPr>
    <w:tblGrid>
      <w:gridCol w:w="2405"/>
      <w:gridCol w:w="8794"/>
    </w:tblGrid>
    <w:tr w:rsidR="00312E62" w14:paraId="4E896EA6" w14:textId="77777777" w:rsidTr="00952B2C">
      <w:tc>
        <w:tcPr>
          <w:tcW w:w="2405" w:type="dxa"/>
          <w:vAlign w:val="center"/>
        </w:tcPr>
        <w:p w14:paraId="342E2DC1" w14:textId="14D40F35" w:rsidR="00312E62" w:rsidRDefault="00952B2C" w:rsidP="006B0E6A">
          <w:pPr>
            <w:pStyle w:val="Cabealho"/>
            <w:tabs>
              <w:tab w:val="clear" w:pos="4252"/>
              <w:tab w:val="clear" w:pos="8504"/>
              <w:tab w:val="right" w:pos="2308"/>
            </w:tabs>
            <w:spacing w:before="120" w:after="120"/>
            <w:ind w:left="-102" w:right="-119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E93F65B" wp14:editId="54712CE4">
                <wp:extent cx="518160" cy="530225"/>
                <wp:effectExtent l="0" t="0" r="0" b="3175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30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4" w:type="dxa"/>
          <w:vAlign w:val="center"/>
        </w:tcPr>
        <w:p w14:paraId="642A5C42" w14:textId="77777777" w:rsidR="00F33B8B" w:rsidRPr="007C3788" w:rsidRDefault="00F33B8B" w:rsidP="00AD69A2">
          <w:pPr>
            <w:pStyle w:val="Cabealho"/>
            <w:jc w:val="center"/>
            <w:rPr>
              <w:rFonts w:cstheme="minorHAnsi"/>
              <w:b/>
              <w:sz w:val="24"/>
              <w:szCs w:val="24"/>
            </w:rPr>
          </w:pPr>
          <w:r w:rsidRPr="007C3788">
            <w:rPr>
              <w:rFonts w:cstheme="minorHAnsi"/>
              <w:b/>
              <w:sz w:val="24"/>
              <w:szCs w:val="24"/>
            </w:rPr>
            <w:t>TRIBUNAL DE JUSTIÇA DO ESTADO DO RIO DE JANEIRO SECRETARIA-GERAL DE CONTRATOS E LICITAÇÕES</w:t>
          </w:r>
        </w:p>
        <w:p w14:paraId="6A9E1B47" w14:textId="087AA576" w:rsidR="00312E62" w:rsidRPr="00312E62" w:rsidRDefault="00312E62" w:rsidP="00AD69A2">
          <w:pPr>
            <w:pStyle w:val="Cabealho"/>
            <w:jc w:val="center"/>
            <w:rPr>
              <w:b/>
              <w:sz w:val="32"/>
            </w:rPr>
          </w:pPr>
          <w:r w:rsidRPr="007C3788">
            <w:rPr>
              <w:rFonts w:cstheme="minorHAnsi"/>
              <w:b/>
              <w:sz w:val="24"/>
              <w:szCs w:val="24"/>
            </w:rPr>
            <w:t>DOCUMENTO INAUGURAL DA CONTRATAÇÃO</w:t>
          </w:r>
          <w:r w:rsidR="003D4825" w:rsidRPr="007C3788">
            <w:rPr>
              <w:rFonts w:cstheme="minorHAnsi"/>
              <w:b/>
              <w:sz w:val="24"/>
              <w:szCs w:val="24"/>
            </w:rPr>
            <w:t xml:space="preserve"> – </w:t>
          </w:r>
          <w:r w:rsidR="00AD69A2" w:rsidRPr="007C3788">
            <w:rPr>
              <w:rFonts w:cstheme="minorHAnsi"/>
              <w:b/>
              <w:sz w:val="24"/>
              <w:szCs w:val="24"/>
            </w:rPr>
            <w:t>SERVIÇOS</w:t>
          </w:r>
        </w:p>
      </w:tc>
    </w:tr>
  </w:tbl>
  <w:p w14:paraId="0966B9D0" w14:textId="4EAAF6A4" w:rsidR="00312E62" w:rsidRDefault="00952B2C" w:rsidP="00952B2C">
    <w:pPr>
      <w:pStyle w:val="Cabealho"/>
      <w:tabs>
        <w:tab w:val="clear" w:pos="4252"/>
        <w:tab w:val="clear" w:pos="8504"/>
        <w:tab w:val="right" w:pos="10204"/>
      </w:tabs>
      <w:spacing w:before="60" w:after="60"/>
      <w:jc w:val="center"/>
    </w:pPr>
    <w:r w:rsidRPr="003A3244">
      <w:rPr>
        <w:rFonts w:cstheme="minorHAnsi"/>
        <w:b/>
        <w:color w:val="C00000"/>
        <w:sz w:val="20"/>
        <w:szCs w:val="20"/>
      </w:rPr>
      <w:t xml:space="preserve">IMPORTANTE: sempre verifique no </w:t>
    </w:r>
    <w:r w:rsidRPr="003A3244">
      <w:rPr>
        <w:rFonts w:cstheme="minorHAnsi"/>
        <w:b/>
        <w:i/>
        <w:iCs/>
        <w:color w:val="C00000"/>
        <w:sz w:val="20"/>
        <w:szCs w:val="20"/>
      </w:rPr>
      <w:t>site</w:t>
    </w:r>
    <w:r w:rsidRPr="003A3244">
      <w:rPr>
        <w:rFonts w:cstheme="minorHAnsi"/>
        <w:b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158C"/>
    <w:multiLevelType w:val="hybridMultilevel"/>
    <w:tmpl w:val="BFB2B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5413A"/>
    <w:multiLevelType w:val="hybridMultilevel"/>
    <w:tmpl w:val="7A207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81910">
    <w:abstractNumId w:val="0"/>
  </w:num>
  <w:num w:numId="2" w16cid:durableId="200546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EA"/>
    <w:rsid w:val="00006529"/>
    <w:rsid w:val="0002124A"/>
    <w:rsid w:val="00032342"/>
    <w:rsid w:val="00046078"/>
    <w:rsid w:val="00070CC7"/>
    <w:rsid w:val="000B4C53"/>
    <w:rsid w:val="000B5176"/>
    <w:rsid w:val="000B7846"/>
    <w:rsid w:val="000E0E37"/>
    <w:rsid w:val="00151CCB"/>
    <w:rsid w:val="00171032"/>
    <w:rsid w:val="00185BAC"/>
    <w:rsid w:val="001A7BD6"/>
    <w:rsid w:val="001C0B89"/>
    <w:rsid w:val="001D5F74"/>
    <w:rsid w:val="001E6553"/>
    <w:rsid w:val="001F5379"/>
    <w:rsid w:val="002001FF"/>
    <w:rsid w:val="00221AB2"/>
    <w:rsid w:val="0024766B"/>
    <w:rsid w:val="00252942"/>
    <w:rsid w:val="00285B2C"/>
    <w:rsid w:val="00294C1F"/>
    <w:rsid w:val="0029602A"/>
    <w:rsid w:val="0029620D"/>
    <w:rsid w:val="00312E62"/>
    <w:rsid w:val="00324727"/>
    <w:rsid w:val="003342D2"/>
    <w:rsid w:val="00365DD0"/>
    <w:rsid w:val="00371B87"/>
    <w:rsid w:val="00382F73"/>
    <w:rsid w:val="00384BA6"/>
    <w:rsid w:val="003A1136"/>
    <w:rsid w:val="003A3651"/>
    <w:rsid w:val="003A58CC"/>
    <w:rsid w:val="003B02BF"/>
    <w:rsid w:val="003C55EA"/>
    <w:rsid w:val="003D4825"/>
    <w:rsid w:val="003E04DA"/>
    <w:rsid w:val="003F02AE"/>
    <w:rsid w:val="004556E5"/>
    <w:rsid w:val="00465794"/>
    <w:rsid w:val="00482584"/>
    <w:rsid w:val="00490148"/>
    <w:rsid w:val="0049687D"/>
    <w:rsid w:val="004C1708"/>
    <w:rsid w:val="004E2DED"/>
    <w:rsid w:val="004F6B77"/>
    <w:rsid w:val="00522FE5"/>
    <w:rsid w:val="00553739"/>
    <w:rsid w:val="00561E26"/>
    <w:rsid w:val="00586774"/>
    <w:rsid w:val="00586EFA"/>
    <w:rsid w:val="005C57B1"/>
    <w:rsid w:val="005C7A51"/>
    <w:rsid w:val="005D77F9"/>
    <w:rsid w:val="00622866"/>
    <w:rsid w:val="00686242"/>
    <w:rsid w:val="006B0E6A"/>
    <w:rsid w:val="006F3C63"/>
    <w:rsid w:val="00742455"/>
    <w:rsid w:val="00762981"/>
    <w:rsid w:val="007741FF"/>
    <w:rsid w:val="007846A6"/>
    <w:rsid w:val="00790ED9"/>
    <w:rsid w:val="007C3788"/>
    <w:rsid w:val="007C3B8C"/>
    <w:rsid w:val="00823629"/>
    <w:rsid w:val="0083141A"/>
    <w:rsid w:val="0083295B"/>
    <w:rsid w:val="00834952"/>
    <w:rsid w:val="00843C88"/>
    <w:rsid w:val="00844BDE"/>
    <w:rsid w:val="00870E7F"/>
    <w:rsid w:val="00873A6D"/>
    <w:rsid w:val="00887195"/>
    <w:rsid w:val="008C6498"/>
    <w:rsid w:val="008D5A5E"/>
    <w:rsid w:val="008F0ACA"/>
    <w:rsid w:val="008F35D4"/>
    <w:rsid w:val="008F3D61"/>
    <w:rsid w:val="008F67A9"/>
    <w:rsid w:val="0092188D"/>
    <w:rsid w:val="00952B2C"/>
    <w:rsid w:val="00965A82"/>
    <w:rsid w:val="00992D49"/>
    <w:rsid w:val="009E7C72"/>
    <w:rsid w:val="00A31A57"/>
    <w:rsid w:val="00A367EB"/>
    <w:rsid w:val="00A43E1C"/>
    <w:rsid w:val="00A97982"/>
    <w:rsid w:val="00AD69A2"/>
    <w:rsid w:val="00AE259E"/>
    <w:rsid w:val="00B17550"/>
    <w:rsid w:val="00BA0546"/>
    <w:rsid w:val="00BA4153"/>
    <w:rsid w:val="00BB58C4"/>
    <w:rsid w:val="00C3352F"/>
    <w:rsid w:val="00C358D9"/>
    <w:rsid w:val="00C46AC7"/>
    <w:rsid w:val="00C46F8B"/>
    <w:rsid w:val="00C96CA9"/>
    <w:rsid w:val="00CB2D7F"/>
    <w:rsid w:val="00CE7A03"/>
    <w:rsid w:val="00CF4C00"/>
    <w:rsid w:val="00D0232C"/>
    <w:rsid w:val="00D32B78"/>
    <w:rsid w:val="00D42AE2"/>
    <w:rsid w:val="00D63DEF"/>
    <w:rsid w:val="00D7431E"/>
    <w:rsid w:val="00DC749C"/>
    <w:rsid w:val="00DD6ED6"/>
    <w:rsid w:val="00DF279A"/>
    <w:rsid w:val="00DF4DFB"/>
    <w:rsid w:val="00DF6F8E"/>
    <w:rsid w:val="00E36C51"/>
    <w:rsid w:val="00E456AE"/>
    <w:rsid w:val="00E62C4D"/>
    <w:rsid w:val="00E84883"/>
    <w:rsid w:val="00EB3C0E"/>
    <w:rsid w:val="00ED0EB0"/>
    <w:rsid w:val="00F33B8B"/>
    <w:rsid w:val="00F609E6"/>
    <w:rsid w:val="00F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EB8F9C"/>
  <w15:chartTrackingRefBased/>
  <w15:docId w15:val="{25C052FA-4E6A-44CC-BE91-1B4285AA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E62"/>
  </w:style>
  <w:style w:type="paragraph" w:styleId="Rodap">
    <w:name w:val="footer"/>
    <w:basedOn w:val="Normal"/>
    <w:link w:val="RodapChar"/>
    <w:uiPriority w:val="99"/>
    <w:unhideWhenUsed/>
    <w:rsid w:val="00312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E62"/>
  </w:style>
  <w:style w:type="table" w:styleId="Tabelacomgrade">
    <w:name w:val="Table Grid"/>
    <w:basedOn w:val="Tabelanormal"/>
    <w:uiPriority w:val="39"/>
    <w:rsid w:val="0031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6A6"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rsid w:val="00384BA6"/>
  </w:style>
  <w:style w:type="character" w:styleId="Hyperlink">
    <w:name w:val="Hyperlink"/>
    <w:basedOn w:val="Fontepargpadro"/>
    <w:uiPriority w:val="99"/>
    <w:semiHidden/>
    <w:unhideWhenUsed/>
    <w:rsid w:val="0062286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2286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2F5BB1306E45AE1CAA1684E53403" ma:contentTypeVersion="" ma:contentTypeDescription="Crie um novo documento." ma:contentTypeScope="" ma:versionID="b4f0d69dd0229f91aaee3599f705724b">
  <xsd:schema xmlns:xsd="http://www.w3.org/2001/XMLSchema" xmlns:xs="http://www.w3.org/2001/XMLSchema" xmlns:p="http://schemas.microsoft.com/office/2006/metadata/properties" xmlns:ns2="5fde0705-18c4-4359-8c96-ff8f797af167" xmlns:ns3="6eccdf5f-e433-4184-8c9b-111b99e9937f" targetNamespace="http://schemas.microsoft.com/office/2006/metadata/properties" ma:root="true" ma:fieldsID="1889e203ba1e4609cd1c696d2de88daf" ns2:_="" ns3:_="">
    <xsd:import namespace="5fde0705-18c4-4359-8c96-ff8f797af167"/>
    <xsd:import namespace="6eccdf5f-e433-4184-8c9b-111b99e9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df5f-e433-4184-8c9b-111b99e9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42E08-0C14-45BD-A27B-50162CA01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6eccdf5f-e433-4184-8c9b-111b99e9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19E55-05F3-4BCF-8ABD-FEEC0B30E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B846B-BC9A-40CA-AAD7-197FE2B214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Mello do Nascimento</dc:creator>
  <cp:keywords/>
  <dc:description/>
  <cp:lastModifiedBy>Adriana Neimi</cp:lastModifiedBy>
  <cp:revision>3</cp:revision>
  <cp:lastPrinted>2024-08-20T18:57:00Z</cp:lastPrinted>
  <dcterms:created xsi:type="dcterms:W3CDTF">2025-01-07T19:37:00Z</dcterms:created>
  <dcterms:modified xsi:type="dcterms:W3CDTF">2025-01-17T17:34:00Z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0x010100018A2F5BB1306E45AE1CAA1684E53403</vt:lpwstr>
  </property>
</Properties>
</file>