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D726D2" w:rsidRPr="00A82A98" w14:paraId="313F4ECF" w14:textId="77777777" w:rsidTr="00E471E2">
        <w:trPr>
          <w:cantSplit/>
          <w:trHeight w:hRule="exact" w:val="285"/>
        </w:trPr>
        <w:tc>
          <w:tcPr>
            <w:tcW w:w="9912" w:type="dxa"/>
            <w:tcBorders>
              <w:top w:val="single" w:sz="4" w:space="0" w:color="333333"/>
              <w:bottom w:val="single" w:sz="4" w:space="0" w:color="auto"/>
            </w:tcBorders>
            <w:shd w:val="clear" w:color="auto" w:fill="C0C0C0"/>
            <w:vAlign w:val="center"/>
          </w:tcPr>
          <w:p w14:paraId="659571E5" w14:textId="77777777" w:rsidR="00D726D2" w:rsidRDefault="00FF05D8" w:rsidP="00F23D1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PARECER </w:t>
            </w:r>
            <w:r w:rsidR="00F23D12">
              <w:rPr>
                <w:rFonts w:ascii="Arial" w:hAnsi="Arial" w:cs="Arial"/>
                <w:b/>
                <w:sz w:val="18"/>
              </w:rPr>
              <w:t xml:space="preserve">DA DIREÇÃO DO </w:t>
            </w:r>
            <w:r>
              <w:rPr>
                <w:rFonts w:ascii="Arial" w:hAnsi="Arial" w:cs="Arial"/>
                <w:b/>
                <w:sz w:val="18"/>
              </w:rPr>
              <w:t xml:space="preserve"> MUSEU</w:t>
            </w:r>
          </w:p>
        </w:tc>
      </w:tr>
      <w:tr w:rsidR="00D726D2" w:rsidRPr="00A82A98" w14:paraId="1413B850" w14:textId="77777777" w:rsidTr="00B04FA8">
        <w:trPr>
          <w:cantSplit/>
          <w:trHeight w:hRule="exact" w:val="4294"/>
        </w:trPr>
        <w:tc>
          <w:tcPr>
            <w:tcW w:w="9912" w:type="dxa"/>
            <w:tcBorders>
              <w:top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14:paraId="64BF3543" w14:textId="77777777" w:rsidR="00B04FA8" w:rsidRDefault="00B04FA8" w:rsidP="00B04FA8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166B31EB" w14:textId="77777777" w:rsidR="00B04FA8" w:rsidRDefault="00B04FA8" w:rsidP="00B04FA8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Processo SEI n° ____________________________________.</w:t>
            </w:r>
          </w:p>
          <w:p w14:paraId="2966D166" w14:textId="77777777" w:rsidR="00B04FA8" w:rsidRDefault="00B04FA8" w:rsidP="00B04FA8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687C0567" w14:textId="77777777" w:rsidR="0066099A" w:rsidRDefault="0066099A" w:rsidP="00B82B1D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  <w:p w14:paraId="78E827F7" w14:textId="77777777" w:rsidR="008C7EE6" w:rsidRPr="00B82B1D" w:rsidRDefault="00E1005C" w:rsidP="00B82B1D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O</w:t>
            </w:r>
            <w:r w:rsidR="00A47689" w:rsidRPr="00B82B1D">
              <w:rPr>
                <w:rFonts w:ascii="Arial" w:hAnsi="Arial" w:cs="Arial"/>
                <w:bCs/>
                <w:iCs/>
                <w:sz w:val="18"/>
              </w:rPr>
              <w:t xml:space="preserve"> Museu da Justiça</w:t>
            </w:r>
            <w:r w:rsidR="00166ED0">
              <w:rPr>
                <w:rFonts w:ascii="Arial" w:hAnsi="Arial" w:cs="Arial"/>
                <w:bCs/>
                <w:iCs/>
                <w:sz w:val="18"/>
              </w:rPr>
              <w:t>,</w:t>
            </w:r>
            <w:r w:rsidR="00B82B1D" w:rsidRPr="00B82B1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em relação ao(s) espaços(s) solicitado(s):</w:t>
            </w:r>
          </w:p>
          <w:p w14:paraId="7D522FFA" w14:textId="77777777" w:rsidR="008C7EE6" w:rsidRPr="00B82B1D" w:rsidRDefault="008C7EE6" w:rsidP="00A47689">
            <w:pPr>
              <w:rPr>
                <w:rFonts w:ascii="Arial" w:hAnsi="Arial" w:cs="Arial"/>
                <w:bCs/>
                <w:iCs/>
                <w:sz w:val="18"/>
              </w:rPr>
            </w:pPr>
          </w:p>
          <w:p w14:paraId="550796C2" w14:textId="77777777" w:rsidR="00E26A57" w:rsidRPr="00B82B1D" w:rsidRDefault="00A47689" w:rsidP="00E26A57">
            <w:pPr>
              <w:rPr>
                <w:rFonts w:ascii="Arial" w:hAnsi="Arial" w:cs="Arial"/>
                <w:bCs/>
                <w:iCs/>
                <w:sz w:val="18"/>
              </w:rPr>
            </w:pPr>
            <w:r w:rsidRPr="00B82B1D">
              <w:rPr>
                <w:rFonts w:ascii="Arial" w:hAnsi="Arial" w:cs="Arial"/>
                <w:bCs/>
                <w:iCs/>
                <w:sz w:val="18"/>
              </w:rPr>
              <w:t xml:space="preserve">(    ) recomenda </w:t>
            </w:r>
            <w:r w:rsidR="00E26A57" w:rsidRPr="00B82B1D">
              <w:rPr>
                <w:rFonts w:ascii="Arial" w:hAnsi="Arial" w:cs="Arial"/>
                <w:bCs/>
                <w:iCs/>
                <w:sz w:val="18"/>
              </w:rPr>
              <w:t>a autorização</w:t>
            </w:r>
            <w:r w:rsidR="00B82B1D">
              <w:rPr>
                <w:rFonts w:ascii="Arial" w:hAnsi="Arial" w:cs="Arial"/>
                <w:bCs/>
                <w:iCs/>
                <w:sz w:val="18"/>
              </w:rPr>
              <w:t xml:space="preserve"> para utilização</w:t>
            </w:r>
            <w:r w:rsidR="00E26A57" w:rsidRPr="00B82B1D">
              <w:rPr>
                <w:rFonts w:ascii="Arial" w:hAnsi="Arial" w:cs="Arial"/>
                <w:bCs/>
                <w:iCs/>
                <w:sz w:val="18"/>
              </w:rPr>
              <w:t>;</w:t>
            </w:r>
          </w:p>
          <w:p w14:paraId="1F2F83F2" w14:textId="77777777" w:rsidR="008C7EE6" w:rsidRPr="00B82B1D" w:rsidRDefault="008C7EE6" w:rsidP="00A47689">
            <w:pPr>
              <w:rPr>
                <w:rFonts w:ascii="Arial" w:hAnsi="Arial" w:cs="Arial"/>
                <w:bCs/>
                <w:iCs/>
                <w:sz w:val="18"/>
              </w:rPr>
            </w:pPr>
          </w:p>
          <w:p w14:paraId="7CE58ADD" w14:textId="77777777" w:rsidR="009570E4" w:rsidRDefault="00A47689" w:rsidP="00A47689">
            <w:pPr>
              <w:rPr>
                <w:rFonts w:ascii="Arial" w:hAnsi="Arial" w:cs="Arial"/>
                <w:bCs/>
                <w:iCs/>
                <w:sz w:val="18"/>
              </w:rPr>
            </w:pPr>
            <w:r w:rsidRPr="00B82B1D">
              <w:rPr>
                <w:rFonts w:ascii="Arial" w:hAnsi="Arial" w:cs="Arial"/>
                <w:bCs/>
                <w:iCs/>
                <w:sz w:val="18"/>
              </w:rPr>
              <w:t>(    ) não recomenda a autorização para utilização</w:t>
            </w:r>
            <w:r w:rsidR="00F25FB8">
              <w:rPr>
                <w:rFonts w:ascii="Arial" w:hAnsi="Arial" w:cs="Arial"/>
                <w:bCs/>
                <w:iCs/>
                <w:sz w:val="18"/>
              </w:rPr>
              <w:t>: informação em separado</w:t>
            </w:r>
            <w:r w:rsidR="00E26A57" w:rsidRPr="00B82B1D">
              <w:rPr>
                <w:rFonts w:ascii="Arial" w:hAnsi="Arial" w:cs="Arial"/>
                <w:bCs/>
                <w:iCs/>
                <w:sz w:val="18"/>
              </w:rPr>
              <w:t>.</w:t>
            </w:r>
          </w:p>
          <w:p w14:paraId="0D0D4A15" w14:textId="77777777" w:rsidR="009570E4" w:rsidRDefault="009570E4" w:rsidP="00A47689">
            <w:pPr>
              <w:rPr>
                <w:rFonts w:ascii="Arial" w:hAnsi="Arial" w:cs="Arial"/>
                <w:bCs/>
                <w:iCs/>
                <w:sz w:val="18"/>
              </w:rPr>
            </w:pPr>
          </w:p>
          <w:p w14:paraId="51DFBC9A" w14:textId="77777777" w:rsidR="00A443FB" w:rsidRDefault="009570E4" w:rsidP="009570E4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     ) Informação em separado.</w:t>
            </w:r>
          </w:p>
          <w:p w14:paraId="0F5349E6" w14:textId="77777777" w:rsidR="00FF67A0" w:rsidRDefault="00FF67A0" w:rsidP="00A47689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0946A9E4" w14:textId="77777777" w:rsidR="00DB0163" w:rsidRDefault="00FF05D8" w:rsidP="00A47689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Rio de Janeiro,</w:t>
            </w:r>
            <w:r w:rsidR="00A47689" w:rsidRPr="00B82B1D">
              <w:rPr>
                <w:rFonts w:ascii="Arial" w:hAnsi="Arial" w:cs="Arial"/>
                <w:bCs/>
                <w:sz w:val="18"/>
              </w:rPr>
              <w:t>__ / _____ / _____ .</w:t>
            </w:r>
          </w:p>
          <w:p w14:paraId="76F03F2E" w14:textId="77777777" w:rsidR="009570E4" w:rsidRDefault="009570E4" w:rsidP="00A47689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79B4C01E" w14:textId="77777777" w:rsidR="00AD50D6" w:rsidRDefault="00AD50D6" w:rsidP="00A47689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263B3B35" w14:textId="77777777" w:rsidR="00FF67A0" w:rsidRPr="00B82B1D" w:rsidRDefault="00FF67A0" w:rsidP="00A47689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495B20EB" w14:textId="77777777" w:rsidR="00A47689" w:rsidRPr="00A47689" w:rsidRDefault="00A47689" w:rsidP="00A476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47689">
              <w:rPr>
                <w:rFonts w:ascii="Arial" w:hAnsi="Arial" w:cs="Arial"/>
                <w:b/>
                <w:bCs/>
                <w:sz w:val="18"/>
              </w:rPr>
              <w:t>__________________________________________________________________________</w:t>
            </w:r>
          </w:p>
          <w:p w14:paraId="480AA7D8" w14:textId="77777777" w:rsidR="00931963" w:rsidRDefault="00BA2538" w:rsidP="00CF1D7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Diretor</w:t>
            </w:r>
            <w:r w:rsidR="00FF05D8">
              <w:rPr>
                <w:rFonts w:ascii="Arial" w:hAnsi="Arial" w:cs="Arial"/>
                <w:b/>
                <w:bCs/>
                <w:sz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</w:t>
            </w:r>
            <w:r w:rsidR="00FF05D8">
              <w:rPr>
                <w:rFonts w:ascii="Arial" w:hAnsi="Arial" w:cs="Arial"/>
                <w:b/>
                <w:bCs/>
                <w:sz w:val="18"/>
              </w:rPr>
              <w:t>MUSEU</w:t>
            </w:r>
          </w:p>
          <w:p w14:paraId="5BD5E674" w14:textId="77777777" w:rsidR="00B04FA8" w:rsidRDefault="00B04FA8" w:rsidP="00CF1D7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37F6D9F1" w14:textId="77777777" w:rsidR="0066099A" w:rsidRDefault="0066099A" w:rsidP="00CF1D7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D396C" w:rsidRPr="00A82A98" w14:paraId="382B00B1" w14:textId="77777777" w:rsidTr="00E471E2">
        <w:trPr>
          <w:cantSplit/>
          <w:trHeight w:hRule="exact" w:val="427"/>
        </w:trPr>
        <w:tc>
          <w:tcPr>
            <w:tcW w:w="9912" w:type="dxa"/>
            <w:tcBorders>
              <w:top w:val="single" w:sz="4" w:space="0" w:color="333333"/>
              <w:bottom w:val="single" w:sz="4" w:space="0" w:color="auto"/>
            </w:tcBorders>
            <w:shd w:val="clear" w:color="auto" w:fill="C0C0C0"/>
            <w:vAlign w:val="center"/>
          </w:tcPr>
          <w:p w14:paraId="53928CA9" w14:textId="77777777" w:rsidR="00DD396C" w:rsidRPr="00A82A98" w:rsidRDefault="00A47689" w:rsidP="00AA44B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INFORMAÇ</w:t>
            </w:r>
            <w:r w:rsidR="00AA44BE">
              <w:rPr>
                <w:rFonts w:ascii="Arial" w:hAnsi="Arial" w:cs="Arial"/>
                <w:b/>
                <w:sz w:val="18"/>
              </w:rPr>
              <w:t>ÃO</w:t>
            </w:r>
            <w:r>
              <w:rPr>
                <w:rFonts w:ascii="Arial" w:hAnsi="Arial" w:cs="Arial"/>
                <w:b/>
                <w:sz w:val="18"/>
              </w:rPr>
              <w:t xml:space="preserve"> SOBRE </w:t>
            </w:r>
            <w:r w:rsidR="00AF44F8">
              <w:rPr>
                <w:rFonts w:ascii="Arial" w:hAnsi="Arial" w:cs="Arial"/>
                <w:b/>
                <w:sz w:val="18"/>
              </w:rPr>
              <w:t>AS DESPESAS ADMINISTRATIVAS</w:t>
            </w:r>
          </w:p>
        </w:tc>
      </w:tr>
      <w:tr w:rsidR="00DD396C" w:rsidRPr="00A82A98" w14:paraId="7939FFA8" w14:textId="77777777" w:rsidTr="00B04FA8">
        <w:trPr>
          <w:cantSplit/>
          <w:trHeight w:val="8197"/>
        </w:trPr>
        <w:tc>
          <w:tcPr>
            <w:tcW w:w="9912" w:type="dxa"/>
            <w:tcBorders>
              <w:bottom w:val="single" w:sz="4" w:space="0" w:color="auto"/>
            </w:tcBorders>
          </w:tcPr>
          <w:p w14:paraId="64C66336" w14:textId="77777777" w:rsidR="00D852C5" w:rsidRDefault="00D852C5" w:rsidP="00D416A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29D8F173" w14:textId="77777777" w:rsidR="0066099A" w:rsidRDefault="0066099A" w:rsidP="00D416A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02B392A9" w14:textId="77777777" w:rsidR="0015337B" w:rsidRDefault="006E177A" w:rsidP="00D416A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177A"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785F8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6E17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) </w:t>
            </w:r>
            <w:r w:rsidR="0015337B">
              <w:rPr>
                <w:rFonts w:ascii="Arial" w:hAnsi="Arial" w:cs="Arial"/>
                <w:bCs/>
                <w:iCs/>
                <w:sz w:val="18"/>
                <w:szCs w:val="18"/>
              </w:rPr>
              <w:t>A utilização do(s) espaço(s)</w:t>
            </w:r>
            <w:r w:rsidR="00F030C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com</w:t>
            </w:r>
            <w:r w:rsidR="00DA1DD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finalidade</w:t>
            </w:r>
            <w:r w:rsidR="00F030C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n</w:t>
            </w:r>
            <w:r w:rsidR="004102BE">
              <w:rPr>
                <w:rFonts w:ascii="Arial" w:hAnsi="Arial" w:cs="Arial"/>
                <w:bCs/>
                <w:iCs/>
                <w:sz w:val="18"/>
                <w:szCs w:val="18"/>
              </w:rPr>
              <w:t>ão comercia</w:t>
            </w:r>
            <w:r w:rsidR="00DA1DD2">
              <w:rPr>
                <w:rFonts w:ascii="Arial" w:hAnsi="Arial" w:cs="Arial"/>
                <w:bCs/>
                <w:iCs/>
                <w:sz w:val="18"/>
                <w:szCs w:val="18"/>
              </w:rPr>
              <w:t>l</w:t>
            </w:r>
            <w:r w:rsidR="0015337B">
              <w:rPr>
                <w:rFonts w:ascii="Arial" w:hAnsi="Arial" w:cs="Arial"/>
                <w:bCs/>
                <w:iCs/>
                <w:sz w:val="18"/>
                <w:szCs w:val="18"/>
              </w:rPr>
              <w:t>, caso deferida, não acarretará em despesas adicionais para o PJERJ</w:t>
            </w:r>
            <w:r w:rsidR="000B0B95">
              <w:rPr>
                <w:rFonts w:ascii="Arial" w:hAnsi="Arial" w:cs="Arial"/>
                <w:bCs/>
                <w:iCs/>
                <w:sz w:val="18"/>
                <w:szCs w:val="18"/>
              </w:rPr>
              <w:t>, de acordo com as informações prestadas pelo requisitante</w:t>
            </w:r>
            <w:r w:rsidR="0015337B">
              <w:rPr>
                <w:rFonts w:ascii="Arial" w:hAnsi="Arial" w:cs="Arial"/>
                <w:bCs/>
                <w:iCs/>
                <w:sz w:val="18"/>
                <w:szCs w:val="18"/>
              </w:rPr>
              <w:t>;</w:t>
            </w:r>
            <w:r w:rsidR="00D416A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14:paraId="3E0E149E" w14:textId="77777777" w:rsidR="00E26A57" w:rsidRDefault="00E26A57" w:rsidP="00D416A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3D39C638" w14:textId="77777777" w:rsidR="0066099A" w:rsidRDefault="0066099A" w:rsidP="00E26A5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6C76347F" w14:textId="77777777" w:rsidR="00E26A57" w:rsidRDefault="00E26A57" w:rsidP="00E26A5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17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 </w:t>
            </w:r>
            <w:r w:rsidR="000371B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6E17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  <w:r w:rsidRPr="006E17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A utilização do(s) espaço(s)</w:t>
            </w:r>
            <w:r w:rsidR="004102B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com </w:t>
            </w:r>
            <w:r w:rsidR="00DA1DD2">
              <w:rPr>
                <w:rFonts w:ascii="Arial" w:hAnsi="Arial" w:cs="Arial"/>
                <w:bCs/>
                <w:iCs/>
                <w:sz w:val="18"/>
                <w:szCs w:val="18"/>
              </w:rPr>
              <w:t>finalidade comercial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, caso deferida, acarretará na compensação pelas despesas administrativas no valor de R$____________</w:t>
            </w:r>
            <w:r w:rsidR="002F1745">
              <w:rPr>
                <w:rFonts w:ascii="Arial" w:hAnsi="Arial" w:cs="Arial"/>
                <w:bCs/>
                <w:iCs/>
                <w:sz w:val="18"/>
                <w:szCs w:val="18"/>
              </w:rPr>
              <w:t>___</w:t>
            </w:r>
            <w:r w:rsidR="008B6B13">
              <w:rPr>
                <w:rFonts w:ascii="Arial" w:hAnsi="Arial" w:cs="Arial"/>
                <w:bCs/>
                <w:iCs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="002F1745" w:rsidRPr="002F174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através </w:t>
            </w:r>
            <w:r w:rsidR="002F174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do recolhimento </w:t>
            </w:r>
            <w:r w:rsidR="002F1745" w:rsidRPr="002F1745">
              <w:rPr>
                <w:rFonts w:ascii="Arial" w:hAnsi="Arial" w:cs="Arial"/>
                <w:bCs/>
                <w:iCs/>
                <w:sz w:val="18"/>
                <w:szCs w:val="18"/>
              </w:rPr>
              <w:t>de GRERJ eletrônica destinada ao Fundo Especial do Tribunal de Justiça</w:t>
            </w:r>
            <w:r w:rsidR="00CE3B8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="00CE3B83" w:rsidRPr="00CE3B83">
              <w:rPr>
                <w:rFonts w:ascii="Arial" w:hAnsi="Arial" w:cs="Arial"/>
                <w:bCs/>
                <w:iCs/>
                <w:sz w:val="18"/>
                <w:szCs w:val="18"/>
              </w:rPr>
              <w:t>979,96 UFIR-RJ</w:t>
            </w:r>
            <w:r w:rsidR="00CE3B8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por dia autorizado, de acordo com </w:t>
            </w:r>
            <w:r w:rsidR="00912CA2" w:rsidRPr="00912CA2">
              <w:rPr>
                <w:rFonts w:ascii="Arial" w:hAnsi="Arial" w:cs="Arial"/>
                <w:bCs/>
                <w:iCs/>
                <w:sz w:val="18"/>
                <w:szCs w:val="18"/>
              </w:rPr>
              <w:t>ATO NORMATIVO TJ Nº 03/ 2020</w:t>
            </w:r>
            <w:r w:rsidR="00CE3B8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  <w:r w:rsidR="007F4232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14:paraId="0DC8EA65" w14:textId="77777777" w:rsidR="00DB0163" w:rsidRDefault="00DB0163" w:rsidP="00E26A5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6FD4DAB6" w14:textId="77777777" w:rsidR="0066099A" w:rsidRDefault="0066099A" w:rsidP="00E26A5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53D776E5" w14:textId="77777777" w:rsidR="00BC7BB6" w:rsidRDefault="00BC7BB6" w:rsidP="00E26A5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    ) Não aplicável - demanda do PJERJ.</w:t>
            </w:r>
          </w:p>
          <w:p w14:paraId="0BF915EC" w14:textId="77777777" w:rsidR="00500811" w:rsidRDefault="00500811" w:rsidP="00E26A5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6DCAB355" w14:textId="77777777" w:rsidR="0066099A" w:rsidRDefault="0066099A" w:rsidP="00E26A5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144EB15A" w14:textId="77777777" w:rsidR="00500811" w:rsidRDefault="0066099A" w:rsidP="00E26A5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50081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) Informação em separado.</w:t>
            </w:r>
          </w:p>
          <w:p w14:paraId="29F68BB5" w14:textId="77777777" w:rsidR="00BC7BB6" w:rsidRDefault="00BC7BB6" w:rsidP="00625136">
            <w:pPr>
              <w:ind w:firstLine="4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5A7990" w14:textId="77777777" w:rsidR="0066099A" w:rsidRDefault="0066099A" w:rsidP="00625136">
            <w:pPr>
              <w:ind w:firstLine="4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F68F36" w14:textId="77777777" w:rsidR="0066099A" w:rsidRDefault="0066099A" w:rsidP="00625136">
            <w:pPr>
              <w:ind w:firstLine="4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E0D4DE" w14:textId="77777777" w:rsidR="00625136" w:rsidRDefault="00625136" w:rsidP="00625136">
            <w:pPr>
              <w:ind w:firstLine="4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Rio de Janeiro</w:t>
            </w:r>
            <w:r w:rsidR="00FF05D8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DB1442">
              <w:rPr>
                <w:rFonts w:ascii="Arial" w:hAnsi="Arial" w:cs="Arial"/>
                <w:bCs/>
                <w:sz w:val="18"/>
                <w:szCs w:val="18"/>
              </w:rPr>
              <w:t>____ / _____ / _____ .</w:t>
            </w:r>
          </w:p>
          <w:p w14:paraId="70534913" w14:textId="77777777" w:rsidR="007F4232" w:rsidRDefault="007F4232" w:rsidP="00625136">
            <w:pPr>
              <w:ind w:firstLine="4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2744A1" w14:textId="77777777" w:rsidR="00DB0163" w:rsidRDefault="00DB0163" w:rsidP="0062513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80AF86" w14:textId="77777777" w:rsidR="0066099A" w:rsidRDefault="0066099A" w:rsidP="0062513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DA9C1E" w14:textId="77777777" w:rsidR="0066099A" w:rsidRDefault="0066099A" w:rsidP="0062513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A40F3A" w14:textId="77777777" w:rsidR="00FF67A0" w:rsidRDefault="00FF67A0" w:rsidP="0062513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E9063A" w14:textId="77777777" w:rsidR="00625136" w:rsidRPr="00A82A98" w:rsidRDefault="001E2020" w:rsidP="00625136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___________</w:t>
            </w:r>
            <w:r w:rsidR="00625136" w:rsidRPr="00A82A98">
              <w:rPr>
                <w:rFonts w:ascii="Arial" w:hAnsi="Arial" w:cs="Arial"/>
                <w:bCs/>
                <w:sz w:val="16"/>
              </w:rPr>
              <w:t>___________</w:t>
            </w:r>
            <w:r>
              <w:rPr>
                <w:rFonts w:ascii="Arial" w:hAnsi="Arial" w:cs="Arial"/>
                <w:bCs/>
                <w:sz w:val="16"/>
              </w:rPr>
              <w:t>_____________</w:t>
            </w:r>
            <w:r w:rsidR="00625136" w:rsidRPr="00A82A98">
              <w:rPr>
                <w:rFonts w:ascii="Arial" w:hAnsi="Arial" w:cs="Arial"/>
                <w:bCs/>
                <w:sz w:val="16"/>
              </w:rPr>
              <w:t>_______________________________________</w:t>
            </w:r>
          </w:p>
          <w:p w14:paraId="45A0B6F6" w14:textId="77777777" w:rsidR="002153CD" w:rsidRDefault="0066099A" w:rsidP="00931963">
            <w:pPr>
              <w:ind w:firstLine="47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Gabinete do</w:t>
            </w:r>
            <w:r w:rsidR="00FF05D8">
              <w:rPr>
                <w:rFonts w:ascii="Arial" w:hAnsi="Arial" w:cs="Arial"/>
                <w:b/>
                <w:bCs/>
                <w:sz w:val="18"/>
              </w:rPr>
              <w:t xml:space="preserve"> MUSEU</w:t>
            </w:r>
          </w:p>
          <w:p w14:paraId="4197D7AE" w14:textId="77777777" w:rsidR="00FF67A0" w:rsidRPr="00F62EC3" w:rsidRDefault="00FF67A0" w:rsidP="00931963">
            <w:pPr>
              <w:ind w:firstLine="47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4111BAE1" w14:textId="77777777" w:rsidR="00D5677E" w:rsidRPr="00D5677E" w:rsidRDefault="00D5677E" w:rsidP="00D5677E">
      <w:pPr>
        <w:rPr>
          <w:vanish/>
        </w:rPr>
      </w:pPr>
    </w:p>
    <w:p w14:paraId="603B247A" w14:textId="77777777" w:rsidR="00A17BF2" w:rsidRDefault="00A17BF2"/>
    <w:sectPr w:rsidR="00A17BF2" w:rsidSect="00810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B7E7" w14:textId="77777777" w:rsidR="00752F5C" w:rsidRDefault="00752F5C">
      <w:r>
        <w:separator/>
      </w:r>
    </w:p>
  </w:endnote>
  <w:endnote w:type="continuationSeparator" w:id="0">
    <w:p w14:paraId="0180DFA1" w14:textId="77777777" w:rsidR="00752F5C" w:rsidRDefault="0075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3947" w14:textId="77777777" w:rsidR="00846736" w:rsidRDefault="008467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753B" w14:textId="0992A585" w:rsidR="0052783C" w:rsidRPr="0052783C" w:rsidRDefault="00E5356D" w:rsidP="0052783C">
    <w:pPr>
      <w:pStyle w:val="Rodap"/>
      <w:rPr>
        <w:rFonts w:ascii="Calibri" w:hAnsi="Calibri"/>
        <w:sz w:val="20"/>
        <w:szCs w:val="20"/>
      </w:rPr>
    </w:pPr>
    <w:r w:rsidRPr="0052783C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0908D" wp14:editId="54866775">
              <wp:simplePos x="0" y="0"/>
              <wp:positionH relativeFrom="column">
                <wp:posOffset>28575</wp:posOffset>
              </wp:positionH>
              <wp:positionV relativeFrom="paragraph">
                <wp:posOffset>14605</wp:posOffset>
              </wp:positionV>
              <wp:extent cx="5903595" cy="7620"/>
              <wp:effectExtent l="9525" t="5080" r="1143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3595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C7D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25pt;margin-top:1.15pt;width:464.8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"/>
          </w:pict>
        </mc:Fallback>
      </mc:AlternateContent>
    </w:r>
    <w:r w:rsidR="00111149" w:rsidRPr="00111149">
      <w:t xml:space="preserve"> </w:t>
    </w:r>
    <w:r w:rsidR="00111149" w:rsidRPr="00111149">
      <w:rPr>
        <w:rFonts w:ascii="Calibri" w:hAnsi="Calibri"/>
        <w:noProof/>
        <w:sz w:val="20"/>
        <w:szCs w:val="20"/>
      </w:rPr>
      <w:t>FRM-SGADM-0</w:t>
    </w:r>
    <w:r w:rsidR="00846736">
      <w:rPr>
        <w:rFonts w:ascii="Calibri" w:hAnsi="Calibri"/>
        <w:noProof/>
        <w:sz w:val="20"/>
        <w:szCs w:val="20"/>
      </w:rPr>
      <w:t>35</w:t>
    </w:r>
    <w:r w:rsidR="0066099A">
      <w:rPr>
        <w:rFonts w:ascii="Calibri" w:hAnsi="Calibri"/>
        <w:noProof/>
        <w:sz w:val="20"/>
        <w:szCs w:val="20"/>
      </w:rPr>
      <w:t>-02</w:t>
    </w:r>
    <w:r w:rsidR="00111149" w:rsidRPr="00111149">
      <w:rPr>
        <w:rFonts w:ascii="Calibri" w:hAnsi="Calibri"/>
        <w:noProof/>
        <w:sz w:val="20"/>
        <w:szCs w:val="20"/>
      </w:rPr>
      <w:t xml:space="preserve"> </w:t>
    </w:r>
    <w:r w:rsidR="002D014A">
      <w:rPr>
        <w:rFonts w:ascii="Calibri" w:hAnsi="Calibri"/>
        <w:noProof/>
        <w:sz w:val="20"/>
        <w:szCs w:val="20"/>
      </w:rPr>
      <w:t xml:space="preserve">                             </w:t>
    </w:r>
    <w:r w:rsidR="0052783C" w:rsidRPr="0052783C">
      <w:rPr>
        <w:rFonts w:ascii="Calibri" w:hAnsi="Calibri"/>
        <w:sz w:val="20"/>
        <w:szCs w:val="20"/>
      </w:rPr>
      <w:t xml:space="preserve">Revisão: 00                       </w:t>
    </w:r>
    <w:r w:rsidR="0052783C" w:rsidRPr="0052783C">
      <w:rPr>
        <w:rFonts w:ascii="Calibri" w:hAnsi="Calibri"/>
        <w:sz w:val="20"/>
        <w:szCs w:val="20"/>
      </w:rPr>
      <w:tab/>
      <w:t xml:space="preserve">      Data: </w:t>
    </w:r>
    <w:r w:rsidR="005D707D">
      <w:rPr>
        <w:rFonts w:ascii="Calibri" w:hAnsi="Calibri"/>
        <w:sz w:val="20"/>
        <w:szCs w:val="20"/>
      </w:rPr>
      <w:t>04/12</w:t>
    </w:r>
    <w:r w:rsidR="0052783C" w:rsidRPr="0052783C">
      <w:rPr>
        <w:rFonts w:ascii="Calibri" w:hAnsi="Calibri"/>
        <w:sz w:val="20"/>
        <w:szCs w:val="20"/>
      </w:rPr>
      <w:t>/</w:t>
    </w:r>
    <w:r w:rsidR="00846736">
      <w:rPr>
        <w:rFonts w:ascii="Calibri" w:hAnsi="Calibri"/>
        <w:sz w:val="20"/>
        <w:szCs w:val="20"/>
      </w:rPr>
      <w:t>2023</w:t>
    </w:r>
    <w:r w:rsidR="0052783C" w:rsidRPr="0052783C">
      <w:rPr>
        <w:rFonts w:ascii="Calibri" w:hAnsi="Calibri"/>
        <w:sz w:val="20"/>
        <w:szCs w:val="20"/>
      </w:rPr>
      <w:t xml:space="preserve">               Página </w:t>
    </w:r>
    <w:r w:rsidR="0052783C" w:rsidRPr="0052783C">
      <w:rPr>
        <w:rFonts w:ascii="Calibri" w:hAnsi="Calibri"/>
        <w:sz w:val="20"/>
        <w:szCs w:val="20"/>
      </w:rPr>
      <w:fldChar w:fldCharType="begin"/>
    </w:r>
    <w:r w:rsidR="0052783C" w:rsidRPr="0052783C">
      <w:rPr>
        <w:rFonts w:ascii="Calibri" w:hAnsi="Calibri"/>
        <w:sz w:val="20"/>
        <w:szCs w:val="20"/>
      </w:rPr>
      <w:instrText xml:space="preserve"> PAGE </w:instrText>
    </w:r>
    <w:r w:rsidR="0052783C" w:rsidRPr="0052783C">
      <w:rPr>
        <w:rFonts w:ascii="Calibri" w:hAnsi="Calibri"/>
        <w:sz w:val="20"/>
        <w:szCs w:val="20"/>
      </w:rPr>
      <w:fldChar w:fldCharType="separate"/>
    </w:r>
    <w:r w:rsidR="00B04FA8">
      <w:rPr>
        <w:rFonts w:ascii="Calibri" w:hAnsi="Calibri"/>
        <w:noProof/>
        <w:sz w:val="20"/>
        <w:szCs w:val="20"/>
      </w:rPr>
      <w:t>1</w:t>
    </w:r>
    <w:r w:rsidR="0052783C" w:rsidRPr="0052783C">
      <w:rPr>
        <w:rFonts w:ascii="Calibri" w:hAnsi="Calibri"/>
        <w:sz w:val="20"/>
        <w:szCs w:val="20"/>
      </w:rPr>
      <w:fldChar w:fldCharType="end"/>
    </w:r>
    <w:r w:rsidR="0052783C" w:rsidRPr="0052783C">
      <w:rPr>
        <w:rFonts w:ascii="Calibri" w:hAnsi="Calibri"/>
        <w:sz w:val="20"/>
        <w:szCs w:val="20"/>
      </w:rPr>
      <w:t>/</w:t>
    </w:r>
    <w:r w:rsidR="0052783C" w:rsidRPr="0052783C">
      <w:rPr>
        <w:rFonts w:ascii="Calibri" w:hAnsi="Calibri"/>
        <w:sz w:val="20"/>
        <w:szCs w:val="20"/>
      </w:rPr>
      <w:fldChar w:fldCharType="begin"/>
    </w:r>
    <w:r w:rsidR="0052783C" w:rsidRPr="0052783C">
      <w:rPr>
        <w:rFonts w:ascii="Calibri" w:hAnsi="Calibri"/>
        <w:sz w:val="20"/>
        <w:szCs w:val="20"/>
      </w:rPr>
      <w:instrText xml:space="preserve"> NUMPAGES </w:instrText>
    </w:r>
    <w:r w:rsidR="0052783C" w:rsidRPr="0052783C">
      <w:rPr>
        <w:rFonts w:ascii="Calibri" w:hAnsi="Calibri"/>
        <w:sz w:val="20"/>
        <w:szCs w:val="20"/>
      </w:rPr>
      <w:fldChar w:fldCharType="separate"/>
    </w:r>
    <w:r w:rsidR="00B04FA8">
      <w:rPr>
        <w:rFonts w:ascii="Calibri" w:hAnsi="Calibri"/>
        <w:noProof/>
        <w:sz w:val="20"/>
        <w:szCs w:val="20"/>
      </w:rPr>
      <w:t>2</w:t>
    </w:r>
    <w:r w:rsidR="0052783C" w:rsidRPr="0052783C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4FF8" w14:textId="77777777" w:rsidR="00846736" w:rsidRDefault="008467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34E2" w14:textId="77777777" w:rsidR="00752F5C" w:rsidRDefault="00752F5C">
      <w:r>
        <w:separator/>
      </w:r>
    </w:p>
  </w:footnote>
  <w:footnote w:type="continuationSeparator" w:id="0">
    <w:p w14:paraId="55B04FEC" w14:textId="77777777" w:rsidR="00752F5C" w:rsidRDefault="0075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B677" w14:textId="77777777" w:rsidR="00846736" w:rsidRDefault="008467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9614" w14:textId="3ED0DA23" w:rsidR="008B5F75" w:rsidRPr="003A128E" w:rsidRDefault="008B5F75" w:rsidP="00846736">
    <w:pPr>
      <w:rPr>
        <w:rFonts w:ascii="Arial" w:hAnsi="Arial" w:cs="Arial"/>
        <w:b/>
        <w:sz w:val="18"/>
        <w:szCs w:val="20"/>
      </w:rPr>
    </w:pPr>
    <w:r w:rsidRPr="003A128E">
      <w:rPr>
        <w:rFonts w:ascii="Arial" w:hAnsi="Arial" w:cs="Arial"/>
        <w:b/>
        <w:noProof/>
        <w:sz w:val="18"/>
        <w:szCs w:val="20"/>
      </w:rPr>
      <w:drawing>
        <wp:anchor distT="0" distB="0" distL="114300" distR="114300" simplePos="0" relativeHeight="251661824" behindDoc="0" locked="0" layoutInCell="1" allowOverlap="1" wp14:anchorId="29FC4D67" wp14:editId="4F3241BB">
          <wp:simplePos x="0" y="0"/>
          <wp:positionH relativeFrom="column">
            <wp:posOffset>-452755</wp:posOffset>
          </wp:positionH>
          <wp:positionV relativeFrom="paragraph">
            <wp:posOffset>163830</wp:posOffset>
          </wp:positionV>
          <wp:extent cx="695325" cy="605828"/>
          <wp:effectExtent l="0" t="0" r="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Museu da Justiça e PJERJ_c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04" t="10417" r="38757" b="13194"/>
                  <a:stretch/>
                </pic:blipFill>
                <pic:spPr bwMode="auto">
                  <a:xfrm>
                    <a:off x="0" y="0"/>
                    <a:ext cx="698935" cy="608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2FB" w:rsidRPr="003A128E">
      <w:rPr>
        <w:rFonts w:ascii="Arial" w:hAnsi="Arial" w:cs="Arial"/>
        <w:sz w:val="18"/>
        <w:szCs w:val="20"/>
      </w:rPr>
      <w:t xml:space="preserve">                                                      </w:t>
    </w:r>
    <w:r w:rsidR="00A736CD" w:rsidRPr="003A128E">
      <w:rPr>
        <w:rFonts w:ascii="Arial" w:hAnsi="Arial" w:cs="Arial"/>
        <w:sz w:val="18"/>
        <w:szCs w:val="20"/>
      </w:rPr>
      <w:t xml:space="preserve"> </w:t>
    </w:r>
    <w:r w:rsidRPr="003A128E">
      <w:rPr>
        <w:rFonts w:ascii="Arial" w:hAnsi="Arial" w:cs="Arial"/>
        <w:sz w:val="18"/>
        <w:szCs w:val="20"/>
      </w:rPr>
      <w:t>PODER JUDICIÁRIO DO ESTADO DO RIO DE JANEIRO</w:t>
    </w:r>
  </w:p>
  <w:p w14:paraId="2A744FC3" w14:textId="77777777" w:rsidR="008B5F75" w:rsidRPr="003A128E" w:rsidRDefault="008B5F75" w:rsidP="008B5F75">
    <w:pPr>
      <w:pStyle w:val="Ttulo6"/>
      <w:spacing w:line="360" w:lineRule="auto"/>
      <w:rPr>
        <w:b w:val="0"/>
        <w:sz w:val="18"/>
        <w:szCs w:val="20"/>
      </w:rPr>
    </w:pPr>
    <w:r w:rsidRPr="003A128E">
      <w:rPr>
        <w:b w:val="0"/>
        <w:sz w:val="18"/>
        <w:szCs w:val="20"/>
      </w:rPr>
      <w:t>SECRETARIA-GERAL DE ADMINISTRAÇÃO- SGADM</w:t>
    </w:r>
  </w:p>
  <w:p w14:paraId="4B24C527" w14:textId="77777777" w:rsidR="008B5F75" w:rsidRPr="003A128E" w:rsidRDefault="008B5F75" w:rsidP="008B5F75">
    <w:pPr>
      <w:pStyle w:val="Ttulo6"/>
      <w:spacing w:line="360" w:lineRule="auto"/>
      <w:rPr>
        <w:b w:val="0"/>
        <w:sz w:val="18"/>
        <w:szCs w:val="20"/>
      </w:rPr>
    </w:pPr>
    <w:r w:rsidRPr="003A128E">
      <w:rPr>
        <w:b w:val="0"/>
        <w:sz w:val="18"/>
        <w:szCs w:val="20"/>
      </w:rPr>
      <w:t>DEPARTAMENTO DE GESTÃO E DISSEMINAÇÃO DO CONHECIMENTO- DECCO</w:t>
    </w:r>
  </w:p>
  <w:p w14:paraId="5CAC56C9" w14:textId="77777777" w:rsidR="008B5F75" w:rsidRPr="003A128E" w:rsidRDefault="008B5F75" w:rsidP="008B5F75">
    <w:pPr>
      <w:pStyle w:val="Ttulo6"/>
      <w:spacing w:line="360" w:lineRule="auto"/>
      <w:rPr>
        <w:b w:val="0"/>
        <w:noProof/>
        <w:sz w:val="18"/>
        <w:szCs w:val="20"/>
      </w:rPr>
    </w:pPr>
    <w:r w:rsidRPr="003A128E">
      <w:rPr>
        <w:b w:val="0"/>
        <w:sz w:val="18"/>
        <w:szCs w:val="20"/>
      </w:rPr>
      <w:t>MUSEU DA JUSTIÇA</w:t>
    </w:r>
  </w:p>
  <w:p w14:paraId="5A8A5341" w14:textId="77777777" w:rsidR="002A6CED" w:rsidRDefault="00F23D12" w:rsidP="00F23D12">
    <w:pPr>
      <w:pStyle w:val="Ttulo6"/>
      <w:rPr>
        <w:sz w:val="20"/>
        <w:szCs w:val="20"/>
      </w:rPr>
    </w:pPr>
    <w:r>
      <w:rPr>
        <w:sz w:val="20"/>
        <w:szCs w:val="20"/>
      </w:rPr>
      <w:t xml:space="preserve">PARECER </w:t>
    </w:r>
    <w:r w:rsidR="002A6CED">
      <w:rPr>
        <w:sz w:val="20"/>
        <w:szCs w:val="20"/>
      </w:rPr>
      <w:t>E INFORMAÇÕES SOBRE DESPESAS ADMINISTRATIVAS D</w:t>
    </w:r>
    <w:r>
      <w:rPr>
        <w:sz w:val="20"/>
        <w:szCs w:val="20"/>
      </w:rPr>
      <w:t xml:space="preserve">E PEDIDO </w:t>
    </w:r>
  </w:p>
  <w:p w14:paraId="2D3F4067" w14:textId="77777777" w:rsidR="00846736" w:rsidRPr="00A736CD" w:rsidRDefault="00F23D12" w:rsidP="00846736">
    <w:pPr>
      <w:pStyle w:val="Default"/>
      <w:jc w:val="center"/>
      <w:rPr>
        <w:b/>
        <w:bCs/>
        <w:sz w:val="20"/>
        <w:szCs w:val="20"/>
      </w:rPr>
    </w:pPr>
    <w:r w:rsidRPr="00A736CD">
      <w:rPr>
        <w:b/>
        <w:bCs/>
        <w:sz w:val="20"/>
        <w:szCs w:val="20"/>
      </w:rPr>
      <w:t>DE</w:t>
    </w:r>
    <w:r w:rsidR="008B5F75" w:rsidRPr="00A736CD">
      <w:rPr>
        <w:b/>
        <w:bCs/>
        <w:sz w:val="20"/>
        <w:szCs w:val="20"/>
      </w:rPr>
      <w:t xml:space="preserve"> UTILIZAÇÃO DOS</w:t>
    </w:r>
    <w:r w:rsidR="002A6CED" w:rsidRPr="00A736CD">
      <w:rPr>
        <w:b/>
        <w:bCs/>
        <w:sz w:val="20"/>
        <w:szCs w:val="20"/>
      </w:rPr>
      <w:t xml:space="preserve"> </w:t>
    </w:r>
    <w:r w:rsidR="008B5F75" w:rsidRPr="00A736CD">
      <w:rPr>
        <w:b/>
        <w:bCs/>
        <w:sz w:val="20"/>
        <w:szCs w:val="20"/>
      </w:rPr>
      <w:t>ESPAÇOS CULTURAIS</w:t>
    </w:r>
    <w:r w:rsidR="002A6CED" w:rsidRPr="00A736CD">
      <w:rPr>
        <w:b/>
        <w:bCs/>
        <w:sz w:val="20"/>
        <w:szCs w:val="20"/>
      </w:rPr>
      <w:t xml:space="preserve"> </w:t>
    </w:r>
    <w:r w:rsidR="008B5F75" w:rsidRPr="00A736CD">
      <w:rPr>
        <w:b/>
        <w:bCs/>
        <w:sz w:val="20"/>
        <w:szCs w:val="20"/>
      </w:rPr>
      <w:t>E DE PRESERVAÇÃO HISTÓRICA</w:t>
    </w:r>
  </w:p>
  <w:p w14:paraId="041CB48D" w14:textId="415677D0" w:rsidR="00846736" w:rsidRDefault="00846736" w:rsidP="00846736">
    <w:pPr>
      <w:pStyle w:val="Default"/>
      <w:jc w:val="center"/>
      <w:rPr>
        <w:b/>
        <w:bCs/>
        <w:color w:val="C00000"/>
        <w:sz w:val="18"/>
        <w:szCs w:val="18"/>
      </w:rPr>
    </w:pPr>
    <w:r>
      <w:rPr>
        <w:b/>
        <w:bCs/>
        <w:color w:val="C00000"/>
        <w:sz w:val="18"/>
        <w:szCs w:val="18"/>
      </w:rPr>
      <w:t xml:space="preserve">IMPORTANTE: Sempre verifique no </w:t>
    </w:r>
    <w:r>
      <w:rPr>
        <w:b/>
        <w:bCs/>
        <w:i/>
        <w:iCs/>
        <w:color w:val="C00000"/>
        <w:sz w:val="18"/>
        <w:szCs w:val="18"/>
      </w:rPr>
      <w:t>site</w:t>
    </w:r>
    <w:r>
      <w:rPr>
        <w:b/>
        <w:bCs/>
        <w:color w:val="C00000"/>
        <w:sz w:val="18"/>
        <w:szCs w:val="18"/>
      </w:rPr>
      <w:t xml:space="preserve"> do TJRJ se a versão impressa do documento está atualizada.</w:t>
    </w:r>
  </w:p>
  <w:p w14:paraId="733CD02B" w14:textId="77777777" w:rsidR="002D014A" w:rsidRPr="008B5F75" w:rsidRDefault="002D014A" w:rsidP="008B5F75">
    <w:pPr>
      <w:pStyle w:val="Cabealho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50F4" w14:textId="77777777" w:rsidR="00846736" w:rsidRDefault="008467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DA5"/>
    <w:multiLevelType w:val="hybridMultilevel"/>
    <w:tmpl w:val="ABEAD57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71178"/>
    <w:multiLevelType w:val="hybridMultilevel"/>
    <w:tmpl w:val="31DE9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0A34"/>
    <w:multiLevelType w:val="hybridMultilevel"/>
    <w:tmpl w:val="A5C05354"/>
    <w:lvl w:ilvl="0" w:tplc="217AD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7EBB"/>
    <w:multiLevelType w:val="hybridMultilevel"/>
    <w:tmpl w:val="31DE9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0362D"/>
    <w:multiLevelType w:val="hybridMultilevel"/>
    <w:tmpl w:val="11962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31C6B"/>
    <w:multiLevelType w:val="hybridMultilevel"/>
    <w:tmpl w:val="D7BA7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5108A"/>
    <w:multiLevelType w:val="hybridMultilevel"/>
    <w:tmpl w:val="7840D3D6"/>
    <w:lvl w:ilvl="0" w:tplc="6DBEA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3072289">
    <w:abstractNumId w:val="6"/>
  </w:num>
  <w:num w:numId="2" w16cid:durableId="119419677">
    <w:abstractNumId w:val="4"/>
  </w:num>
  <w:num w:numId="3" w16cid:durableId="2062053611">
    <w:abstractNumId w:val="0"/>
  </w:num>
  <w:num w:numId="4" w16cid:durableId="986477164">
    <w:abstractNumId w:val="3"/>
  </w:num>
  <w:num w:numId="5" w16cid:durableId="804932321">
    <w:abstractNumId w:val="2"/>
  </w:num>
  <w:num w:numId="6" w16cid:durableId="869269697">
    <w:abstractNumId w:val="5"/>
  </w:num>
  <w:num w:numId="7" w16cid:durableId="1759130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A98"/>
    <w:rsid w:val="000028E7"/>
    <w:rsid w:val="00012F5B"/>
    <w:rsid w:val="00027458"/>
    <w:rsid w:val="000303AC"/>
    <w:rsid w:val="0003211D"/>
    <w:rsid w:val="00036764"/>
    <w:rsid w:val="000371BA"/>
    <w:rsid w:val="00037CC6"/>
    <w:rsid w:val="00043EB3"/>
    <w:rsid w:val="00051063"/>
    <w:rsid w:val="00061873"/>
    <w:rsid w:val="000679F8"/>
    <w:rsid w:val="00085372"/>
    <w:rsid w:val="00087679"/>
    <w:rsid w:val="00093397"/>
    <w:rsid w:val="000934DA"/>
    <w:rsid w:val="000B0B95"/>
    <w:rsid w:val="000B343C"/>
    <w:rsid w:val="000B77DD"/>
    <w:rsid w:val="000F0E54"/>
    <w:rsid w:val="000F6E1F"/>
    <w:rsid w:val="001035E3"/>
    <w:rsid w:val="001050F2"/>
    <w:rsid w:val="00110E95"/>
    <w:rsid w:val="00111149"/>
    <w:rsid w:val="00122F80"/>
    <w:rsid w:val="0012340A"/>
    <w:rsid w:val="00135CAE"/>
    <w:rsid w:val="001407DA"/>
    <w:rsid w:val="00146B2B"/>
    <w:rsid w:val="0015337B"/>
    <w:rsid w:val="00160A61"/>
    <w:rsid w:val="0016475B"/>
    <w:rsid w:val="00165057"/>
    <w:rsid w:val="00166ED0"/>
    <w:rsid w:val="00190781"/>
    <w:rsid w:val="001916FE"/>
    <w:rsid w:val="001A4AD3"/>
    <w:rsid w:val="001B26C2"/>
    <w:rsid w:val="001B6792"/>
    <w:rsid w:val="001B77E2"/>
    <w:rsid w:val="001D5304"/>
    <w:rsid w:val="001E016A"/>
    <w:rsid w:val="001E2020"/>
    <w:rsid w:val="001E29E7"/>
    <w:rsid w:val="001F4126"/>
    <w:rsid w:val="001F5FC6"/>
    <w:rsid w:val="001F72C4"/>
    <w:rsid w:val="001F7D0E"/>
    <w:rsid w:val="00204E0F"/>
    <w:rsid w:val="00213355"/>
    <w:rsid w:val="002153CD"/>
    <w:rsid w:val="00233F19"/>
    <w:rsid w:val="00236045"/>
    <w:rsid w:val="00236506"/>
    <w:rsid w:val="002436D2"/>
    <w:rsid w:val="00246715"/>
    <w:rsid w:val="00257F88"/>
    <w:rsid w:val="002634AD"/>
    <w:rsid w:val="00283775"/>
    <w:rsid w:val="00290387"/>
    <w:rsid w:val="002A2137"/>
    <w:rsid w:val="002A6CED"/>
    <w:rsid w:val="002B0EEF"/>
    <w:rsid w:val="002B15C4"/>
    <w:rsid w:val="002B1FEE"/>
    <w:rsid w:val="002B2273"/>
    <w:rsid w:val="002D014A"/>
    <w:rsid w:val="002E594C"/>
    <w:rsid w:val="002F1150"/>
    <w:rsid w:val="002F1745"/>
    <w:rsid w:val="00303E23"/>
    <w:rsid w:val="00315AC6"/>
    <w:rsid w:val="00320DB7"/>
    <w:rsid w:val="00325310"/>
    <w:rsid w:val="003372B7"/>
    <w:rsid w:val="00342632"/>
    <w:rsid w:val="0034265F"/>
    <w:rsid w:val="00346506"/>
    <w:rsid w:val="0035288A"/>
    <w:rsid w:val="00354A07"/>
    <w:rsid w:val="00361960"/>
    <w:rsid w:val="0036395B"/>
    <w:rsid w:val="00372A89"/>
    <w:rsid w:val="0037797B"/>
    <w:rsid w:val="003815AD"/>
    <w:rsid w:val="0038165A"/>
    <w:rsid w:val="003872B5"/>
    <w:rsid w:val="003A128E"/>
    <w:rsid w:val="003A1948"/>
    <w:rsid w:val="003A3822"/>
    <w:rsid w:val="003A4726"/>
    <w:rsid w:val="003A6C50"/>
    <w:rsid w:val="003D0A28"/>
    <w:rsid w:val="003E1A6E"/>
    <w:rsid w:val="003F0793"/>
    <w:rsid w:val="003F22FB"/>
    <w:rsid w:val="003F46B6"/>
    <w:rsid w:val="004102BE"/>
    <w:rsid w:val="00416A01"/>
    <w:rsid w:val="00430CFC"/>
    <w:rsid w:val="00430E56"/>
    <w:rsid w:val="0044074B"/>
    <w:rsid w:val="00441388"/>
    <w:rsid w:val="004449A0"/>
    <w:rsid w:val="00454F87"/>
    <w:rsid w:val="004701CA"/>
    <w:rsid w:val="00470F6F"/>
    <w:rsid w:val="0048679F"/>
    <w:rsid w:val="00491D8C"/>
    <w:rsid w:val="0049544A"/>
    <w:rsid w:val="004A12C9"/>
    <w:rsid w:val="004A669B"/>
    <w:rsid w:val="004B2576"/>
    <w:rsid w:val="004C05EE"/>
    <w:rsid w:val="004C6F87"/>
    <w:rsid w:val="004C774E"/>
    <w:rsid w:val="004D23C3"/>
    <w:rsid w:val="004D5121"/>
    <w:rsid w:val="004E7533"/>
    <w:rsid w:val="004F20F1"/>
    <w:rsid w:val="004F4FC0"/>
    <w:rsid w:val="00500811"/>
    <w:rsid w:val="00503AE3"/>
    <w:rsid w:val="005163A3"/>
    <w:rsid w:val="00520C40"/>
    <w:rsid w:val="00523149"/>
    <w:rsid w:val="0052783C"/>
    <w:rsid w:val="00536F77"/>
    <w:rsid w:val="005402C7"/>
    <w:rsid w:val="005424B7"/>
    <w:rsid w:val="00547116"/>
    <w:rsid w:val="00550D2E"/>
    <w:rsid w:val="00551F75"/>
    <w:rsid w:val="00555340"/>
    <w:rsid w:val="00562944"/>
    <w:rsid w:val="0057391A"/>
    <w:rsid w:val="00575B79"/>
    <w:rsid w:val="00581965"/>
    <w:rsid w:val="00593BCD"/>
    <w:rsid w:val="005A1B49"/>
    <w:rsid w:val="005A6E25"/>
    <w:rsid w:val="005C79C9"/>
    <w:rsid w:val="005D31D5"/>
    <w:rsid w:val="005D707D"/>
    <w:rsid w:val="005E3047"/>
    <w:rsid w:val="005F1817"/>
    <w:rsid w:val="005F54F8"/>
    <w:rsid w:val="00625136"/>
    <w:rsid w:val="006270A9"/>
    <w:rsid w:val="00627482"/>
    <w:rsid w:val="0062751A"/>
    <w:rsid w:val="00635D2E"/>
    <w:rsid w:val="0066099A"/>
    <w:rsid w:val="0066767E"/>
    <w:rsid w:val="00671758"/>
    <w:rsid w:val="006731B2"/>
    <w:rsid w:val="006A28FF"/>
    <w:rsid w:val="006A463B"/>
    <w:rsid w:val="006A623E"/>
    <w:rsid w:val="006B0D9F"/>
    <w:rsid w:val="006B7C50"/>
    <w:rsid w:val="006E177A"/>
    <w:rsid w:val="006F33C0"/>
    <w:rsid w:val="007143AA"/>
    <w:rsid w:val="00720B1B"/>
    <w:rsid w:val="00752F5C"/>
    <w:rsid w:val="007803C4"/>
    <w:rsid w:val="007859C6"/>
    <w:rsid w:val="00785F8C"/>
    <w:rsid w:val="007A54B8"/>
    <w:rsid w:val="007C4473"/>
    <w:rsid w:val="007C795A"/>
    <w:rsid w:val="007D2C67"/>
    <w:rsid w:val="007D7183"/>
    <w:rsid w:val="007E195D"/>
    <w:rsid w:val="007F4232"/>
    <w:rsid w:val="007F5158"/>
    <w:rsid w:val="00800F83"/>
    <w:rsid w:val="00804C19"/>
    <w:rsid w:val="00810540"/>
    <w:rsid w:val="00820073"/>
    <w:rsid w:val="008212E9"/>
    <w:rsid w:val="00846736"/>
    <w:rsid w:val="0086020D"/>
    <w:rsid w:val="00867B83"/>
    <w:rsid w:val="008830B7"/>
    <w:rsid w:val="0088408B"/>
    <w:rsid w:val="008931B5"/>
    <w:rsid w:val="0089754D"/>
    <w:rsid w:val="008B53D6"/>
    <w:rsid w:val="008B5F75"/>
    <w:rsid w:val="008B6341"/>
    <w:rsid w:val="008B6B13"/>
    <w:rsid w:val="008C4B53"/>
    <w:rsid w:val="008C7EE6"/>
    <w:rsid w:val="008D66F6"/>
    <w:rsid w:val="008E25F3"/>
    <w:rsid w:val="008F5E12"/>
    <w:rsid w:val="008F66DD"/>
    <w:rsid w:val="009060D5"/>
    <w:rsid w:val="00912CA2"/>
    <w:rsid w:val="0092597A"/>
    <w:rsid w:val="00927397"/>
    <w:rsid w:val="00931963"/>
    <w:rsid w:val="0093333E"/>
    <w:rsid w:val="00940CFF"/>
    <w:rsid w:val="009470F5"/>
    <w:rsid w:val="009570E4"/>
    <w:rsid w:val="0096007B"/>
    <w:rsid w:val="0096528D"/>
    <w:rsid w:val="0097151D"/>
    <w:rsid w:val="00990C88"/>
    <w:rsid w:val="009926FA"/>
    <w:rsid w:val="00993FE7"/>
    <w:rsid w:val="0099507A"/>
    <w:rsid w:val="009B727C"/>
    <w:rsid w:val="009B764F"/>
    <w:rsid w:val="009C61CF"/>
    <w:rsid w:val="009D08E5"/>
    <w:rsid w:val="009E1E96"/>
    <w:rsid w:val="009E39B9"/>
    <w:rsid w:val="009E4D50"/>
    <w:rsid w:val="009F5F66"/>
    <w:rsid w:val="009F675B"/>
    <w:rsid w:val="00A02459"/>
    <w:rsid w:val="00A12786"/>
    <w:rsid w:val="00A17BF2"/>
    <w:rsid w:val="00A443FB"/>
    <w:rsid w:val="00A47689"/>
    <w:rsid w:val="00A561A2"/>
    <w:rsid w:val="00A66350"/>
    <w:rsid w:val="00A67C19"/>
    <w:rsid w:val="00A736CD"/>
    <w:rsid w:val="00A7504C"/>
    <w:rsid w:val="00A82A98"/>
    <w:rsid w:val="00A8425E"/>
    <w:rsid w:val="00A90A4E"/>
    <w:rsid w:val="00AA44BE"/>
    <w:rsid w:val="00AB7F17"/>
    <w:rsid w:val="00AC6078"/>
    <w:rsid w:val="00AC7F80"/>
    <w:rsid w:val="00AD16E4"/>
    <w:rsid w:val="00AD19D3"/>
    <w:rsid w:val="00AD50D6"/>
    <w:rsid w:val="00AD7BED"/>
    <w:rsid w:val="00AE16A3"/>
    <w:rsid w:val="00AE7543"/>
    <w:rsid w:val="00AF3ABA"/>
    <w:rsid w:val="00AF44F8"/>
    <w:rsid w:val="00B04FA8"/>
    <w:rsid w:val="00B0683D"/>
    <w:rsid w:val="00B07B3A"/>
    <w:rsid w:val="00B1355B"/>
    <w:rsid w:val="00B17DD3"/>
    <w:rsid w:val="00B25F0F"/>
    <w:rsid w:val="00B3369C"/>
    <w:rsid w:val="00B367FA"/>
    <w:rsid w:val="00B41B46"/>
    <w:rsid w:val="00B557B2"/>
    <w:rsid w:val="00B573CD"/>
    <w:rsid w:val="00B574DA"/>
    <w:rsid w:val="00B655D1"/>
    <w:rsid w:val="00B70316"/>
    <w:rsid w:val="00B70730"/>
    <w:rsid w:val="00B77BF8"/>
    <w:rsid w:val="00B82B1D"/>
    <w:rsid w:val="00BA1F51"/>
    <w:rsid w:val="00BA2538"/>
    <w:rsid w:val="00BB06BC"/>
    <w:rsid w:val="00BB71A0"/>
    <w:rsid w:val="00BC1AC0"/>
    <w:rsid w:val="00BC5750"/>
    <w:rsid w:val="00BC6665"/>
    <w:rsid w:val="00BC7BB6"/>
    <w:rsid w:val="00BD26B7"/>
    <w:rsid w:val="00BE7537"/>
    <w:rsid w:val="00BF73A6"/>
    <w:rsid w:val="00C03550"/>
    <w:rsid w:val="00C041AA"/>
    <w:rsid w:val="00C05EA3"/>
    <w:rsid w:val="00C100B0"/>
    <w:rsid w:val="00C24A23"/>
    <w:rsid w:val="00C260F1"/>
    <w:rsid w:val="00C54F86"/>
    <w:rsid w:val="00C57B37"/>
    <w:rsid w:val="00C60860"/>
    <w:rsid w:val="00C83656"/>
    <w:rsid w:val="00C875D7"/>
    <w:rsid w:val="00C94CAD"/>
    <w:rsid w:val="00C95133"/>
    <w:rsid w:val="00CC272B"/>
    <w:rsid w:val="00CC5551"/>
    <w:rsid w:val="00CE31A9"/>
    <w:rsid w:val="00CE3B83"/>
    <w:rsid w:val="00CF1D7B"/>
    <w:rsid w:val="00CF4246"/>
    <w:rsid w:val="00D064CE"/>
    <w:rsid w:val="00D12B78"/>
    <w:rsid w:val="00D22CF1"/>
    <w:rsid w:val="00D27073"/>
    <w:rsid w:val="00D27AA4"/>
    <w:rsid w:val="00D347CD"/>
    <w:rsid w:val="00D40EC2"/>
    <w:rsid w:val="00D416AE"/>
    <w:rsid w:val="00D440AD"/>
    <w:rsid w:val="00D5677E"/>
    <w:rsid w:val="00D57113"/>
    <w:rsid w:val="00D60141"/>
    <w:rsid w:val="00D60289"/>
    <w:rsid w:val="00D726D2"/>
    <w:rsid w:val="00D80B49"/>
    <w:rsid w:val="00D852C5"/>
    <w:rsid w:val="00D85412"/>
    <w:rsid w:val="00D8708B"/>
    <w:rsid w:val="00D909E1"/>
    <w:rsid w:val="00D9708D"/>
    <w:rsid w:val="00D97467"/>
    <w:rsid w:val="00DA1DD2"/>
    <w:rsid w:val="00DA4409"/>
    <w:rsid w:val="00DB0163"/>
    <w:rsid w:val="00DB1442"/>
    <w:rsid w:val="00DB38E2"/>
    <w:rsid w:val="00DB6020"/>
    <w:rsid w:val="00DC27F7"/>
    <w:rsid w:val="00DD06F2"/>
    <w:rsid w:val="00DD396C"/>
    <w:rsid w:val="00DE66BF"/>
    <w:rsid w:val="00DF526D"/>
    <w:rsid w:val="00DF588D"/>
    <w:rsid w:val="00E1005C"/>
    <w:rsid w:val="00E10837"/>
    <w:rsid w:val="00E10985"/>
    <w:rsid w:val="00E24A21"/>
    <w:rsid w:val="00E26A57"/>
    <w:rsid w:val="00E31B53"/>
    <w:rsid w:val="00E471E2"/>
    <w:rsid w:val="00E5356D"/>
    <w:rsid w:val="00E74633"/>
    <w:rsid w:val="00E82236"/>
    <w:rsid w:val="00E853CC"/>
    <w:rsid w:val="00E91EF2"/>
    <w:rsid w:val="00E9249D"/>
    <w:rsid w:val="00EA28E9"/>
    <w:rsid w:val="00EB1CFC"/>
    <w:rsid w:val="00EB3669"/>
    <w:rsid w:val="00ED213C"/>
    <w:rsid w:val="00EE40D2"/>
    <w:rsid w:val="00EE636B"/>
    <w:rsid w:val="00EF41FD"/>
    <w:rsid w:val="00F0025B"/>
    <w:rsid w:val="00F030C3"/>
    <w:rsid w:val="00F104B3"/>
    <w:rsid w:val="00F23B0D"/>
    <w:rsid w:val="00F23D12"/>
    <w:rsid w:val="00F25FB8"/>
    <w:rsid w:val="00F4053D"/>
    <w:rsid w:val="00F428FA"/>
    <w:rsid w:val="00F44C1F"/>
    <w:rsid w:val="00F5083A"/>
    <w:rsid w:val="00F62285"/>
    <w:rsid w:val="00F62EC3"/>
    <w:rsid w:val="00F633F9"/>
    <w:rsid w:val="00F706C0"/>
    <w:rsid w:val="00F72C07"/>
    <w:rsid w:val="00F7420D"/>
    <w:rsid w:val="00F82C35"/>
    <w:rsid w:val="00FA12BA"/>
    <w:rsid w:val="00FA195E"/>
    <w:rsid w:val="00FB295F"/>
    <w:rsid w:val="00FC01AE"/>
    <w:rsid w:val="00FD1192"/>
    <w:rsid w:val="00FD1437"/>
    <w:rsid w:val="00FE1BAE"/>
    <w:rsid w:val="00FF05D8"/>
    <w:rsid w:val="00FF67A0"/>
    <w:rsid w:val="00FF6D7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DF10FF"/>
  <w15:docId w15:val="{E82D1F5A-0323-4194-814D-07062F6F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i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i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i/>
      <w:iCs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i/>
      <w:iCs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b/>
      <w:i/>
      <w:sz w:val="22"/>
    </w:rPr>
  </w:style>
  <w:style w:type="paragraph" w:styleId="Recuodecorpodetexto">
    <w:name w:val="Body Text Indent"/>
    <w:basedOn w:val="Normal"/>
    <w:pPr>
      <w:ind w:left="470" w:hanging="470"/>
    </w:pPr>
    <w:rPr>
      <w:rFonts w:ascii="Arial" w:hAnsi="Arial" w:cs="Arial"/>
      <w:b/>
      <w:i/>
      <w:sz w:val="18"/>
    </w:rPr>
  </w:style>
  <w:style w:type="paragraph" w:styleId="Recuodecorpodetexto2">
    <w:name w:val="Body Text Indent 2"/>
    <w:basedOn w:val="Normal"/>
    <w:pPr>
      <w:ind w:left="830" w:hanging="830"/>
      <w:jc w:val="both"/>
    </w:pPr>
    <w:rPr>
      <w:rFonts w:ascii="Arial" w:hAnsi="Arial" w:cs="Arial"/>
      <w:b/>
      <w:iCs/>
      <w:sz w:val="18"/>
    </w:rPr>
  </w:style>
  <w:style w:type="paragraph" w:styleId="Recuodecorpodetexto3">
    <w:name w:val="Body Text Indent 3"/>
    <w:basedOn w:val="Normal"/>
    <w:pPr>
      <w:ind w:left="470" w:hanging="470"/>
    </w:pPr>
    <w:rPr>
      <w:rFonts w:ascii="Arial" w:hAnsi="Arial" w:cs="Arial"/>
      <w:b/>
      <w:iCs/>
      <w:sz w:val="18"/>
    </w:rPr>
  </w:style>
  <w:style w:type="paragraph" w:styleId="Corpodetexto2">
    <w:name w:val="Body Text 2"/>
    <w:basedOn w:val="Normal"/>
    <w:pPr>
      <w:jc w:val="center"/>
    </w:pPr>
    <w:rPr>
      <w:rFonts w:ascii="Arial" w:hAnsi="Arial" w:cs="Arial"/>
      <w:b/>
      <w:i/>
      <w:sz w:val="18"/>
    </w:rPr>
  </w:style>
  <w:style w:type="paragraph" w:styleId="Corpodetexto3">
    <w:name w:val="Body Text 3"/>
    <w:basedOn w:val="Normal"/>
    <w:pPr>
      <w:ind w:right="290"/>
      <w:jc w:val="both"/>
    </w:pPr>
    <w:rPr>
      <w:rFonts w:ascii="Arial" w:hAnsi="Arial" w:cs="Arial"/>
      <w:b/>
      <w:i/>
      <w:sz w:val="18"/>
    </w:rPr>
  </w:style>
  <w:style w:type="paragraph" w:styleId="Textodebalo">
    <w:name w:val="Balloon Text"/>
    <w:basedOn w:val="Normal"/>
    <w:semiHidden/>
    <w:rsid w:val="00A82A9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92597A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B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783C"/>
    <w:rPr>
      <w:sz w:val="24"/>
      <w:szCs w:val="24"/>
    </w:rPr>
  </w:style>
  <w:style w:type="paragraph" w:customStyle="1" w:styleId="Default">
    <w:name w:val="Default"/>
    <w:rsid w:val="00714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A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Estado do Rio de Janeiro</dc:creator>
  <cp:lastModifiedBy>Marcella Souza Frasão da Silva</cp:lastModifiedBy>
  <cp:revision>18</cp:revision>
  <cp:lastPrinted>2023-11-23T18:15:00Z</cp:lastPrinted>
  <dcterms:created xsi:type="dcterms:W3CDTF">2023-07-17T17:12:00Z</dcterms:created>
  <dcterms:modified xsi:type="dcterms:W3CDTF">2023-12-01T14:42:00Z</dcterms:modified>
</cp:coreProperties>
</file>