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833"/>
        <w:gridCol w:w="1142"/>
        <w:gridCol w:w="662"/>
        <w:gridCol w:w="2361"/>
        <w:gridCol w:w="3892"/>
      </w:tblGrid>
      <w:tr w:rsidR="00852D03" w:rsidRPr="005D0134" w:rsidTr="00242090">
        <w:trPr>
          <w:cantSplit/>
          <w:trHeight w:val="350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52D03" w:rsidRPr="005D0134" w:rsidRDefault="00852D03" w:rsidP="00852D03">
            <w:pPr>
              <w:jc w:val="center"/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IDENTIFICAÇÃO</w:t>
            </w:r>
          </w:p>
        </w:tc>
      </w:tr>
      <w:tr w:rsidR="00852D03" w:rsidRPr="005D0134" w:rsidTr="00242090">
        <w:trPr>
          <w:cantSplit/>
          <w:trHeight w:val="219"/>
        </w:trPr>
        <w:tc>
          <w:tcPr>
            <w:tcW w:w="395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Área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Lotação</w:t>
            </w:r>
            <w:r w:rsidR="00D108C7" w:rsidRPr="005D0134">
              <w:rPr>
                <w:rFonts w:ascii="Fonte Ecológica Spranq" w:hAnsi="Fonte Ecológica Spranq"/>
                <w:b/>
                <w:sz w:val="22"/>
                <w:szCs w:val="22"/>
              </w:rPr>
              <w:t xml:space="preserve"> </w:t>
            </w:r>
          </w:p>
        </w:tc>
      </w:tr>
      <w:tr w:rsidR="00852D03" w:rsidRPr="005D0134" w:rsidTr="00242090">
        <w:trPr>
          <w:cantSplit/>
          <w:trHeight w:val="350"/>
        </w:trPr>
        <w:tc>
          <w:tcPr>
            <w:tcW w:w="21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Administrativa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Judiciária</w:t>
            </w:r>
          </w:p>
        </w:tc>
        <w:tc>
          <w:tcPr>
            <w:tcW w:w="62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   </w:t>
            </w:r>
          </w:p>
        </w:tc>
      </w:tr>
      <w:tr w:rsidR="00852D03" w:rsidRPr="005D0134" w:rsidTr="00242090">
        <w:trPr>
          <w:cantSplit/>
          <w:trHeight w:val="2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Papel profissional</w:t>
            </w:r>
          </w:p>
        </w:tc>
      </w:tr>
      <w:tr w:rsidR="00852D03" w:rsidRPr="005D0134" w:rsidTr="00242090">
        <w:trPr>
          <w:cantSplit/>
          <w:trHeight w:val="45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Diretor</w:t>
            </w:r>
            <w:r w:rsidR="005D0134">
              <w:rPr>
                <w:rFonts w:ascii="Fonte Ecológica Spranq" w:hAnsi="Fonte Ecológica Spranq"/>
                <w:sz w:val="22"/>
                <w:szCs w:val="22"/>
              </w:rPr>
              <w:t>-</w:t>
            </w:r>
            <w:r w:rsidRPr="005D0134">
              <w:rPr>
                <w:rFonts w:ascii="Fonte Ecológica Spranq" w:hAnsi="Fonte Ecológica Spranq"/>
                <w:sz w:val="22"/>
                <w:szCs w:val="22"/>
              </w:rPr>
              <w:t>Geral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Diretor de Departamento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Diretor de Divisão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Chefe de Serviço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Assessor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Assistente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Integrante de Equipe</w:t>
            </w:r>
          </w:p>
          <w:p w:rsidR="00852D03" w:rsidRPr="005D0134" w:rsidRDefault="00852D03" w:rsidP="00852D03">
            <w:pPr>
              <w:pStyle w:val="Ttulo9"/>
              <w:numPr>
                <w:ilvl w:val="0"/>
                <w:numId w:val="0"/>
              </w:numPr>
              <w:spacing w:before="0" w:after="0"/>
              <w:rPr>
                <w:rFonts w:ascii="Fonte Ecológica Spranq" w:hAnsi="Fonte Ecológica Spranq"/>
                <w:b w:val="0"/>
                <w:i w:val="0"/>
                <w:sz w:val="22"/>
                <w:szCs w:val="22"/>
                <w:lang w:val="pt-PT"/>
              </w:rPr>
            </w:pPr>
            <w:r w:rsidRPr="005D0134">
              <w:rPr>
                <w:rFonts w:ascii="Fonte Ecológica Spranq" w:hAnsi="Fonte Ecológica Spranq"/>
                <w:b w:val="0"/>
                <w:i w:val="0"/>
                <w:sz w:val="22"/>
                <w:szCs w:val="22"/>
              </w:rPr>
              <w:t>(      ) Auxiliar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(      ) </w:t>
            </w:r>
            <w:r w:rsidR="006A54E6" w:rsidRPr="005D0134">
              <w:rPr>
                <w:rFonts w:ascii="Fonte Ecológica Spranq" w:hAnsi="Fonte Ecológica Spranq"/>
                <w:sz w:val="22"/>
                <w:szCs w:val="22"/>
              </w:rPr>
              <w:t xml:space="preserve">Chefe </w:t>
            </w: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de Serventia 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Secretário de Juiz</w:t>
            </w:r>
          </w:p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>(      ) Oficial de Justiça</w:t>
            </w:r>
          </w:p>
        </w:tc>
      </w:tr>
      <w:tr w:rsidR="00852D03" w:rsidRPr="005D0134" w:rsidTr="00242090">
        <w:trPr>
          <w:cantSplit/>
          <w:trHeight w:val="33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(      ) Outros: </w:t>
            </w:r>
          </w:p>
        </w:tc>
        <w:tc>
          <w:tcPr>
            <w:tcW w:w="8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Cs/>
                <w:iCs/>
                <w:sz w:val="22"/>
                <w:szCs w:val="22"/>
              </w:rPr>
            </w:pPr>
          </w:p>
        </w:tc>
      </w:tr>
      <w:tr w:rsidR="00852D03" w:rsidRPr="005D0134" w:rsidTr="00242090">
        <w:trPr>
          <w:cantSplit/>
          <w:trHeight w:val="2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 xml:space="preserve">Formação Acadêmica </w:t>
            </w:r>
            <w:r w:rsidR="00D108C7" w:rsidRPr="005D0134">
              <w:rPr>
                <w:rFonts w:ascii="Fonte Ecológica Spranq" w:hAnsi="Fonte Ecológica Spranq"/>
                <w:b/>
                <w:sz w:val="22"/>
                <w:szCs w:val="22"/>
              </w:rPr>
              <w:t>Recomendada</w:t>
            </w:r>
          </w:p>
        </w:tc>
      </w:tr>
      <w:tr w:rsidR="00852D03" w:rsidRPr="005D0134" w:rsidTr="00242090">
        <w:trPr>
          <w:cantSplit/>
          <w:trHeight w:val="306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</w:tc>
        <w:tc>
          <w:tcPr>
            <w:tcW w:w="8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Cs/>
                <w:iCs/>
                <w:sz w:val="22"/>
                <w:szCs w:val="22"/>
              </w:rPr>
            </w:pPr>
          </w:p>
        </w:tc>
      </w:tr>
      <w:tr w:rsidR="00D108C7" w:rsidRPr="005D0134" w:rsidTr="00242090">
        <w:trPr>
          <w:cantSplit/>
          <w:trHeight w:val="2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D108C7" w:rsidRPr="005D0134" w:rsidRDefault="00D108C7" w:rsidP="005D0134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Tempo de Experiência Recomendado</w:t>
            </w:r>
          </w:p>
        </w:tc>
      </w:tr>
      <w:tr w:rsidR="00D108C7" w:rsidRPr="005D0134" w:rsidTr="00242090">
        <w:trPr>
          <w:cantSplit/>
          <w:trHeight w:val="324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8C7" w:rsidRPr="005D0134" w:rsidRDefault="00D108C7" w:rsidP="005D0134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</w:tc>
        <w:tc>
          <w:tcPr>
            <w:tcW w:w="88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8C7" w:rsidRPr="005D0134" w:rsidRDefault="00D108C7" w:rsidP="005D0134">
            <w:pPr>
              <w:rPr>
                <w:rFonts w:ascii="Fonte Ecológica Spranq" w:hAnsi="Fonte Ecológica Spranq"/>
                <w:bCs/>
                <w:iCs/>
                <w:sz w:val="22"/>
                <w:szCs w:val="22"/>
              </w:rPr>
            </w:pPr>
          </w:p>
        </w:tc>
      </w:tr>
      <w:tr w:rsidR="00852D03" w:rsidRPr="005D0134" w:rsidTr="00242090">
        <w:trPr>
          <w:cantSplit/>
          <w:trHeight w:val="350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52D03" w:rsidRPr="005D0134" w:rsidRDefault="00852D03" w:rsidP="00852D03">
            <w:pPr>
              <w:jc w:val="center"/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DESCRIÇÃO</w:t>
            </w:r>
          </w:p>
        </w:tc>
      </w:tr>
      <w:tr w:rsidR="00852D03" w:rsidRPr="005D0134" w:rsidTr="00242090">
        <w:trPr>
          <w:cantSplit/>
          <w:trHeight w:val="219"/>
        </w:trPr>
        <w:tc>
          <w:tcPr>
            <w:tcW w:w="10207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Liste as atividades do papel profissional informando objetivamente o que faz e como faz</w:t>
            </w:r>
          </w:p>
        </w:tc>
      </w:tr>
      <w:tr w:rsidR="00852D03" w:rsidRPr="005D0134" w:rsidTr="00242090">
        <w:trPr>
          <w:cantSplit/>
          <w:trHeight w:val="3932"/>
        </w:trPr>
        <w:tc>
          <w:tcPr>
            <w:tcW w:w="1020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2D03" w:rsidRPr="005D0134" w:rsidRDefault="00852D03" w:rsidP="00852D03">
            <w:pPr>
              <w:jc w:val="both"/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   </w:t>
            </w:r>
          </w:p>
          <w:p w:rsidR="00852D03" w:rsidRPr="005D0134" w:rsidRDefault="00852D03" w:rsidP="00852D03">
            <w:pPr>
              <w:jc w:val="both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852D03" w:rsidRPr="005D0134" w:rsidRDefault="00852D03" w:rsidP="00852D03">
            <w:pPr>
              <w:jc w:val="both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852D03" w:rsidRPr="005D0134" w:rsidRDefault="00852D03" w:rsidP="00852D03">
            <w:pPr>
              <w:jc w:val="both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852D03" w:rsidRPr="005D0134" w:rsidRDefault="00852D03" w:rsidP="00852D03">
            <w:pPr>
              <w:jc w:val="both"/>
              <w:rPr>
                <w:rFonts w:ascii="Fonte Ecológica Spranq" w:hAnsi="Fonte Ecológica Spranq"/>
                <w:sz w:val="22"/>
                <w:szCs w:val="22"/>
              </w:rPr>
            </w:pPr>
          </w:p>
        </w:tc>
      </w:tr>
      <w:tr w:rsidR="00852D03" w:rsidRPr="005D0134" w:rsidTr="00242090">
        <w:trPr>
          <w:cantSplit/>
          <w:trHeight w:val="219"/>
        </w:trPr>
        <w:tc>
          <w:tcPr>
            <w:tcW w:w="10207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>Rotinas Administrativas pertinentes às atividades do papel profissional</w:t>
            </w:r>
          </w:p>
        </w:tc>
      </w:tr>
      <w:tr w:rsidR="00852D03" w:rsidRPr="005D0134" w:rsidTr="00242090">
        <w:trPr>
          <w:cantSplit/>
          <w:trHeight w:val="3460"/>
        </w:trPr>
        <w:tc>
          <w:tcPr>
            <w:tcW w:w="1020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852D03" w:rsidRPr="005D0134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 xml:space="preserve">   </w:t>
            </w:r>
          </w:p>
          <w:p w:rsidR="00D108C7" w:rsidRPr="005D0134" w:rsidRDefault="00D108C7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852D03" w:rsidRDefault="00852D03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5D0134" w:rsidRDefault="005D0134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5D0134" w:rsidRDefault="005D0134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5D0134" w:rsidRDefault="005D0134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  <w:p w:rsidR="005D0134" w:rsidRPr="005D0134" w:rsidRDefault="005D0134" w:rsidP="00852D03">
            <w:pPr>
              <w:rPr>
                <w:rFonts w:ascii="Fonte Ecológica Spranq" w:hAnsi="Fonte Ecológica Spranq"/>
                <w:sz w:val="22"/>
                <w:szCs w:val="22"/>
              </w:rPr>
            </w:pPr>
          </w:p>
        </w:tc>
      </w:tr>
    </w:tbl>
    <w:p w:rsidR="00242090" w:rsidRDefault="00242090" w:rsidP="005D0134">
      <w:pPr>
        <w:rPr>
          <w:rFonts w:ascii="Fonte Ecológica Spranq" w:hAnsi="Fonte Ecológica Spranq"/>
          <w:b/>
          <w:sz w:val="22"/>
          <w:szCs w:val="22"/>
        </w:rPr>
        <w:sectPr w:rsidR="00242090" w:rsidSect="007F4C34">
          <w:headerReference w:type="default" r:id="rId8"/>
          <w:footerReference w:type="default" r:id="rId9"/>
          <w:pgSz w:w="11906" w:h="16838"/>
          <w:pgMar w:top="1134" w:right="707" w:bottom="1417" w:left="1701" w:header="708" w:footer="708" w:gutter="0"/>
          <w:cols w:space="708"/>
          <w:docGrid w:linePitch="360"/>
        </w:sect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9"/>
        <w:gridCol w:w="2988"/>
      </w:tblGrid>
      <w:tr w:rsidR="00D108C7" w:rsidTr="00242090">
        <w:trPr>
          <w:cantSplit/>
          <w:trHeight w:val="35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08C7" w:rsidRPr="005D0134" w:rsidRDefault="00D108C7" w:rsidP="005D0134">
            <w:pPr>
              <w:rPr>
                <w:rFonts w:ascii="Fonte Ecológica Spranq" w:hAnsi="Fonte Ecológica Spranq"/>
                <w:b/>
                <w:sz w:val="22"/>
                <w:szCs w:val="22"/>
              </w:rPr>
            </w:pPr>
            <w:bookmarkStart w:id="0" w:name="_GoBack" w:colFirst="0" w:colLast="0"/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lastRenderedPageBreak/>
              <w:t>Relacione</w:t>
            </w:r>
            <w:r w:rsidR="006A54E6" w:rsidRPr="005D0134">
              <w:rPr>
                <w:rFonts w:ascii="Fonte Ecológica Spranq" w:hAnsi="Fonte Ecológica Spranq"/>
                <w:b/>
                <w:sz w:val="22"/>
                <w:szCs w:val="22"/>
              </w:rPr>
              <w:t>,</w:t>
            </w: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 xml:space="preserve"> na área abaixo</w:t>
            </w:r>
            <w:r w:rsidR="006A54E6" w:rsidRPr="005D0134">
              <w:rPr>
                <w:rFonts w:ascii="Fonte Ecológica Spranq" w:hAnsi="Fonte Ecológica Spranq"/>
                <w:b/>
                <w:sz w:val="22"/>
                <w:szCs w:val="22"/>
              </w:rPr>
              <w:t>,</w:t>
            </w:r>
            <w:r w:rsidRPr="005D0134">
              <w:rPr>
                <w:rFonts w:ascii="Fonte Ecológica Spranq" w:hAnsi="Fonte Ecológica Spranq"/>
                <w:b/>
                <w:sz w:val="22"/>
                <w:szCs w:val="22"/>
              </w:rPr>
              <w:t xml:space="preserve"> os conhecimentos necessários para o papel profissional, levando em consideração as atividades listadas e as rotinas existentes.</w:t>
            </w:r>
          </w:p>
        </w:tc>
      </w:tr>
      <w:tr w:rsidR="00D108C7" w:rsidTr="00242090">
        <w:trPr>
          <w:cantSplit/>
          <w:trHeight w:val="118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108C7" w:rsidRPr="005D0134" w:rsidRDefault="00D108C7" w:rsidP="005D0134">
            <w:pPr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  <w:r w:rsidRPr="005D0134">
              <w:rPr>
                <w:rFonts w:ascii="Fonte Ecológica Spranq" w:hAnsi="Fonte Ecológica Spranq"/>
                <w:sz w:val="22"/>
                <w:szCs w:val="22"/>
              </w:rPr>
              <w:tab/>
            </w: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  <w:p w:rsidR="00D108C7" w:rsidRPr="005D0134" w:rsidRDefault="00D108C7" w:rsidP="005D0134">
            <w:pPr>
              <w:tabs>
                <w:tab w:val="left" w:pos="5400"/>
              </w:tabs>
              <w:ind w:left="-120"/>
              <w:rPr>
                <w:rFonts w:ascii="Fonte Ecológica Spranq" w:hAnsi="Fonte Ecológica Spranq"/>
                <w:sz w:val="22"/>
                <w:szCs w:val="22"/>
              </w:rPr>
            </w:pPr>
          </w:p>
        </w:tc>
      </w:tr>
      <w:tr w:rsidR="00D108C7" w:rsidTr="00242090">
        <w:trPr>
          <w:cantSplit/>
          <w:trHeight w:val="219"/>
        </w:trPr>
        <w:tc>
          <w:tcPr>
            <w:tcW w:w="721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08C7" w:rsidRDefault="00D108C7" w:rsidP="005D01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Responsável pelas informações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D108C7" w:rsidRPr="002D2B92" w:rsidRDefault="00D108C7" w:rsidP="005D01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Telefone / Ramal</w:t>
            </w:r>
          </w:p>
        </w:tc>
      </w:tr>
      <w:tr w:rsidR="00D108C7" w:rsidTr="00242090">
        <w:trPr>
          <w:cantSplit/>
          <w:trHeight w:val="350"/>
        </w:trPr>
        <w:tc>
          <w:tcPr>
            <w:tcW w:w="7219" w:type="dxa"/>
            <w:tcBorders>
              <w:top w:val="nil"/>
              <w:bottom w:val="single" w:sz="4" w:space="0" w:color="auto"/>
            </w:tcBorders>
            <w:vAlign w:val="center"/>
          </w:tcPr>
          <w:p w:rsidR="00D108C7" w:rsidRPr="00336134" w:rsidRDefault="00D108C7" w:rsidP="005D013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vAlign w:val="center"/>
          </w:tcPr>
          <w:p w:rsidR="00D108C7" w:rsidRPr="00336134" w:rsidRDefault="00D108C7" w:rsidP="005D013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D108C7" w:rsidTr="00242090">
        <w:trPr>
          <w:cantSplit/>
          <w:trHeight w:val="219"/>
        </w:trPr>
        <w:tc>
          <w:tcPr>
            <w:tcW w:w="721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D108C7" w:rsidRPr="00EE279E" w:rsidRDefault="00D108C7" w:rsidP="005D01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D108C7" w:rsidRPr="00EE279E" w:rsidRDefault="00D108C7" w:rsidP="005D0134">
            <w:pPr>
              <w:rPr>
                <w:b/>
                <w:sz w:val="20"/>
              </w:rPr>
            </w:pPr>
            <w:r w:rsidRPr="00EE279E">
              <w:rPr>
                <w:b/>
                <w:sz w:val="20"/>
              </w:rPr>
              <w:t>Data</w:t>
            </w:r>
          </w:p>
        </w:tc>
      </w:tr>
      <w:tr w:rsidR="00D108C7" w:rsidTr="00242090">
        <w:trPr>
          <w:cantSplit/>
          <w:trHeight w:val="350"/>
        </w:trPr>
        <w:tc>
          <w:tcPr>
            <w:tcW w:w="7219" w:type="dxa"/>
            <w:tcBorders>
              <w:top w:val="nil"/>
              <w:bottom w:val="single" w:sz="4" w:space="0" w:color="auto"/>
            </w:tcBorders>
            <w:vAlign w:val="center"/>
          </w:tcPr>
          <w:p w:rsidR="00D108C7" w:rsidRDefault="00D108C7" w:rsidP="005D013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  <w:vAlign w:val="center"/>
          </w:tcPr>
          <w:p w:rsidR="00D108C7" w:rsidRDefault="00D108C7" w:rsidP="005D013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bookmarkEnd w:id="0"/>
    </w:tbl>
    <w:p w:rsidR="0048298E" w:rsidRPr="00ED735C" w:rsidRDefault="0048298E" w:rsidP="00D108C7">
      <w:pPr>
        <w:rPr>
          <w:i/>
          <w:sz w:val="2"/>
        </w:rPr>
      </w:pPr>
    </w:p>
    <w:sectPr w:rsidR="0048298E" w:rsidRPr="00ED735C" w:rsidSect="007F4C34">
      <w:headerReference w:type="default" r:id="rId10"/>
      <w:pgSz w:w="11906" w:h="16838"/>
      <w:pgMar w:top="1134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FD" w:rsidRDefault="008B78FD" w:rsidP="00ED735C">
      <w:r>
        <w:separator/>
      </w:r>
    </w:p>
  </w:endnote>
  <w:endnote w:type="continuationSeparator" w:id="0">
    <w:p w:rsidR="008B78FD" w:rsidRDefault="008B78FD" w:rsidP="00ED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9" w:type="dxa"/>
      <w:tblInd w:w="-861" w:type="dxa"/>
      <w:tblBorders>
        <w:top w:val="single" w:sz="18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2660"/>
      <w:gridCol w:w="2650"/>
      <w:gridCol w:w="2775"/>
      <w:gridCol w:w="2424"/>
    </w:tblGrid>
    <w:tr w:rsidR="008B78FD" w:rsidRPr="004A3D04" w:rsidTr="0048298E">
      <w:trPr>
        <w:trHeight w:val="230"/>
      </w:trPr>
      <w:tc>
        <w:tcPr>
          <w:tcW w:w="2660" w:type="dxa"/>
          <w:shd w:val="clear" w:color="auto" w:fill="auto"/>
        </w:tcPr>
        <w:p w:rsidR="008B78FD" w:rsidRPr="001375C6" w:rsidRDefault="008B78FD" w:rsidP="007D58B5">
          <w:pPr>
            <w:pStyle w:val="Rodap"/>
            <w:rPr>
              <w:rFonts w:ascii="Fonte Ecológica Spranq" w:hAnsi="Fonte Ecológica Spranq" w:cs="Arial"/>
              <w:sz w:val="16"/>
              <w:szCs w:val="16"/>
            </w:rPr>
          </w:pPr>
          <w:r w:rsidRPr="001375C6">
            <w:rPr>
              <w:rFonts w:ascii="Fonte Ecológica Spranq" w:hAnsi="Fonte Ecológica Spranq" w:cs="Arial"/>
              <w:sz w:val="16"/>
              <w:szCs w:val="16"/>
            </w:rPr>
            <w:t>FRM-DGPES-069-03</w:t>
          </w:r>
        </w:p>
      </w:tc>
      <w:tc>
        <w:tcPr>
          <w:tcW w:w="2650" w:type="dxa"/>
          <w:shd w:val="clear" w:color="auto" w:fill="auto"/>
        </w:tcPr>
        <w:p w:rsidR="008B78FD" w:rsidRPr="001375C6" w:rsidRDefault="008B78FD" w:rsidP="0048298E">
          <w:pPr>
            <w:pStyle w:val="Rodap"/>
            <w:jc w:val="center"/>
            <w:rPr>
              <w:rFonts w:ascii="Fonte Ecológica Spranq" w:hAnsi="Fonte Ecológica Spranq" w:cs="Arial"/>
              <w:sz w:val="16"/>
              <w:szCs w:val="16"/>
            </w:rPr>
          </w:pPr>
          <w:r w:rsidRPr="001375C6">
            <w:rPr>
              <w:rFonts w:ascii="Fonte Ecológica Spranq" w:hAnsi="Fonte Ecológica Spranq" w:cs="Arial"/>
              <w:sz w:val="16"/>
              <w:szCs w:val="16"/>
            </w:rPr>
            <w:t>REV.:00</w:t>
          </w:r>
        </w:p>
      </w:tc>
      <w:tc>
        <w:tcPr>
          <w:tcW w:w="2775" w:type="dxa"/>
          <w:shd w:val="clear" w:color="auto" w:fill="auto"/>
        </w:tcPr>
        <w:p w:rsidR="008B78FD" w:rsidRPr="001375C6" w:rsidRDefault="008B78FD" w:rsidP="0048298E">
          <w:pPr>
            <w:pStyle w:val="Rodap"/>
            <w:jc w:val="center"/>
            <w:rPr>
              <w:rFonts w:ascii="Fonte Ecológica Spranq" w:hAnsi="Fonte Ecológica Spranq" w:cs="Arial"/>
              <w:sz w:val="16"/>
              <w:szCs w:val="16"/>
            </w:rPr>
          </w:pPr>
          <w:r w:rsidRPr="001375C6">
            <w:rPr>
              <w:rFonts w:ascii="Fonte Ecológica Spranq" w:hAnsi="Fonte Ecológica Spranq" w:cs="Arial"/>
              <w:sz w:val="16"/>
              <w:szCs w:val="16"/>
            </w:rPr>
            <w:t xml:space="preserve">Data: </w:t>
          </w:r>
          <w:r w:rsidR="001375C6">
            <w:rPr>
              <w:rFonts w:ascii="Fonte Ecológica Spranq" w:hAnsi="Fonte Ecológica Spranq" w:cs="Arial"/>
              <w:sz w:val="16"/>
              <w:szCs w:val="16"/>
            </w:rPr>
            <w:t>2</w:t>
          </w:r>
          <w:r w:rsidR="00242090" w:rsidRPr="001375C6">
            <w:rPr>
              <w:rFonts w:ascii="Fonte Ecológica Spranq" w:hAnsi="Fonte Ecológica Spranq" w:cs="Arial"/>
              <w:sz w:val="16"/>
              <w:szCs w:val="16"/>
            </w:rPr>
            <w:t>3/10</w:t>
          </w:r>
          <w:r w:rsidRPr="001375C6">
            <w:rPr>
              <w:rFonts w:ascii="Fonte Ecológica Spranq" w:hAnsi="Fonte Ecológica Spranq" w:cs="Arial"/>
              <w:sz w:val="16"/>
              <w:szCs w:val="16"/>
            </w:rPr>
            <w:t>/2014</w:t>
          </w:r>
        </w:p>
      </w:tc>
      <w:tc>
        <w:tcPr>
          <w:tcW w:w="2424" w:type="dxa"/>
          <w:shd w:val="clear" w:color="auto" w:fill="auto"/>
        </w:tcPr>
        <w:p w:rsidR="008B78FD" w:rsidRPr="001375C6" w:rsidRDefault="008B78FD" w:rsidP="00852D03">
          <w:pPr>
            <w:pStyle w:val="Rodap"/>
            <w:jc w:val="right"/>
            <w:rPr>
              <w:rFonts w:ascii="Fonte Ecológica Spranq" w:hAnsi="Fonte Ecológica Spranq" w:cs="Arial"/>
              <w:sz w:val="16"/>
              <w:szCs w:val="16"/>
            </w:rPr>
          </w:pP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begin"/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instrText xml:space="preserve"> PAGE </w:instrText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separate"/>
          </w:r>
          <w:r w:rsidR="007E7007">
            <w:rPr>
              <w:rStyle w:val="Nmerodepgina"/>
              <w:rFonts w:ascii="Fonte Ecológica Spranq" w:hAnsi="Fonte Ecológica Spranq" w:cs="Arial"/>
              <w:noProof/>
              <w:sz w:val="16"/>
              <w:szCs w:val="16"/>
            </w:rPr>
            <w:t>2</w:t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end"/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t>/</w:t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begin"/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instrText xml:space="preserve"> NUMPAGES </w:instrText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separate"/>
          </w:r>
          <w:r w:rsidR="007E7007">
            <w:rPr>
              <w:rStyle w:val="Nmerodepgina"/>
              <w:rFonts w:ascii="Fonte Ecológica Spranq" w:hAnsi="Fonte Ecológica Spranq" w:cs="Arial"/>
              <w:noProof/>
              <w:sz w:val="16"/>
              <w:szCs w:val="16"/>
            </w:rPr>
            <w:t>2</w:t>
          </w:r>
          <w:r w:rsidRPr="001375C6">
            <w:rPr>
              <w:rStyle w:val="Nmerodepgina"/>
              <w:rFonts w:ascii="Fonte Ecológica Spranq" w:hAnsi="Fonte Ecológica Spranq" w:cs="Arial"/>
              <w:sz w:val="16"/>
              <w:szCs w:val="16"/>
            </w:rPr>
            <w:fldChar w:fldCharType="end"/>
          </w:r>
        </w:p>
      </w:tc>
    </w:tr>
  </w:tbl>
  <w:p w:rsidR="008B78FD" w:rsidRDefault="008B78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FD" w:rsidRDefault="008B78FD" w:rsidP="00ED735C">
      <w:r>
        <w:separator/>
      </w:r>
    </w:p>
  </w:footnote>
  <w:footnote w:type="continuationSeparator" w:id="0">
    <w:p w:rsidR="008B78FD" w:rsidRDefault="008B78FD" w:rsidP="00ED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8"/>
      <w:gridCol w:w="9319"/>
    </w:tblGrid>
    <w:tr w:rsidR="008B78FD" w:rsidTr="0048298E">
      <w:tc>
        <w:tcPr>
          <w:tcW w:w="888" w:type="dxa"/>
          <w:shd w:val="clear" w:color="auto" w:fill="auto"/>
        </w:tcPr>
        <w:p w:rsidR="008B78FD" w:rsidRDefault="008B78FD" w:rsidP="0048298E">
          <w:pPr>
            <w:pStyle w:val="Cabealho"/>
            <w:ind w:right="-108"/>
          </w:pPr>
          <w:r>
            <w:rPr>
              <w:noProof/>
              <w:color w:val="002060"/>
            </w:rPr>
            <w:drawing>
              <wp:inline distT="0" distB="0" distL="0" distR="0" wp14:anchorId="11C8F548" wp14:editId="65767BB5">
                <wp:extent cx="485775" cy="5048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9" w:type="dxa"/>
          <w:shd w:val="clear" w:color="auto" w:fill="auto"/>
        </w:tcPr>
        <w:p w:rsidR="008B78FD" w:rsidRPr="005D0134" w:rsidRDefault="008B78FD" w:rsidP="0048298E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PODER JUDICIÁRIO DO ESTADO DO RIO DE JANEIRO</w:t>
          </w:r>
        </w:p>
        <w:p w:rsidR="008B78FD" w:rsidRPr="005D0134" w:rsidRDefault="008B78FD" w:rsidP="0048298E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DIRETORIA-GERAL DE GESTÃO DE PESSOAS</w:t>
          </w:r>
        </w:p>
        <w:p w:rsidR="008B78FD" w:rsidRPr="005D0134" w:rsidRDefault="008B78FD" w:rsidP="0048298E">
          <w:pPr>
            <w:pStyle w:val="Cabealho"/>
            <w:jc w:val="center"/>
            <w:rPr>
              <w:rFonts w:ascii="Fonte Ecológica Spranq" w:hAnsi="Fonte Ecológica Spranq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DEPARTAMENTO DE DESENVOLVIMENTO DE PESSOAS</w:t>
          </w:r>
        </w:p>
      </w:tc>
    </w:tr>
    <w:tr w:rsidR="008B78FD" w:rsidTr="0048298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70"/>
      </w:trPr>
      <w:tc>
        <w:tcPr>
          <w:tcW w:w="10207" w:type="dxa"/>
          <w:gridSpan w:val="2"/>
        </w:tcPr>
        <w:p w:rsidR="008B78FD" w:rsidRPr="005D0134" w:rsidRDefault="008B78FD" w:rsidP="00852D03">
          <w:pPr>
            <w:pStyle w:val="Cabealho"/>
            <w:jc w:val="center"/>
            <w:rPr>
              <w:rFonts w:ascii="Fonte Ecológica Spranq" w:hAnsi="Fonte Ecológica Spranq"/>
            </w:rPr>
          </w:pPr>
          <w:r w:rsidRPr="005D0134">
            <w:rPr>
              <w:rFonts w:ascii="Fonte Ecológica Spranq" w:hAnsi="Fonte Ecológica Spranq"/>
              <w:b/>
            </w:rPr>
            <w:t>MAPEAR COMPETÊNCIAS TÉCNICAS ESPECÍFICAS</w:t>
          </w:r>
        </w:p>
      </w:tc>
    </w:tr>
  </w:tbl>
  <w:p w:rsidR="008B78FD" w:rsidRPr="007E7007" w:rsidRDefault="007E7007" w:rsidP="007E7007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7"/>
    </w:tblGrid>
    <w:tr w:rsidR="00242090" w:rsidTr="00242090">
      <w:trPr>
        <w:trHeight w:val="977"/>
      </w:trPr>
      <w:tc>
        <w:tcPr>
          <w:tcW w:w="10207" w:type="dxa"/>
          <w:shd w:val="clear" w:color="auto" w:fill="auto"/>
        </w:tcPr>
        <w:p w:rsidR="00242090" w:rsidRPr="005D0134" w:rsidRDefault="00242090" w:rsidP="0048298E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PODER JUDICIÁRIO DO ESTADO DO RIO DE JANEIRO</w:t>
          </w:r>
        </w:p>
        <w:p w:rsidR="00242090" w:rsidRPr="005D0134" w:rsidRDefault="00242090" w:rsidP="0048298E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DIRETORIA-GERAL DE GESTÃO DE PESSOAS</w:t>
          </w:r>
        </w:p>
        <w:p w:rsidR="00242090" w:rsidRPr="005D0134" w:rsidRDefault="00242090" w:rsidP="0048298E">
          <w:pPr>
            <w:pStyle w:val="Cabealho"/>
            <w:jc w:val="center"/>
            <w:rPr>
              <w:rFonts w:ascii="Fonte Ecológica Spranq" w:hAnsi="Fonte Ecológica Spranq"/>
            </w:rPr>
          </w:pPr>
          <w:r w:rsidRPr="005D0134">
            <w:rPr>
              <w:rFonts w:ascii="Fonte Ecológica Spranq" w:hAnsi="Fonte Ecológica Spranq" w:cs="Arial"/>
              <w:sz w:val="22"/>
              <w:szCs w:val="22"/>
            </w:rPr>
            <w:t>DEPARTAMENTO DE DESENVOLVIMENTO DE PESSOAS</w:t>
          </w:r>
        </w:p>
      </w:tc>
    </w:tr>
  </w:tbl>
  <w:p w:rsidR="00242090" w:rsidRPr="007E7007" w:rsidRDefault="007E7007" w:rsidP="007E7007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27C4E"/>
    <w:multiLevelType w:val="multilevel"/>
    <w:tmpl w:val="F580C0A2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%1.1.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6.2.7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4"/>
    <w:rsid w:val="001375C6"/>
    <w:rsid w:val="0017489D"/>
    <w:rsid w:val="001B2191"/>
    <w:rsid w:val="0023340F"/>
    <w:rsid w:val="00242090"/>
    <w:rsid w:val="002F105C"/>
    <w:rsid w:val="00302178"/>
    <w:rsid w:val="0048298E"/>
    <w:rsid w:val="005A0864"/>
    <w:rsid w:val="005D0134"/>
    <w:rsid w:val="005F38EF"/>
    <w:rsid w:val="006A54E6"/>
    <w:rsid w:val="007448A4"/>
    <w:rsid w:val="007D58B5"/>
    <w:rsid w:val="007E1AC9"/>
    <w:rsid w:val="007E7007"/>
    <w:rsid w:val="007F0EAD"/>
    <w:rsid w:val="007F4C34"/>
    <w:rsid w:val="00852D03"/>
    <w:rsid w:val="008B78FD"/>
    <w:rsid w:val="00B61F80"/>
    <w:rsid w:val="00C07D98"/>
    <w:rsid w:val="00CF5D4C"/>
    <w:rsid w:val="00D108C7"/>
    <w:rsid w:val="00D83008"/>
    <w:rsid w:val="00DC3558"/>
    <w:rsid w:val="00EB7B8E"/>
    <w:rsid w:val="00E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75C6EB9-B8DA-4099-89DE-4F576DCE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1 - TJERJ,CapTP"/>
    <w:link w:val="Ttulo1Char"/>
    <w:qFormat/>
    <w:rsid w:val="00852D03"/>
    <w:pPr>
      <w:numPr>
        <w:numId w:val="1"/>
      </w:numPr>
      <w:tabs>
        <w:tab w:val="left" w:pos="397"/>
      </w:tabs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ítulo 2 - TJERJ,Nv2TP"/>
    <w:link w:val="Ttulo2Char"/>
    <w:qFormat/>
    <w:rsid w:val="00852D03"/>
    <w:pPr>
      <w:numPr>
        <w:ilvl w:val="1"/>
        <w:numId w:val="1"/>
      </w:numPr>
      <w:tabs>
        <w:tab w:val="left" w:pos="624"/>
      </w:tabs>
      <w:spacing w:before="240"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aliases w:val="Título 4 - TJERJ,Nv4TP"/>
    <w:link w:val="Ttulo4Char"/>
    <w:qFormat/>
    <w:rsid w:val="00852D03"/>
    <w:pPr>
      <w:numPr>
        <w:ilvl w:val="3"/>
        <w:numId w:val="1"/>
      </w:numPr>
      <w:tabs>
        <w:tab w:val="left" w:pos="907"/>
      </w:tabs>
      <w:spacing w:before="24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2D03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852D0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852D03"/>
    <w:pPr>
      <w:numPr>
        <w:ilvl w:val="6"/>
        <w:numId w:val="1"/>
      </w:numPr>
      <w:spacing w:before="240" w:after="60"/>
      <w:outlineLvl w:val="6"/>
    </w:pPr>
    <w:rPr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852D03"/>
    <w:pPr>
      <w:numPr>
        <w:ilvl w:val="7"/>
        <w:numId w:val="1"/>
      </w:numPr>
      <w:spacing w:before="240" w:after="60"/>
      <w:outlineLvl w:val="7"/>
    </w:pPr>
    <w:rPr>
      <w:i/>
      <w:sz w:val="22"/>
      <w:szCs w:val="20"/>
    </w:rPr>
  </w:style>
  <w:style w:type="paragraph" w:styleId="Ttulo9">
    <w:name w:val="heading 9"/>
    <w:basedOn w:val="Normal"/>
    <w:next w:val="Normal"/>
    <w:link w:val="Ttulo9Char"/>
    <w:qFormat/>
    <w:rsid w:val="00852D03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48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48A4"/>
    <w:rPr>
      <w:rFonts w:ascii="Arial" w:eastAsia="Times New Roman" w:hAnsi="Arial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448A4"/>
    <w:pPr>
      <w:autoSpaceDE w:val="0"/>
      <w:autoSpaceDN w:val="0"/>
      <w:adjustRightInd w:val="0"/>
      <w:spacing w:before="120" w:after="100" w:afterAutospacing="1" w:line="300" w:lineRule="exact"/>
      <w:jc w:val="right"/>
    </w:pPr>
    <w:rPr>
      <w:rFonts w:ascii="Tahoma" w:hAnsi="Tahoma" w:cs="Tahoma"/>
      <w:b/>
      <w:bC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A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ED7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735C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8298E"/>
  </w:style>
  <w:style w:type="character" w:customStyle="1" w:styleId="Ttulo1Char">
    <w:name w:val="Título 1 Char"/>
    <w:aliases w:val="Título 1 - TJERJ Char,CapTP Char"/>
    <w:basedOn w:val="Fontepargpadro"/>
    <w:link w:val="Ttulo1"/>
    <w:rsid w:val="00852D03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ítulo 2 - TJERJ Char,Nv2TP Char"/>
    <w:basedOn w:val="Fontepargpadro"/>
    <w:link w:val="Ttulo2"/>
    <w:rsid w:val="00852D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aliases w:val="Título 4 - TJERJ Char,Nv4TP Char"/>
    <w:basedOn w:val="Fontepargpadro"/>
    <w:link w:val="Ttulo4"/>
    <w:rsid w:val="00852D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52D03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52D03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52D03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52D03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52D0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Default">
    <w:name w:val="Default"/>
    <w:rsid w:val="007E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706A-B4AB-4B20-A9FD-AC728C2A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de Oliveira Martins</dc:creator>
  <cp:lastModifiedBy>Natchie de Cassia Correa</cp:lastModifiedBy>
  <cp:revision>12</cp:revision>
  <cp:lastPrinted>2014-10-10T15:09:00Z</cp:lastPrinted>
  <dcterms:created xsi:type="dcterms:W3CDTF">2014-07-15T17:25:00Z</dcterms:created>
  <dcterms:modified xsi:type="dcterms:W3CDTF">2016-09-16T15:21:00Z</dcterms:modified>
</cp:coreProperties>
</file>